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5EC71" w14:textId="5EF05CF1" w:rsidR="00087CEE" w:rsidRDefault="00F56EEB" w:rsidP="00590157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31104" behindDoc="1" locked="0" layoutInCell="1" allowOverlap="1" wp14:anchorId="68B6F923" wp14:editId="1868ED50">
            <wp:simplePos x="0" y="0"/>
            <wp:positionH relativeFrom="column">
              <wp:posOffset>-1009811</wp:posOffset>
            </wp:positionH>
            <wp:positionV relativeFrom="paragraph">
              <wp:posOffset>-1013820</wp:posOffset>
            </wp:positionV>
            <wp:extent cx="7768424" cy="10773487"/>
            <wp:effectExtent l="0" t="0" r="4445" b="8890"/>
            <wp:wrapNone/>
            <wp:docPr id="1372784291" name="Picture 3" descr="สื่อการสอนฟรี - พื้นหลังปกโทนสีเขียว มาแล้วจร้าาาา...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สื่อการสอนฟรี - พื้นหลังปกโทนสีเขียว มาแล้วจร้าาาา... | Facebo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424" cy="1077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128" behindDoc="0" locked="0" layoutInCell="1" allowOverlap="1" wp14:anchorId="762DD995" wp14:editId="496955F8">
            <wp:simplePos x="0" y="0"/>
            <wp:positionH relativeFrom="column">
              <wp:posOffset>-1063860</wp:posOffset>
            </wp:positionH>
            <wp:positionV relativeFrom="paragraph">
              <wp:posOffset>-110997</wp:posOffset>
            </wp:positionV>
            <wp:extent cx="2019631" cy="2019631"/>
            <wp:effectExtent l="0" t="0" r="0" b="0"/>
            <wp:wrapNone/>
            <wp:docPr id="1372784302" name="รูปภาพ 1372784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AI-TNSU-300x30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631" cy="201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0B6C35" w14:textId="5A0723AC" w:rsidR="00590157" w:rsidRPr="00590157" w:rsidRDefault="00590157" w:rsidP="00590157">
      <w:pPr>
        <w:spacing w:after="0" w:line="240" w:lineRule="auto"/>
        <w:rPr>
          <w:rFonts w:ascii="TH K2D July8" w:eastAsia="Calibri" w:hAnsi="TH K2D July8" w:cs="TH K2D July8"/>
          <w:bCs/>
          <w:color w:val="FFFF00"/>
          <w:sz w:val="62"/>
          <w:szCs w:val="62"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K2D July8" w:eastAsia="Calibri" w:hAnsi="TH K2D July8" w:cs="TH K2D July8"/>
          <w:bCs/>
          <w:color w:val="FFFF00"/>
          <w:sz w:val="62"/>
          <w:szCs w:val="62"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TH K2D July8" w:eastAsia="Calibri" w:hAnsi="TH K2D July8" w:cs="TH K2D July8" w:hint="cs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590157">
        <w:rPr>
          <w:rFonts w:ascii="TH K2D July8" w:eastAsia="Calibri" w:hAnsi="TH K2D July8" w:cs="TH K2D July8" w:hint="cs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แผนพัฒนามหาวิทยาลัยการกีฬาแห่งชาติ</w:t>
      </w:r>
    </w:p>
    <w:p w14:paraId="25432105" w14:textId="7AA57CBF" w:rsidR="00590157" w:rsidRPr="00590157" w:rsidRDefault="00590157" w:rsidP="00590157">
      <w:pPr>
        <w:spacing w:after="0" w:line="240" w:lineRule="auto"/>
        <w:jc w:val="center"/>
        <w:rPr>
          <w:rFonts w:ascii="TH K2D July8" w:eastAsia="Calibri" w:hAnsi="TH K2D July8" w:cs="TH K2D July8"/>
          <w:bCs/>
          <w:color w:val="FFFF00"/>
          <w:sz w:val="62"/>
          <w:szCs w:val="62"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K2D July8" w:eastAsia="Calibri" w:hAnsi="TH K2D July8" w:cs="TH K2D July8" w:hint="cs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590157">
        <w:rPr>
          <w:rFonts w:ascii="TH K2D July8" w:eastAsia="Calibri" w:hAnsi="TH K2D July8" w:cs="TH K2D July8" w:hint="cs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วิทยาเขตอุดรธานี พ.ศ. ๒๕๖๖-๒๕๗๐</w:t>
      </w:r>
    </w:p>
    <w:p w14:paraId="1B5688A5" w14:textId="602B55D1" w:rsidR="00590157" w:rsidRDefault="00590157" w:rsidP="00590157">
      <w:pPr>
        <w:spacing w:after="0" w:line="240" w:lineRule="auto"/>
        <w:jc w:val="center"/>
        <w:rPr>
          <w:rFonts w:ascii="TH K2D July8" w:eastAsia="Calibri" w:hAnsi="TH K2D July8" w:cs="TH K2D July8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K2D July8" w:eastAsia="Calibri" w:hAnsi="TH K2D July8" w:cs="TH K2D July8" w:hint="cs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  <w:r w:rsidRPr="00590157">
        <w:rPr>
          <w:rFonts w:ascii="TH K2D July8" w:eastAsia="Calibri" w:hAnsi="TH K2D July8" w:cs="TH K2D July8" w:hint="cs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(ฉบับ</w:t>
      </w:r>
      <w:r w:rsidR="00E924AA">
        <w:rPr>
          <w:rFonts w:ascii="TH K2D July8" w:eastAsia="Calibri" w:hAnsi="TH K2D July8" w:cs="TH K2D July8" w:hint="cs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ปรับปรุง</w:t>
      </w:r>
      <w:r w:rsidRPr="00590157">
        <w:rPr>
          <w:rFonts w:ascii="TH K2D July8" w:eastAsia="Calibri" w:hAnsi="TH K2D July8" w:cs="TH K2D July8" w:hint="cs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ปีงบประมาณ พ.ศ. ๒๕๖</w:t>
      </w:r>
      <w:r w:rsidR="00E924AA" w:rsidRPr="00D76970">
        <w:rPr>
          <w:rFonts w:ascii="TH SarabunIT๙" w:eastAsia="Calibri" w:hAnsi="TH SarabunIT๙" w:cs="TH SarabunIT๙"/>
          <w:bCs/>
          <w:color w:val="FFFF00"/>
          <w:sz w:val="56"/>
          <w:szCs w:val="56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E924AA">
        <w:rPr>
          <w:rFonts w:ascii="TH K2D July8" w:eastAsia="Calibri" w:hAnsi="TH K2D July8" w:cs="TH K2D July8" w:hint="cs"/>
          <w:bCs/>
          <w:color w:val="FFFF00"/>
          <w:sz w:val="62"/>
          <w:szCs w:val="62"/>
          <w:cs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34BFA16" w14:textId="48C8FD4B" w:rsidR="00E51E54" w:rsidRDefault="00E51E54" w:rsidP="00590157">
      <w:pPr>
        <w:spacing w:after="0" w:line="240" w:lineRule="auto"/>
        <w:jc w:val="center"/>
        <w:rPr>
          <w:noProof/>
        </w:rPr>
      </w:pPr>
    </w:p>
    <w:p w14:paraId="0AFAF340" w14:textId="156AE7C7" w:rsidR="00FC791A" w:rsidRDefault="00043972" w:rsidP="00E51E54">
      <w:pPr>
        <w:spacing w:after="0" w:line="240" w:lineRule="auto"/>
        <w:rPr>
          <w:noProof/>
        </w:rPr>
      </w:pPr>
      <w:r>
        <w:rPr>
          <w:rFonts w:ascii="TH K2D July8" w:eastAsia="Calibri" w:hAnsi="TH K2D July8" w:cs="TH K2D July8"/>
          <w:bCs/>
          <w:color w:val="FFFF00"/>
          <w:sz w:val="62"/>
          <w:szCs w:val="62"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>
        <w:rPr>
          <w:rFonts w:hint="cs"/>
          <w:noProof/>
          <w:cs/>
        </w:rPr>
        <w:t xml:space="preserve">       </w:t>
      </w:r>
    </w:p>
    <w:p w14:paraId="7598BC9D" w14:textId="206DAED4" w:rsidR="00FC791A" w:rsidRDefault="00FC791A" w:rsidP="00E51E54">
      <w:pPr>
        <w:spacing w:after="0" w:line="240" w:lineRule="auto"/>
        <w:rPr>
          <w:noProof/>
        </w:rPr>
      </w:pPr>
    </w:p>
    <w:p w14:paraId="3F72D907" w14:textId="414A7B42" w:rsidR="00FC791A" w:rsidRDefault="00250D25" w:rsidP="00E51E54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37248" behindDoc="0" locked="0" layoutInCell="1" allowOverlap="1" wp14:anchorId="46383678" wp14:editId="128BB9B0">
            <wp:simplePos x="0" y="0"/>
            <wp:positionH relativeFrom="column">
              <wp:posOffset>205437</wp:posOffset>
            </wp:positionH>
            <wp:positionV relativeFrom="paragraph">
              <wp:posOffset>70030</wp:posOffset>
            </wp:positionV>
            <wp:extent cx="2503170" cy="1767205"/>
            <wp:effectExtent l="0" t="0" r="0" b="4445"/>
            <wp:wrapSquare wrapText="bothSides"/>
            <wp:docPr id="1372784308" name="รูปภาพ 1372784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" t="13095" r="28750" b="6904"/>
                    <a:stretch/>
                  </pic:blipFill>
                  <pic:spPr bwMode="auto">
                    <a:xfrm>
                      <a:off x="0" y="0"/>
                      <a:ext cx="2503170" cy="176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53790" w14:textId="77777777" w:rsidR="00FC791A" w:rsidRDefault="00FC791A" w:rsidP="00E51E54">
      <w:pPr>
        <w:spacing w:after="0" w:line="240" w:lineRule="auto"/>
        <w:rPr>
          <w:noProof/>
        </w:rPr>
      </w:pPr>
    </w:p>
    <w:p w14:paraId="53A16B92" w14:textId="27B12001" w:rsidR="003F1B39" w:rsidRPr="00250D25" w:rsidRDefault="00FC791A" w:rsidP="00250D25">
      <w:pPr>
        <w:spacing w:after="0" w:line="240" w:lineRule="auto"/>
        <w:rPr>
          <w:rFonts w:ascii="TH K2D July8" w:eastAsia="Calibri" w:hAnsi="TH K2D July8" w:cs="TH K2D July8"/>
          <w:bCs/>
          <w:color w:val="FFFF00"/>
          <w:sz w:val="62"/>
          <w:szCs w:val="62"/>
          <w14:glow w14:rad="50800">
            <w14:srgbClr w14:val="000000"/>
          </w14:glow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35200" behindDoc="0" locked="0" layoutInCell="1" allowOverlap="1" wp14:anchorId="556A11FA" wp14:editId="155F3ED3">
            <wp:simplePos x="0" y="0"/>
            <wp:positionH relativeFrom="column">
              <wp:posOffset>-2715080</wp:posOffset>
            </wp:positionH>
            <wp:positionV relativeFrom="paragraph">
              <wp:posOffset>1665795</wp:posOffset>
            </wp:positionV>
            <wp:extent cx="3018674" cy="1733266"/>
            <wp:effectExtent l="0" t="0" r="1905" b="635"/>
            <wp:wrapNone/>
            <wp:docPr id="1372784309" name="รูปภาพ 1372784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9" t="20000" r="24732" b="9048"/>
                    <a:stretch/>
                  </pic:blipFill>
                  <pic:spPr bwMode="auto">
                    <a:xfrm>
                      <a:off x="0" y="0"/>
                      <a:ext cx="3018674" cy="1733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EEB">
        <w:rPr>
          <w:noProof/>
        </w:rPr>
        <w:drawing>
          <wp:inline distT="0" distB="0" distL="0" distR="0" wp14:anchorId="28A94F95" wp14:editId="01F9ECBD">
            <wp:extent cx="3207917" cy="1849271"/>
            <wp:effectExtent l="0" t="0" r="0" b="0"/>
            <wp:docPr id="1372784314" name="รูปภาพ 1372784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6830" t="22619" r="24866" b="7381"/>
                    <a:stretch/>
                  </pic:blipFill>
                  <pic:spPr bwMode="auto">
                    <a:xfrm>
                      <a:off x="0" y="0"/>
                      <a:ext cx="3235636" cy="1865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3972">
        <w:rPr>
          <w:rFonts w:hint="cs"/>
          <w:noProof/>
          <w:cs/>
        </w:rPr>
        <w:t xml:space="preserve">                                                                        </w:t>
      </w:r>
      <w:r w:rsidR="00F56EEB"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           </w:t>
      </w:r>
    </w:p>
    <w:p w14:paraId="31C08FBA" w14:textId="3F617CE2" w:rsidR="0086297C" w:rsidRDefault="00FC791A" w:rsidP="00FC791A">
      <w:pPr>
        <w:spacing w:before="120" w:after="120" w:line="240" w:lineRule="auto"/>
        <w:ind w:left="2880" w:firstLine="720"/>
        <w:rPr>
          <w:rFonts w:ascii="TH SarabunIT๙" w:eastAsia="Calibri" w:hAnsi="TH SarabunIT๙" w:cs="TH SarabunIT๙"/>
          <w:b/>
          <w:bCs/>
          <w:sz w:val="36"/>
          <w:szCs w:val="36"/>
        </w:rPr>
        <w:sectPr w:rsidR="0086297C" w:rsidSect="002E35E4">
          <w:headerReference w:type="default" r:id="rId13"/>
          <w:headerReference w:type="first" r:id="rId14"/>
          <w:pgSz w:w="11906" w:h="16838"/>
          <w:pgMar w:top="1440" w:right="1133" w:bottom="1440" w:left="1418" w:header="283" w:footer="283" w:gutter="0"/>
          <w:pgNumType w:fmt="thaiNumbers" w:chapStyle="1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B77FF14" wp14:editId="6BFBB818">
                <wp:simplePos x="0" y="0"/>
                <wp:positionH relativeFrom="column">
                  <wp:posOffset>-89686</wp:posOffset>
                </wp:positionH>
                <wp:positionV relativeFrom="paragraph">
                  <wp:posOffset>2301506</wp:posOffset>
                </wp:positionV>
                <wp:extent cx="6299842" cy="1828800"/>
                <wp:effectExtent l="0" t="0" r="0" b="444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984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F2AE1E" w14:textId="77777777" w:rsidR="003F1B39" w:rsidRDefault="003F1B39" w:rsidP="003F1B3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E2160D3" w14:textId="77777777" w:rsidR="003F1B39" w:rsidRPr="003F1B39" w:rsidRDefault="003F1B39" w:rsidP="003F1B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1B39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ฝ่ายแผนและพัฒนา</w:t>
                            </w:r>
                          </w:p>
                          <w:p w14:paraId="365ED40C" w14:textId="7CC71FF1" w:rsidR="003F1B39" w:rsidRPr="003F1B39" w:rsidRDefault="003F1B39" w:rsidP="003F1B39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F1B39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มหาวิทยาลัยการกีฬาแห่งชาติ  วิทยาเขตอุดรธานี</w:t>
                            </w:r>
                          </w:p>
                          <w:p w14:paraId="43DDEC7A" w14:textId="1637E308" w:rsidR="003F1B39" w:rsidRPr="003F1B39" w:rsidRDefault="003F1B39" w:rsidP="003F1B39">
                            <w:pPr>
                              <w:spacing w:before="120" w:after="12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262626" w:themeColor="text1" w:themeTint="D9"/>
                                <w:sz w:val="72"/>
                                <w:szCs w:val="72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B77FF14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05pt;margin-top:181.2pt;width:496.05pt;height:2in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" filled="f" stroked="f">
                <v:textbox style="mso-fit-shape-to-text:t">
                  <w:txbxContent>
                    <w:p w14:paraId="33F2AE1E" w14:textId="77777777" w:rsidR="003F1B39" w:rsidRDefault="003F1B39" w:rsidP="003F1B3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7E2160D3" w14:textId="77777777" w:rsidR="003F1B39" w:rsidRPr="003F1B39" w:rsidRDefault="003F1B39" w:rsidP="003F1B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F1B39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262626" w:themeColor="text1" w:themeTint="D9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ฝ่ายแผนและพัฒนา</w:t>
                      </w:r>
                    </w:p>
                    <w:p w14:paraId="365ED40C" w14:textId="7CC71FF1" w:rsidR="003F1B39" w:rsidRPr="003F1B39" w:rsidRDefault="003F1B39" w:rsidP="003F1B39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F1B39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262626" w:themeColor="text1" w:themeTint="D9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มหาวิทยาลัยการกีฬาแห่งชาติ  วิทยาเขตอุดรธานี</w:t>
                      </w:r>
                    </w:p>
                    <w:p w14:paraId="43DDEC7A" w14:textId="1637E308" w:rsidR="003F1B39" w:rsidRPr="003F1B39" w:rsidRDefault="003F1B39" w:rsidP="003F1B39">
                      <w:pPr>
                        <w:spacing w:before="120" w:after="12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262626" w:themeColor="text1" w:themeTint="D9"/>
                          <w:sz w:val="72"/>
                          <w:szCs w:val="72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9022A">
        <w:rPr>
          <w:rFonts w:ascii="TH SarabunIT๙" w:hAnsi="TH SarabunIT๙" w:cs="TH SarabunIT๙"/>
          <w:b/>
          <w:bCs/>
          <w:noProof/>
          <w:sz w:val="44"/>
          <w:szCs w:val="44"/>
          <w:cs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6A35FA1" wp14:editId="32D25BB8">
                <wp:simplePos x="0" y="0"/>
                <wp:positionH relativeFrom="column">
                  <wp:posOffset>29210</wp:posOffset>
                </wp:positionH>
                <wp:positionV relativeFrom="paragraph">
                  <wp:posOffset>2174534</wp:posOffset>
                </wp:positionV>
                <wp:extent cx="5876290" cy="2080260"/>
                <wp:effectExtent l="0" t="0" r="0" b="0"/>
                <wp:wrapNone/>
                <wp:docPr id="137278430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208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E136C" w14:textId="7299C42C" w:rsidR="002737B9" w:rsidRPr="00F56EEB" w:rsidRDefault="002737B9" w:rsidP="0016397D">
                            <w:pPr>
                              <w:spacing w:after="0" w:line="240" w:lineRule="auto"/>
                              <w:jc w:val="center"/>
                              <w:rPr>
                                <w:rFonts w:ascii="TH K2D July8" w:hAnsi="TH K2D July8" w:cs="TH K2D July8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35FA1" id="กล่องข้อความ 2" o:spid="_x0000_s1027" type="#_x0000_t202" style="position:absolute;left:0;text-align:left;margin-left:2.3pt;margin-top:171.2pt;width:462.7pt;height:163.8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" filled="f" stroked="f">
                <v:textbox>
                  <w:txbxContent>
                    <w:p w14:paraId="29EE136C" w14:textId="7299C42C" w:rsidR="002737B9" w:rsidRPr="00F56EEB" w:rsidRDefault="002737B9" w:rsidP="0016397D">
                      <w:pPr>
                        <w:spacing w:after="0" w:line="240" w:lineRule="auto"/>
                        <w:jc w:val="center"/>
                        <w:rPr>
                          <w:rFonts w:ascii="TH K2D July8" w:hAnsi="TH K2D July8" w:cs="TH K2D July8"/>
                          <w:b/>
                          <w:bCs/>
                          <w:color w:val="002060"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1B39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 xml:space="preserve">     </w:t>
      </w:r>
      <w:r w:rsidR="00F56EEB"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 </w:t>
      </w:r>
      <w:r w:rsidR="00250D25">
        <w:rPr>
          <w:rFonts w:ascii="TH SarabunIT๙" w:eastAsia="Calibri" w:hAnsi="TH SarabunIT๙" w:cs="TH SarabunIT๙" w:hint="cs"/>
          <w:b/>
          <w:bCs/>
          <w:sz w:val="36"/>
          <w:szCs w:val="36"/>
          <w:cs/>
        </w:rPr>
        <w:t xml:space="preserve">   </w:t>
      </w:r>
      <w:r w:rsidR="00F56EEB">
        <w:rPr>
          <w:rFonts w:ascii="TH SarabunIT๙" w:eastAsia="Calibri" w:hAnsi="TH SarabunIT๙" w:cs="TH SarabunIT๙"/>
          <w:b/>
          <w:bCs/>
          <w:sz w:val="36"/>
          <w:szCs w:val="36"/>
        </w:rPr>
        <w:t xml:space="preserve"> </w:t>
      </w:r>
      <w:r w:rsidR="00043972">
        <w:rPr>
          <w:noProof/>
        </w:rPr>
        <w:drawing>
          <wp:inline distT="0" distB="0" distL="0" distR="0" wp14:anchorId="5D766095" wp14:editId="4B157B15">
            <wp:extent cx="3132161" cy="2153361"/>
            <wp:effectExtent l="0" t="0" r="0" b="0"/>
            <wp:docPr id="1372784310" name="รูปภาพ 1372784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9509" t="14524" r="28348" b="9524"/>
                    <a:stretch/>
                  </pic:blipFill>
                  <pic:spPr bwMode="auto">
                    <a:xfrm>
                      <a:off x="0" y="0"/>
                      <a:ext cx="3132161" cy="21533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03CAE" w14:textId="77777777" w:rsidR="0086297C" w:rsidRDefault="0086297C" w:rsidP="0086297C">
      <w:pPr>
        <w:spacing w:before="120" w:after="12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</w:rPr>
      </w:pPr>
    </w:p>
    <w:p w14:paraId="2DD4B60E" w14:textId="77777777" w:rsidR="0086297C" w:rsidRPr="0086297C" w:rsidRDefault="0086297C" w:rsidP="0086297C">
      <w:pPr>
        <w:spacing w:before="120" w:after="120" w:line="240" w:lineRule="auto"/>
        <w:jc w:val="center"/>
        <w:rPr>
          <w:rFonts w:ascii="TH SarabunIT๙" w:eastAsia="Calibri" w:hAnsi="TH SarabunIT๙" w:cs="TH SarabunIT๙"/>
          <w:b/>
          <w:bCs/>
          <w:sz w:val="44"/>
          <w:szCs w:val="44"/>
          <w:cs/>
        </w:rPr>
      </w:pPr>
      <w:r w:rsidRPr="0086297C">
        <w:rPr>
          <w:rFonts w:ascii="TH SarabunIT๙" w:eastAsia="Calibri" w:hAnsi="TH SarabunIT๙" w:cs="TH SarabunIT๙" w:hint="cs"/>
          <w:b/>
          <w:bCs/>
          <w:sz w:val="44"/>
          <w:szCs w:val="44"/>
          <w:cs/>
        </w:rPr>
        <w:t>คำนำ</w:t>
      </w:r>
    </w:p>
    <w:p w14:paraId="5458FE91" w14:textId="176D5ABB" w:rsidR="0086297C" w:rsidRPr="0086297C" w:rsidRDefault="0086297C" w:rsidP="0086297C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ตามที่มหาวิทยาลัยการกีฬาแห่งชาติ</w:t>
      </w:r>
      <w:r w:rsidR="007E695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วิทยาเขตอุดรธานี 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 xml:space="preserve">ได้ดำเนินงานภายใต้แนวทางของแผนพัฒนามหาวิทยาลัยการกีฬาแห่งชาติ พ.ศ. 2566 – ๒๕70 ซึ่งได้มีการขับเคลื่อนแผนพัฒนาสู่การปฏิบัติท่ามกลางการเปลี่ยนแปลงทั้งภายในและภายนอก มหาวิทยาลัยจึงดำเนินการทบทวนและกำหนดวิสัยทัศน์ พันธกิจ </w:t>
      </w:r>
      <w:proofErr w:type="spellStart"/>
      <w:r w:rsidRPr="0086297C">
        <w:rPr>
          <w:rFonts w:ascii="TH SarabunIT๙" w:eastAsia="Calibri" w:hAnsi="TH SarabunIT๙" w:cs="TH SarabunIT๙"/>
          <w:sz w:val="32"/>
          <w:szCs w:val="32"/>
          <w:cs/>
        </w:rPr>
        <w:t>อัต</w:t>
      </w:r>
      <w:proofErr w:type="spellEnd"/>
      <w:r w:rsidRPr="0086297C">
        <w:rPr>
          <w:rFonts w:ascii="TH SarabunIT๙" w:eastAsia="Calibri" w:hAnsi="TH SarabunIT๙" w:cs="TH SarabunIT๙"/>
          <w:sz w:val="32"/>
          <w:szCs w:val="32"/>
          <w:cs/>
        </w:rPr>
        <w:t>ลักษณ์ เอกลักษณ์ ค่านิยมองค์กร คติพจน์ และประเด็นการพัฒนาให้มีความสอดคล้องกับกฎหมาย ยุทธศาสตร์ชาติ</w:t>
      </w:r>
      <w:r w:rsidR="007E6955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 xml:space="preserve">และแผนพัฒนาประเทศที่เกี่ยวข้อง รวมทั้งสอดคล้องกับสถานการณ์การเปลี่ยนแปลงและแนวโน้มที่คาดว่าจะเกิดขึ้นในอนาคต </w:t>
      </w:r>
    </w:p>
    <w:p w14:paraId="752AE574" w14:textId="3291C161" w:rsidR="0086297C" w:rsidRPr="0086297C" w:rsidRDefault="0086297C" w:rsidP="0086297C">
      <w:pPr>
        <w:spacing w:before="120" w:after="120" w:line="259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มหาวิทยาลัย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ได้ดำเนินการวิเคราะห์สภาพแวดล้อมภายในและภายนอก (</w:t>
      </w:r>
      <w:r w:rsidRPr="0086297C">
        <w:rPr>
          <w:rFonts w:ascii="TH SarabunIT๙" w:eastAsia="Calibri" w:hAnsi="TH SarabunIT๙" w:cs="TH SarabunIT๙"/>
          <w:sz w:val="32"/>
          <w:szCs w:val="32"/>
        </w:rPr>
        <w:t>SWOT Analysis)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บนพื้นฐานการมีส่วนร่วมของ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ผู้บริหารและ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บุคลากรในสังกัดมหาวิทยาลัย เพื่อจัดทำ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แผนพัฒนามหาวิทยาลัยการกีฬาแห่งชาติ 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พ.ศ. ๒๕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66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 xml:space="preserve"> – ๒๕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๐ (ฉบับปรับปรุงปีงบประมาณ พ.ศ.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E924AA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="00E924AA" w:rsidRPr="0086297C">
        <w:rPr>
          <w:rFonts w:ascii="TH SarabunIT๙" w:eastAsia="Calibri" w:hAnsi="TH SarabunIT๙" w:cs="TH SarabunIT๙"/>
          <w:sz w:val="32"/>
          <w:szCs w:val="32"/>
          <w:cs/>
        </w:rPr>
        <w:t>)</w:t>
      </w:r>
      <w:r w:rsidR="00E924AA" w:rsidRPr="0086297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 xml:space="preserve"> ซึ่งได้มีการปรับปรุง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เพิ่มเติมใ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ห้มีความเหมาะสม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และตอบสนองต่อการขับเคลื่อนการพัฒนาการดำเนินงานของมหาวิทยาลัยยิ่ง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 xml:space="preserve">ขึ้น </w:t>
      </w:r>
    </w:p>
    <w:p w14:paraId="09B178BF" w14:textId="77777777" w:rsidR="0086297C" w:rsidRPr="0086297C" w:rsidRDefault="0086297C" w:rsidP="0086297C">
      <w:pPr>
        <w:spacing w:after="160" w:line="259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86297C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มหาวิทยาลัยหวังเป็นอย่างยิ่งว่า แผนพัฒนาฉบับ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นี้จะเป็นแผนแม่บทในการถ่ายทอดนโยบาย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สู่การปฏิบัติ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สำหรับ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ให้บุคลากร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และหน่วยงานในสังกัดมหาวิทยาลัย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ใช้เป็นแนวทาง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การ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ดำเนินงานในการพัฒนาคุณภาพการ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จัดการ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ศึกษาและการ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พัฒนา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กีฬาอย่าง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เป็นรูปธรรม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 xml:space="preserve"> สามารถตอบสนองต่อ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>ยุทธศาสตร์ชาติ          และแผนพัฒนาประเทศระดับต่าง ๆ ที่เกี่ยวข้อง และมุ่งสู่ปลายทางตาม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>วิสัยทัศน์</w:t>
      </w:r>
      <w:r w:rsidRPr="0086297C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ที่กำหนดไว้ </w:t>
      </w:r>
    </w:p>
    <w:p w14:paraId="7871F68C" w14:textId="77777777" w:rsidR="0086297C" w:rsidRPr="0086297C" w:rsidRDefault="0086297C" w:rsidP="0086297C">
      <w:pPr>
        <w:spacing w:after="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470C5DC8" w14:textId="77777777" w:rsidR="0086297C" w:rsidRPr="0086297C" w:rsidRDefault="0086297C" w:rsidP="0086297C">
      <w:pPr>
        <w:spacing w:after="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4076A47D" w14:textId="77777777" w:rsidR="0086297C" w:rsidRPr="0086297C" w:rsidRDefault="0086297C" w:rsidP="0086297C">
      <w:pPr>
        <w:spacing w:after="0"/>
        <w:jc w:val="thaiDistribute"/>
        <w:rPr>
          <w:rFonts w:ascii="TH SarabunIT๙" w:eastAsia="Calibri" w:hAnsi="TH SarabunIT๙" w:cs="TH SarabunIT๙"/>
          <w:color w:val="FF0000"/>
          <w:sz w:val="24"/>
          <w:szCs w:val="32"/>
          <w:cs/>
        </w:rPr>
      </w:pPr>
    </w:p>
    <w:p w14:paraId="2291194B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color w:val="FFFFFF"/>
          <w:sz w:val="32"/>
          <w:szCs w:val="32"/>
        </w:rPr>
      </w:pPr>
      <w:r w:rsidRPr="0086297C">
        <w:rPr>
          <w:rFonts w:ascii="TH SarabunIT๙" w:eastAsia="Calibri" w:hAnsi="TH SarabunIT๙" w:cs="TH SarabunIT๙"/>
          <w:color w:val="FF0000"/>
          <w:sz w:val="24"/>
          <w:szCs w:val="32"/>
          <w:cs/>
        </w:rPr>
        <w:tab/>
        <w:t xml:space="preserve">                      </w:t>
      </w:r>
      <w:r w:rsidRPr="0086297C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                     </w:t>
      </w:r>
      <w:r w:rsidRPr="0086297C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ab/>
      </w:r>
      <w:r w:rsidRPr="0086297C">
        <w:rPr>
          <w:rFonts w:ascii="TH SarabunIT๙" w:eastAsia="Calibri" w:hAnsi="TH SarabunIT๙" w:cs="TH SarabunIT๙" w:hint="cs"/>
          <w:color w:val="FFFFFF"/>
          <w:sz w:val="32"/>
          <w:szCs w:val="32"/>
          <w:cs/>
        </w:rPr>
        <w:t xml:space="preserve"> </w:t>
      </w:r>
      <w:r w:rsidRPr="0086297C">
        <w:rPr>
          <w:rFonts w:ascii="TH SarabunIT๙" w:eastAsia="Calibri" w:hAnsi="TH SarabunIT๙" w:cs="TH SarabunIT๙"/>
          <w:color w:val="FFFFFF"/>
          <w:sz w:val="32"/>
          <w:szCs w:val="32"/>
          <w:cs/>
        </w:rPr>
        <w:t>(</w:t>
      </w:r>
      <w:r w:rsidRPr="0086297C">
        <w:rPr>
          <w:rFonts w:ascii="TH SarabunIT๙" w:eastAsia="Calibri" w:hAnsi="TH SarabunIT๙" w:cs="TH SarabunIT๙" w:hint="cs"/>
          <w:color w:val="FFFFFF"/>
          <w:sz w:val="32"/>
          <w:szCs w:val="32"/>
          <w:cs/>
        </w:rPr>
        <w:t>นายวิษณุ  ไล่ชะพิษ)</w:t>
      </w:r>
    </w:p>
    <w:p w14:paraId="33840978" w14:textId="6F64F895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  <w:r w:rsidRPr="0086297C">
        <w:rPr>
          <w:rFonts w:ascii="TH SarabunIT๙" w:eastAsia="Calibri" w:hAnsi="TH SarabunIT๙" w:cs="TH SarabunIT๙"/>
          <w:color w:val="FFFFFF"/>
          <w:sz w:val="32"/>
          <w:szCs w:val="32"/>
          <w:cs/>
        </w:rPr>
        <w:t xml:space="preserve">                                                        </w:t>
      </w:r>
      <w:r w:rsidRPr="0086297C">
        <w:rPr>
          <w:rFonts w:ascii="TH SarabunIT๙" w:eastAsia="Calibri" w:hAnsi="TH SarabunIT๙" w:cs="TH SarabunIT๙" w:hint="cs"/>
          <w:color w:val="FFFFFF"/>
          <w:sz w:val="32"/>
          <w:szCs w:val="32"/>
          <w:cs/>
        </w:rPr>
        <w:t>ปฏิบัติหน้าดี</w:t>
      </w:r>
      <w:r w:rsidRPr="0086297C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มหาวิทยาลัยการกีฬาแห่งชาติ</w:t>
      </w:r>
      <w:r w:rsidR="007E6955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วิทยาเขตอุดรธานี</w:t>
      </w:r>
    </w:p>
    <w:p w14:paraId="6B6C1569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color w:val="FF0000"/>
          <w:sz w:val="24"/>
          <w:szCs w:val="32"/>
          <w:cs/>
        </w:rPr>
      </w:pPr>
      <w:r w:rsidRPr="0086297C">
        <w:rPr>
          <w:rFonts w:ascii="TH SarabunIT๙" w:eastAsia="Calibri" w:hAnsi="TH SarabunIT๙" w:cs="TH SarabunIT๙"/>
          <w:b/>
          <w:bCs/>
          <w:color w:val="FF0000"/>
          <w:sz w:val="56"/>
          <w:szCs w:val="56"/>
          <w:cs/>
        </w:rPr>
        <w:tab/>
      </w:r>
      <w:r w:rsidRPr="0086297C">
        <w:rPr>
          <w:rFonts w:ascii="TH SarabunIT๙" w:eastAsia="Calibri" w:hAnsi="TH SarabunIT๙" w:cs="TH SarabunIT๙"/>
          <w:b/>
          <w:bCs/>
          <w:color w:val="FF0000"/>
          <w:sz w:val="56"/>
          <w:szCs w:val="56"/>
          <w:cs/>
        </w:rPr>
        <w:tab/>
      </w:r>
      <w:r w:rsidRPr="0086297C">
        <w:rPr>
          <w:rFonts w:ascii="TH SarabunIT๙" w:eastAsia="Calibri" w:hAnsi="TH SarabunIT๙" w:cs="TH SarabunIT๙"/>
          <w:b/>
          <w:bCs/>
          <w:color w:val="FF0000"/>
          <w:sz w:val="56"/>
          <w:szCs w:val="56"/>
          <w:cs/>
        </w:rPr>
        <w:tab/>
      </w:r>
      <w:r w:rsidRPr="0086297C">
        <w:rPr>
          <w:rFonts w:ascii="TH SarabunIT๙" w:eastAsia="Calibri" w:hAnsi="TH SarabunIT๙" w:cs="TH SarabunIT๙"/>
          <w:b/>
          <w:bCs/>
          <w:color w:val="FF0000"/>
          <w:sz w:val="56"/>
          <w:szCs w:val="56"/>
          <w:cs/>
        </w:rPr>
        <w:tab/>
      </w:r>
      <w:r w:rsidRPr="0086297C">
        <w:rPr>
          <w:rFonts w:ascii="TH SarabunIT๙" w:eastAsia="Calibri" w:hAnsi="TH SarabunIT๙" w:cs="TH SarabunIT๙"/>
          <w:b/>
          <w:bCs/>
          <w:color w:val="FF0000"/>
          <w:sz w:val="56"/>
          <w:szCs w:val="56"/>
          <w:cs/>
        </w:rPr>
        <w:tab/>
      </w:r>
      <w:r w:rsidRPr="0086297C">
        <w:rPr>
          <w:rFonts w:ascii="TH SarabunIT๙" w:eastAsia="Calibri" w:hAnsi="TH SarabunIT๙" w:cs="TH SarabunIT๙"/>
          <w:b/>
          <w:bCs/>
          <w:color w:val="FF0000"/>
          <w:sz w:val="56"/>
          <w:szCs w:val="56"/>
          <w:cs/>
        </w:rPr>
        <w:tab/>
      </w:r>
    </w:p>
    <w:p w14:paraId="2C7E4EAA" w14:textId="77777777" w:rsidR="0086297C" w:rsidRPr="0086297C" w:rsidRDefault="0086297C" w:rsidP="0086297C">
      <w:pPr>
        <w:spacing w:after="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049C8A6E" w14:textId="77777777" w:rsidR="0086297C" w:rsidRPr="0086297C" w:rsidRDefault="0086297C" w:rsidP="0086297C">
      <w:pPr>
        <w:spacing w:after="0"/>
        <w:jc w:val="thaiDistribute"/>
        <w:rPr>
          <w:rFonts w:ascii="TH SarabunIT๙" w:eastAsia="Calibri" w:hAnsi="TH SarabunIT๙" w:cs="TH SarabunIT๙"/>
          <w:sz w:val="24"/>
          <w:szCs w:val="32"/>
          <w:cs/>
        </w:rPr>
      </w:pPr>
    </w:p>
    <w:p w14:paraId="04775A0F" w14:textId="77777777" w:rsidR="0086297C" w:rsidRPr="0086297C" w:rsidRDefault="0086297C" w:rsidP="0086297C">
      <w:pPr>
        <w:spacing w:after="0"/>
        <w:jc w:val="thaiDistribute"/>
        <w:rPr>
          <w:rFonts w:ascii="TH SarabunIT๙" w:eastAsia="Calibri" w:hAnsi="TH SarabunIT๙" w:cs="TH SarabunIT๙"/>
          <w:sz w:val="24"/>
          <w:szCs w:val="32"/>
          <w:cs/>
        </w:rPr>
      </w:pPr>
      <w:r w:rsidRPr="0086297C">
        <w:rPr>
          <w:rFonts w:ascii="TH SarabunIT๙" w:eastAsia="Calibri" w:hAnsi="TH SarabunIT๙" w:cs="TH SarabunIT๙"/>
          <w:sz w:val="24"/>
          <w:szCs w:val="32"/>
        </w:rPr>
        <w:tab/>
      </w:r>
      <w:r w:rsidRPr="0086297C">
        <w:rPr>
          <w:rFonts w:ascii="TH SarabunIT๙" w:eastAsia="Calibri" w:hAnsi="TH SarabunIT๙" w:cs="TH SarabunIT๙"/>
          <w:sz w:val="24"/>
          <w:szCs w:val="32"/>
          <w:cs/>
        </w:rPr>
        <w:t xml:space="preserve"> </w:t>
      </w:r>
    </w:p>
    <w:p w14:paraId="71C6987C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  <w:r w:rsidRPr="0086297C">
        <w:rPr>
          <w:rFonts w:ascii="TH SarabunIT๙" w:eastAsia="Calibri" w:hAnsi="TH SarabunIT๙" w:cs="TH SarabunIT๙"/>
          <w:sz w:val="24"/>
          <w:szCs w:val="32"/>
          <w:cs/>
        </w:rPr>
        <w:tab/>
        <w:t xml:space="preserve">                      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       </w:t>
      </w:r>
      <w:r w:rsidRPr="0086297C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6AD4BF3C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7EB95A1A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27C29AA6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6FB387E0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557097B5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5B78D3FE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45699DED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7FDC6117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4485A0F2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557C4BD7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1C764E79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01AD49DC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6FF71E7D" w14:textId="77777777" w:rsidR="0086297C" w:rsidRPr="0086297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sz w:val="32"/>
          <w:szCs w:val="32"/>
        </w:rPr>
      </w:pPr>
    </w:p>
    <w:p w14:paraId="765989A2" w14:textId="77777777" w:rsidR="0086297C" w:rsidRPr="00AD0CF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14:paraId="64021618" w14:textId="77777777" w:rsidR="0086297C" w:rsidRPr="00AD0CFC" w:rsidRDefault="0086297C" w:rsidP="0086297C">
      <w:pPr>
        <w:tabs>
          <w:tab w:val="left" w:pos="0"/>
        </w:tabs>
        <w:spacing w:after="0" w:line="0" w:lineRule="atLeast"/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14:paraId="3F167581" w14:textId="77777777" w:rsidR="0086297C" w:rsidRPr="006D5753" w:rsidRDefault="0086297C" w:rsidP="0086297C">
      <w:pPr>
        <w:shd w:val="clear" w:color="auto" w:fill="FFFFFF"/>
        <w:tabs>
          <w:tab w:val="left" w:pos="4155"/>
        </w:tabs>
        <w:spacing w:after="120" w:line="240" w:lineRule="auto"/>
        <w:jc w:val="center"/>
        <w:rPr>
          <w:rFonts w:ascii="TH SarabunPSK" w:eastAsia="Calibri" w:hAnsi="TH SarabunPSK" w:cs="TH SarabunPSK"/>
          <w:b/>
          <w:bCs/>
          <w:sz w:val="44"/>
          <w:szCs w:val="44"/>
          <w:cs/>
        </w:rPr>
      </w:pPr>
      <w:r w:rsidRPr="006D5753">
        <w:rPr>
          <w:rFonts w:ascii="TH SarabunPSK" w:eastAsia="Calibri" w:hAnsi="TH SarabunPSK" w:cs="TH SarabunPSK"/>
          <w:b/>
          <w:bCs/>
          <w:sz w:val="44"/>
          <w:szCs w:val="44"/>
          <w:cs/>
        </w:rPr>
        <w:t>สารบัญ</w:t>
      </w:r>
    </w:p>
    <w:p w14:paraId="5BA6A716" w14:textId="77777777" w:rsidR="0086297C" w:rsidRPr="006D5753" w:rsidRDefault="0086297C" w:rsidP="0086297C">
      <w:pPr>
        <w:spacing w:before="120" w:after="12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หน้า</w:t>
      </w:r>
    </w:p>
    <w:p w14:paraId="2364CCF0" w14:textId="77777777" w:rsidR="0086297C" w:rsidRPr="006D5753" w:rsidRDefault="0086297C" w:rsidP="0086297C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คำนำ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ก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</w:p>
    <w:p w14:paraId="6D16D3C6" w14:textId="77777777" w:rsidR="0086297C" w:rsidRPr="006D5753" w:rsidRDefault="0086297C" w:rsidP="0086297C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สารบัญ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ข</w:t>
      </w:r>
    </w:p>
    <w:p w14:paraId="1FC742CD" w14:textId="77777777" w:rsidR="0086297C" w:rsidRPr="006D5753" w:rsidRDefault="0086297C" w:rsidP="0086297C">
      <w:pPr>
        <w:spacing w:before="120" w:after="0" w:line="240" w:lineRule="auto"/>
        <w:rPr>
          <w:rFonts w:ascii="TH SarabunIT๙" w:eastAsia="Calibri" w:hAnsi="TH SarabunIT๙" w:cs="TH SarabunIT๙"/>
          <w:sz w:val="40"/>
          <w:szCs w:val="40"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ส่วนที่ ๑ บทนำ</w:t>
      </w:r>
      <w:r w:rsidRPr="006D575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ab/>
      </w:r>
      <w:r w:rsidRPr="006D5753">
        <w:rPr>
          <w:rFonts w:ascii="TH SarabunIT๙" w:eastAsia="Calibri" w:hAnsi="TH SarabunIT๙" w:cs="TH SarabunIT๙"/>
          <w:sz w:val="40"/>
          <w:szCs w:val="40"/>
          <w:cs/>
        </w:rPr>
        <w:tab/>
      </w:r>
      <w:r w:rsidRPr="006D5753">
        <w:rPr>
          <w:rFonts w:ascii="TH SarabunIT๙" w:eastAsia="Calibri" w:hAnsi="TH SarabunIT๙" w:cs="TH SarabunIT๙"/>
          <w:sz w:val="40"/>
          <w:szCs w:val="40"/>
          <w:cs/>
        </w:rPr>
        <w:tab/>
      </w:r>
      <w:r w:rsidRPr="006D5753">
        <w:rPr>
          <w:rFonts w:ascii="TH SarabunIT๙" w:eastAsia="Calibri" w:hAnsi="TH SarabunIT๙" w:cs="TH SarabunIT๙"/>
          <w:sz w:val="40"/>
          <w:szCs w:val="40"/>
          <w:cs/>
        </w:rPr>
        <w:tab/>
      </w:r>
    </w:p>
    <w:p w14:paraId="3A5A6D4B" w14:textId="77777777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1.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หลักการและเหตุผล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  <w:t>1</w:t>
      </w:r>
    </w:p>
    <w:p w14:paraId="2C98C13F" w14:textId="733AD67A" w:rsidR="0086297C" w:rsidRPr="006D5753" w:rsidRDefault="009C1FC9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86297C" w:rsidRPr="006D5753">
        <w:rPr>
          <w:rFonts w:ascii="TH SarabunIT๙" w:eastAsia="Calibri" w:hAnsi="TH SarabunIT๙" w:cs="TH SarabunIT๙" w:hint="cs"/>
          <w:sz w:val="32"/>
          <w:szCs w:val="32"/>
          <w:cs/>
        </w:rPr>
        <w:t>. ข้อมูลพื้นฐานของ</w:t>
      </w:r>
      <w:r w:rsidR="0086297C" w:rsidRPr="006D5753">
        <w:rPr>
          <w:rFonts w:ascii="TH SarabunIT๙" w:eastAsia="Calibri" w:hAnsi="TH SarabunIT๙" w:cs="TH SarabunIT๙"/>
          <w:sz w:val="32"/>
          <w:szCs w:val="32"/>
          <w:cs/>
        </w:rPr>
        <w:t>มหาวิทยาลัยการกีฬาแห่งชาติ</w:t>
      </w:r>
      <w:r w:rsidR="0086297C"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86297C"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86297C"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86297C"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86297C"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</w:p>
    <w:p w14:paraId="7B3A67CC" w14:textId="77777777" w:rsidR="0086297C" w:rsidRPr="006D5753" w:rsidRDefault="0086297C" w:rsidP="0086297C">
      <w:pPr>
        <w:spacing w:before="12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ส่วนที่ 2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กฎหมาย แผนพัฒนาประเทศ และนโยบายที่เกี่ยวข้อง</w:t>
      </w:r>
    </w:p>
    <w:p w14:paraId="0AACFC1E" w14:textId="577EB6EB" w:rsidR="0086297C" w:rsidRPr="006D5753" w:rsidRDefault="0086297C" w:rsidP="0086297C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 xml:space="preserve">1.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กฎหมายที่เกี่ยวข้องกับมหาวิทยาลัยการกีฬาแห่งชาติ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5</w:t>
      </w:r>
    </w:p>
    <w:p w14:paraId="18F7C24F" w14:textId="28814A0E" w:rsidR="0086297C" w:rsidRPr="006D5753" w:rsidRDefault="0086297C" w:rsidP="0086297C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9C1FC9" w:rsidRPr="006D5753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Pr="006D5753">
        <w:rPr>
          <w:rFonts w:ascii="TH SarabunIT๙" w:eastAsia="Calibri" w:hAnsi="TH SarabunIT๙" w:cs="TH SarabunIT๙"/>
          <w:sz w:val="32"/>
          <w:szCs w:val="32"/>
        </w:rPr>
        <w:t xml:space="preserve">. 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นโยบายการพัฒนามหาวิทยาลัยการกีฬาแห่งชาติ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</w:p>
    <w:p w14:paraId="4625E0EF" w14:textId="77777777" w:rsidR="0086297C" w:rsidRPr="006D5753" w:rsidRDefault="0086297C" w:rsidP="0086297C">
      <w:pPr>
        <w:spacing w:before="12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 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ผลการวิเคราะห์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สภาพแวดล้อมภายในและภายนอก 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(SWOT Analysis)  </w:t>
      </w:r>
    </w:p>
    <w:p w14:paraId="3633057E" w14:textId="77777777" w:rsidR="0086297C" w:rsidRPr="006D5753" w:rsidRDefault="0086297C" w:rsidP="0086297C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1.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สถานการณ์และแนวโน้มที่ส่งผลต่อการพัฒนามหาวิทยาลัยการกีฬาแห่งชาติ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  <w:t>9</w:t>
      </w:r>
    </w:p>
    <w:p w14:paraId="5E66965A" w14:textId="1DC6843F" w:rsidR="0086297C" w:rsidRPr="006D5753" w:rsidRDefault="0086297C" w:rsidP="0086297C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2.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ผลการวิเคราะห์สภาพแวดล้อมภายในและภายนอก (</w:t>
      </w:r>
      <w:r w:rsidRPr="006D5753">
        <w:rPr>
          <w:rFonts w:ascii="TH SarabunIT๙" w:eastAsia="Calibri" w:hAnsi="TH SarabunIT๙" w:cs="TH SarabunIT๙"/>
          <w:sz w:val="32"/>
          <w:szCs w:val="32"/>
        </w:rPr>
        <w:t>SWOT Analysis)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  <w:t>1</w:t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</w:p>
    <w:p w14:paraId="20A2E3E6" w14:textId="77777777" w:rsidR="0086297C" w:rsidRPr="006D5753" w:rsidRDefault="0086297C" w:rsidP="0086297C">
      <w:pPr>
        <w:spacing w:before="12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4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แผนพัฒนา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มหาวิทยาลัยการกีฬาแห่งชาติ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พ.ศ. 256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6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– 25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70 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240DA2EE" w14:textId="6D78D27A" w:rsidR="0086297C" w:rsidRPr="006D5753" w:rsidRDefault="0086297C" w:rsidP="0086297C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  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(ฉบับปรับปรุง) ปีงบประมาณ พ.ศ. 256</w:t>
      </w:r>
      <w:r w:rsidR="00D7697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8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3A305D07" w14:textId="77777777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/>
          <w:sz w:val="32"/>
          <w:szCs w:val="32"/>
          <w:cs/>
        </w:rPr>
        <w:t xml:space="preserve">วิสัยทัศน์ พันธกิจ </w:t>
      </w:r>
      <w:proofErr w:type="spellStart"/>
      <w:r w:rsidRPr="006D5753">
        <w:rPr>
          <w:rFonts w:ascii="TH SarabunIT๙" w:eastAsia="Calibri" w:hAnsi="TH SarabunIT๙" w:cs="TH SarabunIT๙"/>
          <w:sz w:val="32"/>
          <w:szCs w:val="32"/>
          <w:cs/>
        </w:rPr>
        <w:t>อัต</w:t>
      </w:r>
      <w:proofErr w:type="spellEnd"/>
      <w:r w:rsidRPr="006D5753">
        <w:rPr>
          <w:rFonts w:ascii="TH SarabunIT๙" w:eastAsia="Calibri" w:hAnsi="TH SarabunIT๙" w:cs="TH SarabunIT๙"/>
          <w:sz w:val="32"/>
          <w:szCs w:val="32"/>
          <w:cs/>
        </w:rPr>
        <w:t>ลักษณ์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เอกลักษณ์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ค่านิยมองค์กร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และคติพจน์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  <w:t>1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</w:p>
    <w:p w14:paraId="6C6DA3D7" w14:textId="77777777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ประเด็นการพัฒนา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ที่ 1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การพัฒนาคุณภาพการจัดการศึกษา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  <w:t>21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</w:p>
    <w:p w14:paraId="45336831" w14:textId="2BC642CF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ประเด็นการพัฒนา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ที่ 2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การพัฒนาด้านการวิจัยและนวัตกรรม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4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</w:p>
    <w:p w14:paraId="6030E7A8" w14:textId="174D576F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ประเด็นการพัฒนา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ที่ 3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การบริการวิชาการแก่สังคม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27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</w:p>
    <w:p w14:paraId="4F33F94A" w14:textId="4E19D135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ประเด็นการพัฒนา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ที่ 4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การทะนุบำรุงศิลป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ะและ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 xml:space="preserve">วัฒนธรรม 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29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</w:p>
    <w:p w14:paraId="17EF5CE2" w14:textId="7398644E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ประเด็นการพัฒนา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ที่ 5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การพัฒนา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ด้านการกีฬา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3</w:t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2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</w:p>
    <w:p w14:paraId="54CB0B23" w14:textId="6C2EEA14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ประเด็นการพัฒนา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ที่ 6</w:t>
      </w: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การพัฒนาคุณภาพการบริหารจัดการ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33</w:t>
      </w:r>
      <w:r w:rsidRPr="006D5753">
        <w:rPr>
          <w:rFonts w:ascii="TH SarabunIT๙" w:eastAsia="Calibri" w:hAnsi="TH SarabunIT๙" w:cs="TH SarabunIT๙"/>
          <w:sz w:val="32"/>
          <w:szCs w:val="32"/>
        </w:rPr>
        <w:tab/>
      </w:r>
    </w:p>
    <w:p w14:paraId="0C773108" w14:textId="77777777" w:rsidR="0086297C" w:rsidRPr="006D5753" w:rsidRDefault="0086297C" w:rsidP="0086297C">
      <w:pPr>
        <w:spacing w:before="120" w:after="0" w:line="240" w:lineRule="auto"/>
        <w:rPr>
          <w:rFonts w:ascii="TH SarabunIT๙" w:eastAsia="Calibri" w:hAnsi="TH SarabunIT๙" w:cs="TH SarabunIT๙"/>
          <w:b/>
          <w:bCs/>
          <w:sz w:val="32"/>
          <w:szCs w:val="40"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5 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แนวทางการขับเคลื่อน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แผนพัฒนา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มหาวิทยาลัยการกีฬาแห่งชาติ</w:t>
      </w:r>
      <w:r w:rsidRPr="006D5753">
        <w:rPr>
          <w:rFonts w:ascii="TH SarabunIT๙" w:eastAsia="Calibri" w:hAnsi="TH SarabunIT๙" w:cs="TH SarabunIT๙"/>
          <w:b/>
          <w:bCs/>
          <w:sz w:val="32"/>
          <w:szCs w:val="40"/>
        </w:rPr>
        <w:t xml:space="preserve"> </w:t>
      </w:r>
    </w:p>
    <w:p w14:paraId="53A0C849" w14:textId="22DE541C" w:rsidR="0086297C" w:rsidRPr="006D5753" w:rsidRDefault="0086297C" w:rsidP="0086297C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40"/>
        </w:rPr>
      </w:pPr>
      <w:r w:rsidRPr="006D5753">
        <w:rPr>
          <w:rFonts w:ascii="TH SarabunIT๙" w:eastAsia="Calibri" w:hAnsi="TH SarabunIT๙" w:cs="TH SarabunIT๙"/>
          <w:b/>
          <w:bCs/>
          <w:sz w:val="32"/>
          <w:szCs w:val="40"/>
        </w:rPr>
        <w:t xml:space="preserve">        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40"/>
          <w:cs/>
        </w:rPr>
        <w:t xml:space="preserve">   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พ.ศ. 256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6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– 25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70 </w:t>
      </w:r>
      <w:r w:rsidRPr="006D5753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(ฉบับปรับปรุง) ปีงบประมาณ พ.ศ. 256</w:t>
      </w:r>
      <w:r w:rsidR="00D76970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8</w:t>
      </w:r>
      <w:r w:rsidRPr="006D5753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5A308431" w14:textId="77777777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. ระบบและกลไกการขับเคลื่อนแผนพัฒนามหาวิทยาลัยการกีฬาแห่งชาติ</w:t>
      </w:r>
      <w:r w:rsidRPr="006D5753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</w:t>
      </w:r>
    </w:p>
    <w:p w14:paraId="124C2651" w14:textId="0DC9FB3F" w:rsidR="0086297C" w:rsidRPr="006D5753" w:rsidRDefault="0086297C" w:rsidP="0086297C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6D5753">
        <w:rPr>
          <w:rFonts w:ascii="TH SarabunIT๙" w:eastAsia="Calibri" w:hAnsi="TH SarabunIT๙" w:cs="TH SarabunIT๙"/>
          <w:sz w:val="32"/>
          <w:szCs w:val="32"/>
        </w:rPr>
        <w:t xml:space="preserve">    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>สู่การปฏิบัติ</w:t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6D5753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6D5753" w:rsidRPr="006D5753">
        <w:rPr>
          <w:rFonts w:ascii="TH SarabunIT๙" w:eastAsia="Calibri" w:hAnsi="TH SarabunIT๙" w:cs="TH SarabunIT๙" w:hint="cs"/>
          <w:sz w:val="32"/>
          <w:szCs w:val="32"/>
          <w:cs/>
        </w:rPr>
        <w:t>36</w:t>
      </w:r>
    </w:p>
    <w:p w14:paraId="65E4FB31" w14:textId="77777777" w:rsidR="009C1FC9" w:rsidRPr="006D5753" w:rsidRDefault="0086297C" w:rsidP="009C1FC9">
      <w:pPr>
        <w:tabs>
          <w:tab w:val="left" w:pos="0"/>
        </w:tabs>
        <w:spacing w:before="120" w:after="0" w:line="240" w:lineRule="auto"/>
        <w:jc w:val="both"/>
        <w:rPr>
          <w:rFonts w:ascii="TH SarabunIT๙" w:eastAsia="Calibri" w:hAnsi="TH SarabunIT๙" w:cs="TH SarabunIT๙"/>
          <w:sz w:val="24"/>
          <w:szCs w:val="32"/>
        </w:rPr>
      </w:pPr>
      <w:r w:rsidRPr="006D5753">
        <w:rPr>
          <w:rFonts w:ascii="TH SarabunIT๙" w:eastAsia="Calibri" w:hAnsi="TH SarabunIT๙" w:cs="TH SarabunIT๙"/>
          <w:sz w:val="24"/>
          <w:szCs w:val="32"/>
          <w:cs/>
        </w:rPr>
        <w:t>ภาคผนวก ค คำสั่งแต่งตั้งคณะกรรมการทบทวนแผน</w:t>
      </w:r>
      <w:r w:rsidR="009C1FC9" w:rsidRPr="006D5753">
        <w:rPr>
          <w:rFonts w:ascii="TH SarabunIT๙" w:eastAsia="Calibri" w:hAnsi="TH SarabunIT๙" w:cs="TH SarabunIT๙" w:hint="cs"/>
          <w:sz w:val="24"/>
          <w:szCs w:val="32"/>
          <w:cs/>
        </w:rPr>
        <w:t>และจัดทำแผนปฏิบัติ</w:t>
      </w:r>
    </w:p>
    <w:p w14:paraId="54E0358A" w14:textId="638351C4" w:rsidR="009C1FC9" w:rsidRPr="006D5753" w:rsidRDefault="009C1FC9" w:rsidP="009C1FC9">
      <w:pPr>
        <w:tabs>
          <w:tab w:val="left" w:pos="0"/>
        </w:tabs>
        <w:spacing w:before="120" w:after="0" w:line="240" w:lineRule="auto"/>
        <w:jc w:val="both"/>
        <w:rPr>
          <w:rFonts w:ascii="TH SarabunIT๙" w:eastAsia="Calibri" w:hAnsi="TH SarabunIT๙" w:cs="TH SarabunIT๙"/>
          <w:sz w:val="24"/>
          <w:szCs w:val="32"/>
        </w:rPr>
      </w:pPr>
      <w:r w:rsidRPr="006D575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6D5753">
        <w:rPr>
          <w:rFonts w:ascii="TH SarabunIT๙" w:eastAsia="Calibri" w:hAnsi="TH SarabunIT๙" w:cs="TH SarabunIT๙" w:hint="cs"/>
          <w:sz w:val="24"/>
          <w:szCs w:val="32"/>
          <w:cs/>
        </w:rPr>
        <w:t>ราชการประจำปี มหาวิทยาลัยการกีฬาแห่งชาติ  วิทยาเขตอุดรธานี</w:t>
      </w:r>
    </w:p>
    <w:p w14:paraId="3FE4B1BB" w14:textId="393DA750" w:rsidR="009C1FC9" w:rsidRPr="006D5753" w:rsidRDefault="009C1FC9" w:rsidP="009C1FC9">
      <w:pPr>
        <w:tabs>
          <w:tab w:val="left" w:pos="0"/>
        </w:tabs>
        <w:spacing w:before="120" w:after="0" w:line="240" w:lineRule="auto"/>
        <w:jc w:val="both"/>
        <w:rPr>
          <w:rFonts w:ascii="TH SarabunIT๙" w:eastAsia="Calibri" w:hAnsi="TH SarabunIT๙" w:cs="TH SarabunIT๙"/>
          <w:sz w:val="24"/>
          <w:szCs w:val="32"/>
        </w:rPr>
      </w:pPr>
      <w:r w:rsidRPr="006D575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Pr="006D5753">
        <w:rPr>
          <w:rFonts w:ascii="TH SarabunIT๙" w:eastAsia="Calibri" w:hAnsi="TH SarabunIT๙" w:cs="TH SarabunIT๙" w:hint="cs"/>
          <w:sz w:val="24"/>
          <w:szCs w:val="32"/>
          <w:cs/>
        </w:rPr>
        <w:t>ประจำปีงบประมาณ พ.ศ. 2568</w:t>
      </w:r>
      <w:r w:rsidR="006D5753" w:rsidRPr="006D575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6D5753" w:rsidRPr="006D575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6D5753" w:rsidRPr="006D575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6D5753" w:rsidRPr="006D575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6D5753" w:rsidRPr="006D575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6D5753" w:rsidRPr="006D575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6D5753" w:rsidRPr="006D5753">
        <w:rPr>
          <w:rFonts w:ascii="TH SarabunIT๙" w:eastAsia="Calibri" w:hAnsi="TH SarabunIT๙" w:cs="TH SarabunIT๙"/>
          <w:sz w:val="24"/>
          <w:szCs w:val="32"/>
          <w:cs/>
        </w:rPr>
        <w:tab/>
      </w:r>
      <w:r w:rsidR="006D5753" w:rsidRPr="006D5753">
        <w:rPr>
          <w:rFonts w:ascii="TH SarabunIT๙" w:eastAsia="Calibri" w:hAnsi="TH SarabunIT๙" w:cs="TH SarabunIT๙" w:hint="cs"/>
          <w:sz w:val="24"/>
          <w:szCs w:val="32"/>
          <w:cs/>
        </w:rPr>
        <w:t>37</w:t>
      </w:r>
    </w:p>
    <w:p w14:paraId="278CB6B8" w14:textId="706A18BB" w:rsidR="0086297C" w:rsidRPr="006D5753" w:rsidRDefault="0086297C" w:rsidP="0086297C">
      <w:pPr>
        <w:tabs>
          <w:tab w:val="left" w:pos="0"/>
        </w:tabs>
        <w:spacing w:after="0" w:line="240" w:lineRule="auto"/>
        <w:jc w:val="both"/>
        <w:rPr>
          <w:rFonts w:ascii="TH SarabunIT๙" w:eastAsia="Calibri" w:hAnsi="TH SarabunIT๙" w:cs="TH SarabunIT๙"/>
          <w:sz w:val="32"/>
          <w:szCs w:val="40"/>
        </w:rPr>
      </w:pPr>
      <w:r w:rsidRPr="006D5753">
        <w:rPr>
          <w:rFonts w:ascii="TH SarabunIT๙" w:eastAsia="Calibri" w:hAnsi="TH SarabunIT๙" w:cs="TH SarabunIT๙"/>
          <w:sz w:val="24"/>
          <w:szCs w:val="32"/>
        </w:rPr>
        <w:tab/>
      </w:r>
      <w:r w:rsidRPr="006D5753">
        <w:rPr>
          <w:rFonts w:ascii="TH SarabunIT๙" w:eastAsia="Calibri" w:hAnsi="TH SarabunIT๙" w:cs="TH SarabunIT๙"/>
          <w:sz w:val="24"/>
          <w:szCs w:val="32"/>
        </w:rPr>
        <w:tab/>
      </w:r>
      <w:r w:rsidRPr="006D5753">
        <w:rPr>
          <w:rFonts w:ascii="TH SarabunIT๙" w:eastAsia="Calibri" w:hAnsi="TH SarabunIT๙" w:cs="TH SarabunIT๙"/>
          <w:sz w:val="24"/>
          <w:szCs w:val="32"/>
        </w:rPr>
        <w:tab/>
      </w:r>
      <w:r w:rsidRPr="006D5753">
        <w:rPr>
          <w:rFonts w:ascii="TH SarabunIT๙" w:eastAsia="Calibri" w:hAnsi="TH SarabunIT๙" w:cs="TH SarabunIT๙"/>
          <w:sz w:val="24"/>
          <w:szCs w:val="32"/>
        </w:rPr>
        <w:tab/>
      </w:r>
    </w:p>
    <w:p w14:paraId="5C4A77B9" w14:textId="77777777" w:rsidR="0086297C" w:rsidRPr="00AD0CFC" w:rsidRDefault="0086297C" w:rsidP="0086297C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color w:val="FF0000"/>
          <w:sz w:val="32"/>
          <w:szCs w:val="32"/>
        </w:rPr>
      </w:pPr>
      <w:r w:rsidRPr="00AD0CFC">
        <w:rPr>
          <w:rFonts w:ascii="TH SarabunIT๙" w:eastAsia="Calibri" w:hAnsi="TH SarabunIT๙" w:cs="TH SarabunIT๙"/>
          <w:color w:val="FF0000"/>
          <w:sz w:val="24"/>
          <w:szCs w:val="32"/>
          <w:cs/>
        </w:rPr>
        <w:tab/>
      </w:r>
    </w:p>
    <w:p w14:paraId="2FDFEDF8" w14:textId="77777777" w:rsidR="0086297C" w:rsidRPr="00AD0CFC" w:rsidRDefault="0086297C" w:rsidP="0086297C">
      <w:pPr>
        <w:tabs>
          <w:tab w:val="left" w:pos="0"/>
        </w:tabs>
        <w:spacing w:after="0" w:line="240" w:lineRule="auto"/>
        <w:jc w:val="both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AD0CFC">
        <w:rPr>
          <w:rFonts w:ascii="TH SarabunIT๙" w:eastAsia="Calibri" w:hAnsi="TH SarabunIT๙" w:cs="TH SarabunIT๙"/>
          <w:color w:val="FF0000"/>
          <w:sz w:val="24"/>
          <w:szCs w:val="32"/>
          <w:cs/>
        </w:rPr>
        <w:tab/>
      </w:r>
    </w:p>
    <w:p w14:paraId="3CB8FCF0" w14:textId="77777777" w:rsidR="0086297C" w:rsidRPr="00AD0CFC" w:rsidRDefault="0086297C" w:rsidP="0086297C">
      <w:pPr>
        <w:spacing w:after="0" w:line="240" w:lineRule="auto"/>
        <w:ind w:firstLine="720"/>
        <w:jc w:val="both"/>
        <w:rPr>
          <w:rFonts w:ascii="TH SarabunIT๙" w:eastAsia="Calibri" w:hAnsi="TH SarabunIT๙" w:cs="TH SarabunIT๙"/>
          <w:color w:val="FF0000"/>
          <w:sz w:val="24"/>
          <w:szCs w:val="32"/>
          <w:cs/>
        </w:rPr>
      </w:pPr>
      <w:r w:rsidRPr="00AD0CFC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ab/>
      </w:r>
      <w:r w:rsidRPr="00AD0CFC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ab/>
      </w:r>
      <w:r w:rsidRPr="00AD0CFC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ab/>
      </w:r>
      <w:r w:rsidRPr="00AD0CFC">
        <w:rPr>
          <w:rFonts w:ascii="TH SarabunIT๙" w:eastAsia="Calibri" w:hAnsi="TH SarabunIT๙" w:cs="TH SarabunIT๙"/>
          <w:color w:val="FF0000"/>
          <w:sz w:val="24"/>
          <w:szCs w:val="32"/>
          <w:cs/>
        </w:rPr>
        <w:tab/>
      </w:r>
      <w:r w:rsidRPr="00AD0CFC">
        <w:rPr>
          <w:rFonts w:ascii="TH SarabunIT๙" w:eastAsia="Calibri" w:hAnsi="TH SarabunIT๙" w:cs="TH SarabunIT๙"/>
          <w:color w:val="FF0000"/>
          <w:sz w:val="24"/>
          <w:szCs w:val="32"/>
          <w:cs/>
        </w:rPr>
        <w:tab/>
      </w:r>
    </w:p>
    <w:p w14:paraId="1FCC65B8" w14:textId="77777777" w:rsidR="0086297C" w:rsidRPr="0086297C" w:rsidRDefault="0086297C" w:rsidP="0086297C">
      <w:pPr>
        <w:spacing w:after="0" w:line="240" w:lineRule="auto"/>
        <w:ind w:firstLine="720"/>
        <w:jc w:val="both"/>
        <w:rPr>
          <w:rFonts w:ascii="TH SarabunIT๙" w:eastAsia="Calibri" w:hAnsi="TH SarabunIT๙" w:cs="TH SarabunIT๙"/>
          <w:sz w:val="32"/>
          <w:szCs w:val="32"/>
        </w:rPr>
      </w:pPr>
    </w:p>
    <w:p w14:paraId="7F671836" w14:textId="77777777" w:rsidR="0086297C" w:rsidRPr="0086297C" w:rsidRDefault="0086297C" w:rsidP="0086297C">
      <w:pPr>
        <w:spacing w:after="160" w:line="259" w:lineRule="auto"/>
        <w:rPr>
          <w:rFonts w:ascii="Calibri" w:eastAsia="Calibri" w:hAnsi="Calibri" w:cs="Cordia New"/>
        </w:rPr>
      </w:pPr>
    </w:p>
    <w:p w14:paraId="1CB3DBAF" w14:textId="77777777" w:rsidR="0086297C" w:rsidRPr="0086297C" w:rsidRDefault="0086297C" w:rsidP="0086297C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86297C" w:rsidRPr="0086297C" w:rsidSect="003363AD">
          <w:pgSz w:w="11906" w:h="16838"/>
          <w:pgMar w:top="678" w:right="1274" w:bottom="709" w:left="1418" w:header="283" w:footer="283" w:gutter="0"/>
          <w:pgNumType w:fmt="thaiLetters" w:start="1" w:chapStyle="1"/>
          <w:cols w:space="708"/>
          <w:titlePg/>
          <w:docGrid w:linePitch="360"/>
        </w:sectPr>
      </w:pPr>
    </w:p>
    <w:p w14:paraId="61ABADDC" w14:textId="77777777" w:rsidR="0086297C" w:rsidRDefault="0086297C" w:rsidP="0086297C">
      <w:pPr>
        <w:spacing w:before="120" w:after="12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  <w:r>
        <w:rPr>
          <w:rFonts w:ascii="TH SarabunIT๙" w:eastAsia="Calibri" w:hAnsi="TH SarabunIT๙" w:cs="TH SarabunIT๙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89FA62D" wp14:editId="121FBB49">
                <wp:simplePos x="0" y="0"/>
                <wp:positionH relativeFrom="column">
                  <wp:posOffset>23495</wp:posOffset>
                </wp:positionH>
                <wp:positionV relativeFrom="paragraph">
                  <wp:posOffset>73660</wp:posOffset>
                </wp:positionV>
                <wp:extent cx="5895975" cy="552450"/>
                <wp:effectExtent l="57150" t="57150" r="66675" b="57150"/>
                <wp:wrapNone/>
                <wp:docPr id="10" name="สี่เหลี่ยมผืนผ้า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5975" cy="552450"/>
                        </a:xfrm>
                        <a:prstGeom prst="roundRect">
                          <a:avLst/>
                        </a:prstGeom>
                        <a:solidFill>
                          <a:srgbClr val="FFCC99"/>
                        </a:solidFill>
                        <a:ln>
                          <a:solidFill>
                            <a:srgbClr val="FFC000"/>
                          </a:solidFill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brightRoom" dir="tl">
                            <a:rot lat="0" lon="0" rev="1800000"/>
                          </a:lightRig>
                        </a:scene3d>
                        <a:sp3d contourW="10160" prstMaterial="dkEdge">
                          <a:bevelT w="38100" h="50800" prst="angle"/>
                          <a:contourClr>
                            <a:srgbClr val="8AB833">
                              <a:shade val="40000"/>
                              <a:satMod val="150000"/>
                            </a:srgbClr>
                          </a:contourClr>
                        </a:sp3d>
                      </wps:spPr>
                      <wps:txbx>
                        <w:txbxContent>
                          <w:p w14:paraId="270094A7" w14:textId="77777777" w:rsidR="0088513D" w:rsidRPr="00A83E40" w:rsidRDefault="0088513D" w:rsidP="0086297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A83E4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ส่วนที่ 1 บทนำ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9FA62D" id="สี่เหลี่ยมผืนผ้ามุมมน 10" o:spid="_x0000_s1028" style="position:absolute;left:0;text-align:left;margin-left:1.85pt;margin-top:5.8pt;width:464.25pt;height:43.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" fillcolor="#fc9" strokecolor="#ffc000">
                <v:textbox>
                  <w:txbxContent>
                    <w:p w14:paraId="270094A7" w14:textId="77777777" w:rsidR="0088513D" w:rsidRPr="00A83E40" w:rsidRDefault="0088513D" w:rsidP="0086297C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A83E40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44"/>
                          <w:cs/>
                        </w:rPr>
                        <w:t>ส่วนที่ 1 บทนำ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239C9EF" w14:textId="77777777" w:rsidR="0086297C" w:rsidRDefault="0086297C" w:rsidP="0086297C">
      <w:pPr>
        <w:spacing w:before="120" w:after="12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2A0112">
        <w:rPr>
          <w:rFonts w:ascii="TH SarabunIT๙" w:eastAsia="Calibri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46AAAF9" wp14:editId="66608D26">
                <wp:simplePos x="0" y="0"/>
                <wp:positionH relativeFrom="column">
                  <wp:posOffset>3337</wp:posOffset>
                </wp:positionH>
                <wp:positionV relativeFrom="paragraph">
                  <wp:posOffset>407419</wp:posOffset>
                </wp:positionV>
                <wp:extent cx="5900420" cy="457200"/>
                <wp:effectExtent l="0" t="0" r="24130" b="19050"/>
                <wp:wrapNone/>
                <wp:docPr id="226" name="สี่เหลี่ยมผืนผ้ามุมมน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0420" cy="4572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3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539D03" w14:textId="77777777" w:rsidR="0088513D" w:rsidRPr="008D3B02" w:rsidRDefault="0088513D" w:rsidP="0086297C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D3B0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1. หลักการและเหตุผล</w:t>
                            </w:r>
                          </w:p>
                          <w:p w14:paraId="0EBB6DD6" w14:textId="77777777" w:rsidR="0088513D" w:rsidRPr="008D3B02" w:rsidRDefault="0088513D" w:rsidP="0086297C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  <w:p w14:paraId="477153E1" w14:textId="77777777" w:rsidR="0088513D" w:rsidRPr="008D3B02" w:rsidRDefault="0088513D" w:rsidP="0086297C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6AAAF9" id="สี่เหลี่ยมผืนผ้ามุมมน 226" o:spid="_x0000_s1029" style="position:absolute;left:0;text-align:left;margin-left:.25pt;margin-top:32.1pt;width:464.6pt;height:36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" fillcolor="#fcfcf5 [182]" strokecolor="windowText" strokeweight=".5pt">
                <v:fill color2="#ecf0c4 [982]" rotate="t" colors="0 #fcfdf5;48497f #e3e9a6;54395f #e3e9a6;1 #ecf1c4" focus="100%" type="gradient"/>
                <v:stroke joinstyle="miter"/>
                <v:textbox>
                  <w:txbxContent>
                    <w:p w14:paraId="5C539D03" w14:textId="77777777" w:rsidR="0088513D" w:rsidRPr="008D3B02" w:rsidRDefault="0088513D" w:rsidP="0086297C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D3B02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1. หลักการและเหตุผล</w:t>
                      </w:r>
                    </w:p>
                    <w:p w14:paraId="0EBB6DD6" w14:textId="77777777" w:rsidR="0088513D" w:rsidRPr="008D3B02" w:rsidRDefault="0088513D" w:rsidP="0086297C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</w:p>
                    <w:p w14:paraId="477153E1" w14:textId="77777777" w:rsidR="0088513D" w:rsidRPr="008D3B02" w:rsidRDefault="0088513D" w:rsidP="0086297C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E0496B6" w14:textId="77777777" w:rsidR="0086297C" w:rsidRDefault="0086297C" w:rsidP="0086297C">
      <w:pPr>
        <w:spacing w:before="120" w:after="120" w:line="240" w:lineRule="auto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</w:p>
    <w:p w14:paraId="2116A97F" w14:textId="77777777" w:rsidR="0086297C" w:rsidRDefault="0086297C" w:rsidP="0086297C">
      <w:pPr>
        <w:pStyle w:val="af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7D713DC2" w14:textId="77777777" w:rsidR="0086297C" w:rsidRPr="000F06B2" w:rsidRDefault="0086297C" w:rsidP="0086297C">
      <w:pPr>
        <w:pStyle w:val="af0"/>
        <w:spacing w:before="120"/>
        <w:ind w:firstLine="720"/>
        <w:jc w:val="thaiDistribute"/>
        <w:rPr>
          <w:rFonts w:ascii="TH SarabunIT๙" w:hAnsi="TH SarabunIT๙" w:cs="TH SarabunIT๙"/>
          <w:sz w:val="24"/>
          <w:szCs w:val="32"/>
          <w:cs/>
        </w:rPr>
      </w:pPr>
      <w:r w:rsidRPr="000F06B2">
        <w:rPr>
          <w:rFonts w:ascii="TH SarabunIT๙" w:hAnsi="TH SarabunIT๙" w:cs="TH SarabunIT๙"/>
          <w:sz w:val="24"/>
          <w:szCs w:val="32"/>
          <w:cs/>
        </w:rPr>
        <w:t>การจัดทำแผนพัฒนาถือเป็นหัวใจสำคัญ</w:t>
      </w:r>
      <w:r>
        <w:rPr>
          <w:rFonts w:ascii="TH SarabunIT๙" w:hAnsi="TH SarabunIT๙" w:cs="TH SarabunIT๙" w:hint="cs"/>
          <w:sz w:val="24"/>
          <w:szCs w:val="32"/>
          <w:cs/>
        </w:rPr>
        <w:t>ของ</w:t>
      </w:r>
      <w:r w:rsidRPr="000F06B2">
        <w:rPr>
          <w:rFonts w:ascii="TH SarabunIT๙" w:hAnsi="TH SarabunIT๙" w:cs="TH SarabunIT๙"/>
          <w:sz w:val="24"/>
          <w:szCs w:val="32"/>
          <w:cs/>
        </w:rPr>
        <w:t xml:space="preserve">การวางแนวทางการพัฒนาของมหาวิทยาลัยให้ชัดเจน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0F06B2">
        <w:rPr>
          <w:rFonts w:ascii="TH SarabunIT๙" w:hAnsi="TH SarabunIT๙" w:cs="TH SarabunIT๙"/>
          <w:sz w:val="24"/>
          <w:szCs w:val="32"/>
          <w:cs/>
        </w:rPr>
        <w:t>เพื่อให้บุคลากรได้ร่วมกันขับเคลื่อน</w:t>
      </w:r>
      <w:r>
        <w:rPr>
          <w:rFonts w:ascii="TH SarabunIT๙" w:hAnsi="TH SarabunIT๙" w:cs="TH SarabunIT๙" w:hint="cs"/>
          <w:sz w:val="24"/>
          <w:szCs w:val="32"/>
          <w:cs/>
        </w:rPr>
        <w:t>แผนพัฒนา</w:t>
      </w:r>
      <w:r w:rsidRPr="000F06B2">
        <w:rPr>
          <w:rFonts w:ascii="TH SarabunIT๙" w:hAnsi="TH SarabunIT๙" w:cs="TH SarabunIT๙"/>
          <w:sz w:val="24"/>
          <w:szCs w:val="32"/>
          <w:cs/>
        </w:rPr>
        <w:t>สู่การปฏิบัติ</w:t>
      </w:r>
      <w:r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Pr="000F06B2">
        <w:rPr>
          <w:rFonts w:ascii="TH SarabunIT๙" w:hAnsi="TH SarabunIT๙" w:cs="TH SarabunIT๙"/>
          <w:sz w:val="24"/>
          <w:szCs w:val="32"/>
          <w:cs/>
        </w:rPr>
        <w:t>เป็นไปในทิศทางเดียวกัน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ปลายทางสู่ความสำเร็จ</w:t>
      </w:r>
      <w:r w:rsidRPr="000F06B2">
        <w:rPr>
          <w:rFonts w:ascii="TH SarabunIT๙" w:hAnsi="TH SarabunIT๙" w:cs="TH SarabunIT๙"/>
          <w:sz w:val="24"/>
          <w:szCs w:val="32"/>
          <w:cs/>
        </w:rPr>
        <w:t>อย่าง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มีประสิทธิภาพ </w:t>
      </w:r>
      <w:r w:rsidRPr="000F06B2">
        <w:rPr>
          <w:rFonts w:ascii="TH SarabunIT๙" w:hAnsi="TH SarabunIT๙" w:cs="TH SarabunIT๙"/>
          <w:sz w:val="24"/>
          <w:szCs w:val="32"/>
          <w:cs/>
        </w:rPr>
        <w:t>ตามรัฐธรรมนูญแห่งราชอาณาจักรไทย พุทธศักราช 2560 มาตรา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F06B2">
        <w:rPr>
          <w:rFonts w:ascii="TH SarabunIT๙" w:hAnsi="TH SarabunIT๙" w:cs="TH SarabunIT๙"/>
          <w:sz w:val="24"/>
          <w:szCs w:val="32"/>
          <w:cs/>
        </w:rPr>
        <w:t xml:space="preserve">65 </w:t>
      </w:r>
      <w:r>
        <w:rPr>
          <w:rFonts w:ascii="TH SarabunIT๙" w:hAnsi="TH SarabunIT๙" w:cs="TH SarabunIT๙" w:hint="cs"/>
          <w:sz w:val="24"/>
          <w:szCs w:val="32"/>
          <w:cs/>
        </w:rPr>
        <w:t>ได้</w:t>
      </w:r>
      <w:r w:rsidRPr="000F06B2">
        <w:rPr>
          <w:rFonts w:ascii="TH SarabunIT๙" w:hAnsi="TH SarabunIT๙" w:cs="TH SarabunIT๙"/>
          <w:sz w:val="24"/>
          <w:szCs w:val="32"/>
          <w:cs/>
        </w:rPr>
        <w:t>กำหนดให้รัฐพึงจัดให้มียุทธศาสตร์ชาติเป็นเป้าหมายการพัฒนาประเทศอย่างยั่งยืนตามหลักธรรมา</w:t>
      </w:r>
      <w:proofErr w:type="spellStart"/>
      <w:r w:rsidRPr="000F06B2">
        <w:rPr>
          <w:rFonts w:ascii="TH SarabunIT๙" w:hAnsi="TH SarabunIT๙" w:cs="TH SarabunIT๙"/>
          <w:sz w:val="24"/>
          <w:szCs w:val="32"/>
          <w:cs/>
        </w:rPr>
        <w:t>ภิ</w:t>
      </w:r>
      <w:proofErr w:type="spellEnd"/>
      <w:r w:rsidRPr="000F06B2">
        <w:rPr>
          <w:rFonts w:ascii="TH SarabunIT๙" w:hAnsi="TH SarabunIT๙" w:cs="TH SarabunIT๙"/>
          <w:sz w:val="24"/>
          <w:szCs w:val="32"/>
          <w:cs/>
        </w:rPr>
        <w:t>บาล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F06B2">
        <w:rPr>
          <w:rFonts w:ascii="TH SarabunIT๙" w:hAnsi="TH SarabunIT๙" w:cs="TH SarabunIT๙"/>
          <w:sz w:val="24"/>
          <w:szCs w:val="32"/>
          <w:cs/>
        </w:rPr>
        <w:t>เพื่อใช้เป็นกรอบในการจัดทำแผนต่าง ๆ ให้สอดคล้องและบูรณาการกันเพื่อให้เกิดเป็นพลังผลักดันร่วมกันไปสู่เป้าหมายยุทธศาสตร์ชาติ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F06B2">
        <w:rPr>
          <w:rFonts w:ascii="TH SarabunIT๙" w:hAnsi="TH SarabunIT๙" w:cs="TH SarabunIT๙"/>
          <w:sz w:val="24"/>
          <w:szCs w:val="32"/>
          <w:cs/>
        </w:rPr>
        <w:t>กอปรกับความในมาตรา 16 แห่งพระราชกฤษฎีกาว่าด้วยหลักเกณฑ์และวิธีการบริหารกิจการบ้านเมืองที่ดี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0F06B2">
        <w:rPr>
          <w:rFonts w:ascii="TH SarabunIT๙" w:hAnsi="TH SarabunIT๙" w:cs="TH SarabunIT๙"/>
          <w:sz w:val="24"/>
          <w:szCs w:val="32"/>
          <w:cs/>
        </w:rPr>
        <w:t>พ.ศ. 2546 (ฉบับที่ 2) พ.ศ. 2562 ที่กำหนดให้ส่วนราชการจัดทำแผนปฏิบัติราชการของส่วนราชการนั้น</w:t>
      </w:r>
      <w:r>
        <w:rPr>
          <w:rFonts w:ascii="TH SarabunIT๙" w:hAnsi="TH SarabunIT๙" w:cs="TH SarabunIT๙"/>
          <w:sz w:val="24"/>
          <w:szCs w:val="32"/>
        </w:rPr>
        <w:t xml:space="preserve">        </w:t>
      </w:r>
      <w:r w:rsidRPr="000F06B2">
        <w:rPr>
          <w:rFonts w:ascii="TH SarabunIT๙" w:hAnsi="TH SarabunIT๙" w:cs="TH SarabunIT๙"/>
          <w:sz w:val="24"/>
          <w:szCs w:val="32"/>
          <w:cs/>
        </w:rPr>
        <w:t>โดยจัดทำเป็นแผนห้าปี ซึ่งต้องสอดคล้องกับยุทธศาสตร์ชาติ แผนแม่บท แผนการปฏิรูปประเทศ แผนพัฒนาเศรษฐกิจและสังคมแห่งชาติ นโยบายของคณะรัฐมนตรีที่แถลงต่อรัฐสภา และแผนอื่นที่เกี่ยวข้อง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F06B2">
        <w:rPr>
          <w:rFonts w:ascii="TH SarabunIT๙" w:hAnsi="TH SarabunIT๙" w:cs="TH SarabunIT๙"/>
          <w:sz w:val="24"/>
          <w:szCs w:val="32"/>
          <w:cs/>
        </w:rPr>
        <w:t>เพื่อแปลงเป็นแผนปฏิบัติราชการประจำปี ทั้งนี้ ตามพระราชบัญญัติมหาวิทยาลัยการกีฬาแห่งชาติ พ.ศ. 2562 มาตรา 8 กำหนดให้มหาวิทยาลัยเป็นสถานศึกษาทางวิชาการและวิชาชีพชั้นสูงด้านการกีฬา มีวัตถุประสงค์ให้การศึกษา ส่งเสริมวิชาการและวิชาชีพทำการสอน วิจัยและพัฒนา บริการทางวิชาการแก่สังคม ทะนุบำรุงศิลปะและวัฒนธรรม</w:t>
      </w:r>
      <w:r>
        <w:rPr>
          <w:rFonts w:ascii="TH SarabunIT๙" w:hAnsi="TH SarabunIT๙" w:cs="TH SarabunIT๙"/>
          <w:sz w:val="24"/>
          <w:szCs w:val="32"/>
        </w:rPr>
        <w:t xml:space="preserve"> </w:t>
      </w:r>
      <w:r w:rsidRPr="000F06B2">
        <w:rPr>
          <w:rFonts w:ascii="TH SarabunIT๙" w:hAnsi="TH SarabunIT๙" w:cs="TH SarabunIT๙"/>
          <w:sz w:val="24"/>
          <w:szCs w:val="32"/>
          <w:cs/>
        </w:rPr>
        <w:t>ที่มุ่งเน้นการสร้างองค์ความรู้ด้านการกีฬา การพลศึกษา การสร้างเสริมสุขภาพ วิทยาศาสตร์การกีฬา การบริหารจัดการกีฬา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F06B2">
        <w:rPr>
          <w:rFonts w:ascii="TH SarabunIT๙" w:hAnsi="TH SarabunIT๙" w:cs="TH SarabunIT๙"/>
          <w:sz w:val="24"/>
          <w:szCs w:val="32"/>
          <w:cs/>
        </w:rPr>
        <w:t>การประกอบธุรกิจและอุตสาหกรรมการกีฬา และสาขาวิชาที่เกี่ยวข้อง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F06B2">
        <w:rPr>
          <w:rFonts w:ascii="TH SarabunIT๙" w:hAnsi="TH SarabunIT๙" w:cs="TH SarabunIT๙"/>
          <w:sz w:val="24"/>
          <w:szCs w:val="32"/>
          <w:cs/>
        </w:rPr>
        <w:t xml:space="preserve">รวมทั้งเป็นแหล่งสร้างและพัฒนาบุคลากรด้านการกีฬาของประเทศ </w:t>
      </w:r>
    </w:p>
    <w:p w14:paraId="7C5B2665" w14:textId="2835F94A" w:rsidR="0086297C" w:rsidRDefault="0086297C" w:rsidP="0086297C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7D56">
        <w:rPr>
          <w:rFonts w:ascii="TH SarabunIT๙" w:hAnsi="TH SarabunIT๙" w:cs="TH SarabunIT๙"/>
          <w:sz w:val="32"/>
          <w:szCs w:val="32"/>
          <w:cs/>
        </w:rPr>
        <w:t>มหาวิทยาลัยการกีฬาแห่งชาติ</w:t>
      </w:r>
      <w:r w:rsidR="007B7AEE">
        <w:rPr>
          <w:rFonts w:ascii="TH SarabunIT๙" w:hAnsi="TH SarabunIT๙" w:cs="TH SarabunIT๙" w:hint="cs"/>
          <w:sz w:val="32"/>
          <w:szCs w:val="32"/>
          <w:cs/>
        </w:rPr>
        <w:t xml:space="preserve"> วิทยาเขตอุดรธาน</w:t>
      </w:r>
      <w:r w:rsidR="003813DD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7B7A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ซึ่ง</w:t>
      </w:r>
      <w:r w:rsidRPr="00A47D56">
        <w:rPr>
          <w:rFonts w:ascii="TH SarabunIT๙" w:hAnsi="TH SarabunIT๙" w:cs="TH SarabunIT๙"/>
          <w:sz w:val="32"/>
          <w:szCs w:val="32"/>
          <w:cs/>
        </w:rPr>
        <w:t>เป็นสถ</w:t>
      </w:r>
      <w:r>
        <w:rPr>
          <w:rFonts w:ascii="TH SarabunIT๙" w:hAnsi="TH SarabunIT๙" w:cs="TH SarabunIT๙"/>
          <w:sz w:val="32"/>
          <w:szCs w:val="32"/>
          <w:cs/>
        </w:rPr>
        <w:t>าบันการศึกษากลุ่มผลิตและพั</w:t>
      </w:r>
      <w:r>
        <w:rPr>
          <w:rFonts w:ascii="TH SarabunIT๙" w:hAnsi="TH SarabunIT๙" w:cs="TH SarabunIT๙" w:hint="cs"/>
          <w:sz w:val="32"/>
          <w:szCs w:val="32"/>
          <w:cs/>
        </w:rPr>
        <w:t>ฒนาบุคลากรวิชาชีพแล</w:t>
      </w:r>
      <w:r w:rsidR="007B7AEE">
        <w:rPr>
          <w:rFonts w:ascii="TH SarabunIT๙" w:hAnsi="TH SarabunIT๙" w:cs="TH SarabunIT๙" w:hint="cs"/>
          <w:sz w:val="32"/>
          <w:szCs w:val="32"/>
          <w:cs/>
        </w:rPr>
        <w:t>ะ</w:t>
      </w:r>
      <w:r>
        <w:rPr>
          <w:rFonts w:ascii="TH SarabunIT๙" w:hAnsi="TH SarabunIT๙" w:cs="TH SarabunIT๙" w:hint="cs"/>
          <w:sz w:val="32"/>
          <w:szCs w:val="32"/>
          <w:cs/>
        </w:rPr>
        <w:t>สาขาจำเพาะ ทำหน้า</w:t>
      </w:r>
      <w:r w:rsidRPr="00A47D56">
        <w:rPr>
          <w:rFonts w:ascii="TH SarabunIT๙" w:hAnsi="TH SarabunIT๙" w:cs="TH SarabunIT๙"/>
          <w:sz w:val="32"/>
          <w:szCs w:val="32"/>
          <w:cs/>
        </w:rPr>
        <w:t>ที่จัดการศึกษาระดับอุดมศึกษา มีพันธกิจเช่นเดียวกับมหาวิทยาลัยหรือสถาบันอุดมศึกษาทั่วไป คือ จัดการเรียนการสอน การวิจัย การบริการวิชาการแก่สังคม 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47D56">
        <w:rPr>
          <w:rFonts w:ascii="TH SarabunIT๙" w:hAnsi="TH SarabunIT๙" w:cs="TH SarabunIT๙"/>
          <w:sz w:val="32"/>
          <w:szCs w:val="32"/>
          <w:cs/>
        </w:rPr>
        <w:t xml:space="preserve">การทะนุบำรุงศิลปะและวัฒนธรรม และพันธกิจที่แตกต่างจากมหาวิทยาลัยอื่น </w:t>
      </w:r>
      <w:r w:rsidRPr="00FC20C1">
        <w:rPr>
          <w:rFonts w:ascii="TH SarabunIT๙" w:hAnsi="TH SarabunIT๙" w:cs="TH SarabunIT๙"/>
          <w:sz w:val="32"/>
          <w:szCs w:val="32"/>
          <w:cs/>
        </w:rPr>
        <w:t>คือ นักศึกษาให้มีศักยภาพด้านกีฬา</w:t>
      </w:r>
      <w:r w:rsidRPr="00FC20C1">
        <w:rPr>
          <w:rFonts w:ascii="TH SarabunIT๙" w:hAnsi="TH SarabunIT๙" w:cs="TH SarabunIT๙" w:hint="cs"/>
          <w:sz w:val="32"/>
          <w:szCs w:val="32"/>
          <w:cs/>
        </w:rPr>
        <w:t>สู่ความเป็นเลิศ</w:t>
      </w:r>
      <w:r w:rsidRPr="00A47D5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โดยในระยะที่ผ่านมามหาวิทยาลัยดำเนินงานภายใต้แผนพัฒนามหาวิทยาลัยการกีฬาแห่งชาติ พ.ศ. 2566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2570 แต่เนื่องจากมีสถานการณ์การเปลี่ยนแปลง ทั้งภายในและภายนอก ดังนั้น </w:t>
      </w:r>
      <w:r w:rsidRPr="00A14476">
        <w:rPr>
          <w:rFonts w:ascii="TH SarabunIT๙" w:hAnsi="TH SarabunIT๙" w:cs="TH SarabunIT๙"/>
          <w:sz w:val="32"/>
          <w:szCs w:val="32"/>
          <w:cs/>
        </w:rPr>
        <w:t>มหาวิทยาลัย</w:t>
      </w:r>
      <w:r>
        <w:rPr>
          <w:rFonts w:ascii="TH SarabunIT๙" w:hAnsi="TH SarabunIT๙" w:cs="TH SarabunIT๙" w:hint="cs"/>
          <w:sz w:val="32"/>
          <w:szCs w:val="32"/>
          <w:cs/>
        </w:rPr>
        <w:t>จึงดำเนินการทบทวน</w:t>
      </w:r>
      <w:r w:rsidRPr="00E874A2">
        <w:rPr>
          <w:rFonts w:ascii="TH SarabunIT๙" w:hAnsi="TH SarabunIT๙" w:cs="TH SarabunIT๙"/>
          <w:sz w:val="32"/>
          <w:szCs w:val="32"/>
          <w:cs/>
        </w:rPr>
        <w:t xml:space="preserve">แผนพัฒนามหาวิทยาลัยการกีฬาแห่งชาติ พ.ศ. 2566 – 2570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</w:t>
      </w:r>
      <w:r w:rsidRPr="00A14476">
        <w:rPr>
          <w:rFonts w:ascii="TH SarabunIT๙" w:hAnsi="TH SarabunIT๙" w:cs="TH SarabunIT๙"/>
          <w:sz w:val="32"/>
          <w:szCs w:val="32"/>
          <w:cs/>
        </w:rPr>
        <w:t>จัดทำ</w:t>
      </w:r>
      <w:r w:rsidRPr="00E874A2">
        <w:rPr>
          <w:rFonts w:ascii="TH SarabunIT๙" w:hAnsi="TH SarabunIT๙" w:cs="TH SarabunIT๙"/>
          <w:sz w:val="32"/>
          <w:szCs w:val="32"/>
          <w:cs/>
        </w:rPr>
        <w:t>แผนพัฒนามหาวิทยาลัยการกีฬาแห่งชาติ</w:t>
      </w:r>
      <w:r w:rsidR="003813DD">
        <w:rPr>
          <w:rFonts w:ascii="TH SarabunIT๙" w:hAnsi="TH SarabunIT๙" w:cs="TH SarabunIT๙" w:hint="cs"/>
          <w:sz w:val="32"/>
          <w:szCs w:val="32"/>
          <w:cs/>
        </w:rPr>
        <w:t xml:space="preserve"> วิทยาเขตอุดรธานี</w:t>
      </w:r>
      <w:r w:rsidRPr="00E874A2">
        <w:rPr>
          <w:rFonts w:ascii="TH SarabunIT๙" w:hAnsi="TH SarabunIT๙" w:cs="TH SarabunIT๙"/>
          <w:sz w:val="32"/>
          <w:szCs w:val="32"/>
          <w:cs/>
        </w:rPr>
        <w:t xml:space="preserve"> พ.ศ. 2566 – 2570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(ฉบับปรับปรุง) ปีงบประมาณพ.ศ. 256</w:t>
      </w:r>
      <w:r w:rsidR="00D76970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39C1">
        <w:rPr>
          <w:rFonts w:ascii="TH SarabunIT๙" w:hAnsi="TH SarabunIT๙" w:cs="TH SarabunIT๙"/>
          <w:sz w:val="32"/>
          <w:szCs w:val="32"/>
          <w:cs/>
        </w:rPr>
        <w:t>บนพื้นฐานการมีส่วนร่วมของ</w:t>
      </w:r>
      <w:r>
        <w:rPr>
          <w:rFonts w:ascii="TH SarabunIT๙" w:hAnsi="TH SarabunIT๙" w:cs="TH SarabunIT๙" w:hint="cs"/>
          <w:sz w:val="32"/>
          <w:szCs w:val="32"/>
          <w:cs/>
        </w:rPr>
        <w:t>ผู้บริหารและ</w:t>
      </w:r>
      <w:r w:rsidRPr="005D39C1">
        <w:rPr>
          <w:rFonts w:ascii="TH SarabunIT๙" w:hAnsi="TH SarabunIT๙" w:cs="TH SarabunIT๙"/>
          <w:sz w:val="32"/>
          <w:szCs w:val="32"/>
          <w:cs/>
        </w:rPr>
        <w:t>บุคลากรในสังกัด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</w:t>
      </w:r>
      <w:r w:rsidRPr="005D39C1">
        <w:rPr>
          <w:rFonts w:ascii="TH SarabunIT๙" w:hAnsi="TH SarabunIT๙" w:cs="TH SarabunIT๙"/>
          <w:sz w:val="32"/>
          <w:szCs w:val="32"/>
          <w:cs/>
        </w:rPr>
        <w:t xml:space="preserve">ให้มีเป้าหมายและแนวทางการดำเนินงานที่ชัดเจน 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/>
          <w:sz w:val="32"/>
          <w:szCs w:val="32"/>
          <w:cs/>
        </w:rPr>
        <w:t>วิเคราะห</w:t>
      </w:r>
      <w:r>
        <w:rPr>
          <w:rFonts w:ascii="TH SarabunIT๙" w:hAnsi="TH SarabunIT๙" w:cs="TH SarabunIT๙" w:hint="cs"/>
          <w:sz w:val="32"/>
          <w:szCs w:val="32"/>
          <w:cs/>
        </w:rPr>
        <w:t>์สภาพแวดล้อมภายในและภายนอก (</w:t>
      </w:r>
      <w:r>
        <w:rPr>
          <w:rFonts w:ascii="TH SarabunIT๙" w:hAnsi="TH SarabunIT๙" w:cs="TH SarabunIT๙"/>
          <w:sz w:val="32"/>
          <w:szCs w:val="32"/>
        </w:rPr>
        <w:t>SWOT Analysis)</w:t>
      </w:r>
      <w:r w:rsidRPr="005D39C1">
        <w:rPr>
          <w:rFonts w:ascii="TH SarabunIT๙" w:hAnsi="TH SarabunIT๙" w:cs="TH SarabunIT๙"/>
          <w:sz w:val="32"/>
          <w:szCs w:val="32"/>
          <w:cs/>
        </w:rPr>
        <w:t>การทบทวนวิสัยทัศน์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39C1">
        <w:rPr>
          <w:rFonts w:ascii="TH SarabunIT๙" w:hAnsi="TH SarabunIT๙" w:cs="TH SarabunIT๙"/>
          <w:sz w:val="32"/>
          <w:szCs w:val="32"/>
          <w:cs/>
        </w:rPr>
        <w:t>พันธกิจ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5D39C1">
        <w:rPr>
          <w:rFonts w:ascii="TH SarabunIT๙" w:hAnsi="TH SarabunIT๙" w:cs="TH SarabunIT๙"/>
          <w:sz w:val="32"/>
          <w:szCs w:val="32"/>
          <w:cs/>
        </w:rPr>
        <w:t>อัต</w:t>
      </w:r>
      <w:proofErr w:type="spellEnd"/>
      <w:r w:rsidRPr="005D39C1">
        <w:rPr>
          <w:rFonts w:ascii="TH SarabunIT๙" w:hAnsi="TH SarabunIT๙" w:cs="TH SarabunIT๙"/>
          <w:sz w:val="32"/>
          <w:szCs w:val="32"/>
          <w:cs/>
        </w:rPr>
        <w:t>ลักษณ์ เอกลักษณ์ ค่านิยมองค์กร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D39C1">
        <w:rPr>
          <w:rFonts w:ascii="TH SarabunIT๙" w:hAnsi="TH SarabunIT๙" w:cs="TH SarabunIT๙"/>
          <w:sz w:val="32"/>
          <w:szCs w:val="32"/>
          <w:cs/>
        </w:rPr>
        <w:t>คติพจน์ และประเด็นการพัฒนา</w:t>
      </w:r>
      <w:r>
        <w:rPr>
          <w:rFonts w:ascii="TH SarabunIT๙" w:hAnsi="TH SarabunIT๙" w:cs="TH SarabunIT๙"/>
          <w:sz w:val="32"/>
          <w:szCs w:val="32"/>
          <w:cs/>
        </w:rPr>
        <w:t>ให้</w:t>
      </w:r>
      <w:r w:rsidRPr="005D39C1">
        <w:rPr>
          <w:rFonts w:ascii="TH SarabunIT๙" w:hAnsi="TH SarabunIT๙" w:cs="TH SarabunIT๙"/>
          <w:sz w:val="32"/>
          <w:szCs w:val="32"/>
          <w:cs/>
        </w:rPr>
        <w:t>สอดคล้องกับกฎหมาย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D39C1">
        <w:rPr>
          <w:rFonts w:ascii="TH SarabunIT๙" w:hAnsi="TH SarabunIT๙" w:cs="TH SarabunIT๙"/>
          <w:sz w:val="32"/>
          <w:szCs w:val="32"/>
          <w:cs/>
        </w:rPr>
        <w:t>ยุทธศาสตร์ชาติ และแผนพัฒน</w:t>
      </w:r>
      <w:r>
        <w:rPr>
          <w:rFonts w:ascii="TH SarabunIT๙" w:hAnsi="TH SarabunIT๙" w:cs="TH SarabunIT๙"/>
          <w:sz w:val="32"/>
          <w:szCs w:val="32"/>
          <w:cs/>
        </w:rPr>
        <w:t xml:space="preserve">าประเทศที่เกี่ยวข้อง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ตลอดจนพลวัตการเปลี่ยนแปลงของโลกและแนวโน้มที่คาดว่าจะเกิดขึ้นในอนาคต </w:t>
      </w:r>
    </w:p>
    <w:p w14:paraId="4FDCF8B0" w14:textId="77777777" w:rsidR="0086297C" w:rsidRDefault="0086297C" w:rsidP="0086297C">
      <w:pPr>
        <w:spacing w:before="120"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CFD016" w14:textId="3741AFD4" w:rsidR="0086297C" w:rsidRDefault="0086297C" w:rsidP="00E8677A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CFD3305" w14:textId="77777777" w:rsidR="0086297C" w:rsidRDefault="0086297C" w:rsidP="0086297C">
      <w:pPr>
        <w:spacing w:before="12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86297C" w:rsidSect="0086297C">
          <w:pgSz w:w="11906" w:h="16838"/>
          <w:pgMar w:top="1440" w:right="1133" w:bottom="1440" w:left="1418" w:header="283" w:footer="283" w:gutter="0"/>
          <w:pgNumType w:fmt="thaiNumbers" w:start="1" w:chapStyle="1"/>
          <w:cols w:space="708"/>
          <w:titlePg/>
          <w:docGrid w:linePitch="360"/>
        </w:sectPr>
      </w:pPr>
    </w:p>
    <w:p w14:paraId="766CE762" w14:textId="68756FF2" w:rsidR="008D3B02" w:rsidRDefault="008D3B02" w:rsidP="002A7D8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2A0112">
        <w:rPr>
          <w:rFonts w:ascii="TH SarabunIT๙" w:eastAsia="Calibri" w:hAnsi="TH SarabunIT๙" w:cs="TH SarabunIT๙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C54837B" wp14:editId="2113DC66">
                <wp:simplePos x="0" y="0"/>
                <wp:positionH relativeFrom="column">
                  <wp:posOffset>3337</wp:posOffset>
                </wp:positionH>
                <wp:positionV relativeFrom="paragraph">
                  <wp:posOffset>0</wp:posOffset>
                </wp:positionV>
                <wp:extent cx="5900420" cy="425302"/>
                <wp:effectExtent l="0" t="0" r="24130" b="13335"/>
                <wp:wrapNone/>
                <wp:docPr id="239" name="สี่เหลี่ยมผืนผ้ามุมมน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0420" cy="425302"/>
                        </a:xfrm>
                        <a:prstGeom prst="roundRect">
                          <a:avLst/>
                        </a:prstGeom>
                        <a:gradFill>
                          <a:gsLst>
                            <a:gs pos="0">
                              <a:schemeClr val="accent3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3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3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8F7223" w14:textId="73F0389B" w:rsidR="0088513D" w:rsidRPr="00751CD7" w:rsidRDefault="00E8677A" w:rsidP="008D3B02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88513D" w:rsidRPr="00751C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="0088513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ข้อมูลพื้นฐานของ</w:t>
                            </w:r>
                            <w:r w:rsidR="0088513D" w:rsidRPr="00751C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มหาวิทยาลัยการกีฬาแห่งชาติ</w:t>
                            </w:r>
                            <w:r w:rsidR="00FC042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วิทยาเขตอุดรธานี</w:t>
                            </w:r>
                          </w:p>
                          <w:p w14:paraId="4AF59D8A" w14:textId="4DE1B93C" w:rsidR="0088513D" w:rsidRPr="00751CD7" w:rsidRDefault="0088513D" w:rsidP="008D3B02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</w:p>
                          <w:p w14:paraId="4BA98DD3" w14:textId="77777777" w:rsidR="0088513D" w:rsidRPr="00751CD7" w:rsidRDefault="0088513D" w:rsidP="008D3B02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</w:p>
                          <w:p w14:paraId="42B2B790" w14:textId="77777777" w:rsidR="0088513D" w:rsidRPr="00751CD7" w:rsidRDefault="0088513D" w:rsidP="008D3B02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54837B" id="สี่เหลี่ยมผืนผ้ามุมมน 239" o:spid="_x0000_s1030" style="position:absolute;left:0;text-align:left;margin-left:.25pt;margin-top:0;width:464.6pt;height:33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" fillcolor="#fcfcf5 [182]" strokecolor="black [3213]" strokeweight=".5pt">
                <v:fill color2="#ecf0c4 [982]" colors="0 #fcfdf5;48497f #e3e9a6;54395f #e3e9a6;1 #ecf1c4" focus="100%" type="gradient"/>
                <v:stroke joinstyle="miter"/>
                <v:textbox>
                  <w:txbxContent>
                    <w:p w14:paraId="4B8F7223" w14:textId="73F0389B" w:rsidR="0088513D" w:rsidRPr="00751CD7" w:rsidRDefault="00E8677A" w:rsidP="008D3B02">
                      <w:pPr>
                        <w:spacing w:after="0" w:line="240" w:lineRule="auto"/>
                        <w:jc w:val="thaiDistribute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2</w:t>
                      </w:r>
                      <w:r w:rsidR="0088513D" w:rsidRPr="00751CD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="0088513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ข้อมูลพื้นฐานของ</w:t>
                      </w:r>
                      <w:r w:rsidR="0088513D" w:rsidRPr="00751CD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มหาวิทยาลัยการกีฬาแห่งชาติ</w:t>
                      </w:r>
                      <w:r w:rsidR="00FC042B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วิทยาเขตอุดรธานี</w:t>
                      </w:r>
                    </w:p>
                    <w:p w14:paraId="4AF59D8A" w14:textId="4DE1B93C" w:rsidR="0088513D" w:rsidRPr="00751CD7" w:rsidRDefault="0088513D" w:rsidP="008D3B02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</w:pPr>
                    </w:p>
                    <w:p w14:paraId="4BA98DD3" w14:textId="77777777" w:rsidR="0088513D" w:rsidRPr="00751CD7" w:rsidRDefault="0088513D" w:rsidP="008D3B02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</w:p>
                    <w:p w14:paraId="42B2B790" w14:textId="77777777" w:rsidR="0088513D" w:rsidRPr="00751CD7" w:rsidRDefault="0088513D" w:rsidP="008D3B02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121FA13" w14:textId="77777777" w:rsidR="008D3B02" w:rsidRDefault="008D3B02" w:rsidP="002A7D84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0A0E0223" w14:textId="77777777" w:rsidR="00B2064F" w:rsidRDefault="00B2064F" w:rsidP="00B2064F">
      <w:pPr>
        <w:pStyle w:val="a5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</w:p>
    <w:p w14:paraId="266DA36E" w14:textId="5517B881" w:rsidR="00046545" w:rsidRPr="00B2064F" w:rsidRDefault="00B2064F" w:rsidP="00B2064F">
      <w:pPr>
        <w:pStyle w:val="a5"/>
        <w:shd w:val="clear" w:color="auto" w:fill="FFFFFF"/>
        <w:spacing w:before="0" w:beforeAutospacing="0" w:after="0" w:afterAutospacing="0"/>
        <w:ind w:firstLine="72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มหาวิทยาลัยการกีฬาแห่งชาติ วิทยาเขตอุดรธานี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เป็นมหาวิทยาลัยการกีฬาแห่งชาติประจำภาคตะวันออกเฉียงเหนือ ผลิตบัณฑิตด้านการกีฬา ได้แก่ ครูพลศึกษา สุขศึกษา นักวิทยาศาสตร์การกีฬาผู้ฝึกสอนกีฬา นักนันทนาการและผู้สื่อข่าวกีฬา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ซึ่งตั้งอยู่ในจังหวัดอุดรธานี ณ สนามกีฬากลางจังหวัดอุดรธานี บนพื้นที่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116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ไร่ เลขที่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380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หมู่ที่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5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ถนนอุดร-เลย ต.หมากแข้ง อ.เมือง จ.อุดรธานี เป็นสถาบันอุดมศึกษาของรัฐ สังกัดกระทรวงการท่องเที่ยวและกีฬา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จากสถาบันอุดมศึกษาทั้งหมด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17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วิทยาเขต และโรงเรียนกีฬาอีก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11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แห่งจากทั่วประเทศ เดิมชื่อ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     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สถาบันการพลศึกษา วิทยาเขตอุดรธานี เป็น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1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ใน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4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วิทยาเขตที่ตั้งอยู่ในภาคตะวันออกเฉียงเหนือเปิดทำการสอนเป็นแห่งที่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5 </w:t>
      </w:r>
      <w:r w:rsidR="00046545"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จากทั่วประเทศ</w:t>
      </w:r>
    </w:p>
    <w:p w14:paraId="57238289" w14:textId="77777777" w:rsidR="00046545" w:rsidRPr="00B2064F" w:rsidRDefault="00046545" w:rsidP="00B2064F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        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มหาวิทยาลัยการกีฬาแห่งชาติ วิทยาเขตอุดรธานี ถูกปรับเปลี่ยนมาจากวิทยาลัยพลศึกษา ซึ่งผลิตนักศึกษาในระดับประกาศนียบัตร วิชาการศึกษาชั้นสูง (ป.กศ.สูง) มาเป็นผลิตบัณฑิตในระดับ ปริญญาตรี เริ่มก่อตั้งในวันที่ 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16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มกราคม 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2518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โดยขณะนั้นใช้ชื่อว่า “วิทยาลัยพลศึกษาจังหวัดอุดรธานี” ในสังกัดกรมพลศึกษากระทรวงศึกษาธิการ เพื่อตอบสนองนโยบาย ขยายการศึกษาด้านพลศึกษา ไปยังส่วนภูมิภาค ต่อมาในปี พ.ศ. 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2555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พระบาทสมเด็จพระเจ้าอยู่หัวภูมิพลอดุลยเดชฯ ทรงพระกรุณาโปรดเกล้าฯออกประกาศในราชกิจจา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นุเ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บกษา โดยมีสาระสำคัญ เช่น ให้สถาบันการพลศึกษาสามารถ จัดการศึกษาในระดับปริญญาโทและปริญญาเอกได้ในปี พ.ศ. 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2556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เพื่อให้การจัดการศึกษาในระดับบัณฑิตศึกษาสนองต่อยุทธศาสตร์ของสถาบันการพลศึกษา ที่ได้กำหนดเป็นนโยบายเร่งด่วนที่จะต้องดำเนินการในปีแรก คือการจัดการศึกษาในระดับบัณฑิตศึกษา ดังนั้นจึงได้พัฒนาหลักสูตรเพื่อจัดการศึกษา ในระดับปริญญาโท ดังนี้</w:t>
      </w:r>
    </w:p>
    <w:p w14:paraId="085397DE" w14:textId="77777777" w:rsidR="00046545" w:rsidRPr="00B2064F" w:rsidRDefault="00046545" w:rsidP="00B2064F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หลักสูตร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ศิลปศา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สตรมหาบัณฑิต สาขาวิชาการจัดการกีฬาและนันทนาการและหลักสูตรศึกษา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ศา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สตรมหาบัณฑิต สาขาวิชาพลศึกษามหาวิทยาลัยการกีฬาแห่งชาติ วิทยาเขตอุดรธานี มีความมุ่งหมายเพื่อจัดการศึกษาและการวิจัยด้านการกีฬา การพลศึกษา วิทยาศาสตร์การกีฬา การบริหารจัดการกีฬา การประกอบธุรกิจและอุตสาหกรรมการกีฬา รวมทั้งส่งเสริมและสนับสนุนให้มีการพัฒนากีฬาภูมิปัญญาไทยให้เป็น ที่ยอมรับในระดับภูมิภาค และระดับนานาชาติ เพื่อประโยชน์ในการสร้างและพัฒนาบุคลากรด้านการกีฬาของประเทศต่อไป</w:t>
      </w:r>
    </w:p>
    <w:p w14:paraId="09F5C7D0" w14:textId="77777777" w:rsidR="00046545" w:rsidRPr="00B2064F" w:rsidRDefault="00046545" w:rsidP="003C5C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ปีพ.ศ.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2518 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เปิดสอนหลักสูตรประกาศนียบัตรวิชาการศึกษาขั้นสูง วิชาเอกพลศึกษา (ป.กศ.สูง)</w:t>
      </w:r>
    </w:p>
    <w:p w14:paraId="34FF37D3" w14:textId="77777777" w:rsidR="00046545" w:rsidRPr="00B2064F" w:rsidRDefault="00046545" w:rsidP="003C5C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ปีพ.ศ.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2521 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เปิดสอนหลักสูตรประกาศนียบัตรวิชาการศึกษาขั้นสูง วิชาเอกสุขศึกษา (ป.กศ.สูง)</w:t>
      </w:r>
    </w:p>
    <w:p w14:paraId="557633A7" w14:textId="77777777" w:rsidR="00B2064F" w:rsidRPr="00B2064F" w:rsidRDefault="00046545" w:rsidP="003C5C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ปีพ.ศ.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2529 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เปิดสอนหลักสูตรประกาศนียบัตรวิชาการศึกษาขั้นสูง วิชาเอกรักษาความปลอดภัยและ</w:t>
      </w:r>
    </w:p>
    <w:p w14:paraId="3E0D7B82" w14:textId="75303535" w:rsidR="00046545" w:rsidRPr="00B2064F" w:rsidRDefault="00046545" w:rsidP="003C5C9B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พลศึกษา (ป.กศ.สูง)</w:t>
      </w:r>
    </w:p>
    <w:p w14:paraId="1B89EA60" w14:textId="77777777" w:rsidR="00B2064F" w:rsidRPr="00B2064F" w:rsidRDefault="00046545" w:rsidP="003C5C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ปีพ.ศ.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2532 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โครงการร่วมมือทางวิชาการกับวิทยาลัยครูอุดรธานี เปิดสอนระดับปริญญาตรี ๑ </w:t>
      </w:r>
    </w:p>
    <w:p w14:paraId="26480C9C" w14:textId="6DDB9256" w:rsidR="00046545" w:rsidRPr="00B2064F" w:rsidRDefault="00046545" w:rsidP="003C5C9B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หลักสูตรคือ 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ศิลปศา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สตรบัณฑิต (ศ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ศ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.บ.) สาขาวิชาการกีฬาและสุขภาพ</w:t>
      </w:r>
    </w:p>
    <w:p w14:paraId="0239EF9C" w14:textId="70A48BED" w:rsidR="00B2064F" w:rsidRPr="00B2064F" w:rsidRDefault="00046545" w:rsidP="003C5C9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ปีพ.ศ.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2535 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โครงการสมทบทางวิชาการกับสถาบันราช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ภัฎ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อุดรธานีได้อนุมัติให้เปิดสอนหลักสูตร</w:t>
      </w:r>
    </w:p>
    <w:p w14:paraId="670D2084" w14:textId="3BA9749B" w:rsidR="00B2064F" w:rsidRPr="00B2064F" w:rsidRDefault="00046545" w:rsidP="003C5C9B">
      <w:pPr>
        <w:numPr>
          <w:ilvl w:val="1"/>
          <w:numId w:val="1"/>
        </w:numPr>
        <w:shd w:val="clear" w:color="auto" w:fill="FFFFFF"/>
        <w:spacing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วิทยา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ศา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สตรบัณฑิต (วท.บ.) สาขาวิชาวิทยาศาสตร์การกีฬาและวิทยาศาสตร์สุขภาพ</w:t>
      </w:r>
    </w:p>
    <w:p w14:paraId="50126445" w14:textId="6C9D904B" w:rsidR="00B2064F" w:rsidRDefault="00046545" w:rsidP="00B2064F">
      <w:pPr>
        <w:shd w:val="clear" w:color="auto" w:fill="FFFFFF"/>
        <w:spacing w:after="0" w:line="240" w:lineRule="auto"/>
        <w:ind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ปีพ.ศ.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2538 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กระทรวงศึกษาธิการได้ประกาศกฎกระทรวงให้ตั้งวิทยาลัยชุมชนในจังหวัดอุดรธานีขึ้น</w:t>
      </w:r>
    </w:p>
    <w:p w14:paraId="086A72C3" w14:textId="6EEB330D" w:rsidR="00046545" w:rsidRPr="00B2064F" w:rsidRDefault="00046545" w:rsidP="00B2064F">
      <w:pPr>
        <w:shd w:val="clear" w:color="auto" w:fill="FFFFFF"/>
        <w:spacing w:after="0" w:line="240" w:lineRule="auto"/>
        <w:ind w:left="144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โดยใช้ชื่อว่า “วิทยาลัยชุมชนศรีอุดร”ภายในวิทยาลัยพลศึกษาจังหวัดอุดรธานีและอนุมัติให้</w:t>
      </w:r>
      <w:r w:rsidRPr="00B2064F">
        <w:rPr>
          <w:rFonts w:ascii="TH SarabunIT๙" w:hAnsi="TH SarabunIT๙" w:cs="TH SarabunIT๙"/>
          <w:color w:val="FFFFFF"/>
          <w:sz w:val="32"/>
          <w:szCs w:val="32"/>
        </w:rPr>
        <w:br/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เปิดสอนหลักสูตรประกาศนียบัตรวิชาชีพ (ปวช.) และประกาศนียบัตรวิชาชีพชั้นสูง (ปวส.)</w:t>
      </w:r>
    </w:p>
    <w:p w14:paraId="7F5DB42D" w14:textId="4ADBE31C" w:rsidR="00B2064F" w:rsidRPr="00B2064F" w:rsidRDefault="00046545" w:rsidP="003C5C9B">
      <w:pPr>
        <w:numPr>
          <w:ilvl w:val="0"/>
          <w:numId w:val="1"/>
        </w:numPr>
        <w:shd w:val="clear" w:color="auto" w:fill="FFFFFF"/>
        <w:spacing w:after="0" w:line="240" w:lineRule="auto"/>
        <w:ind w:hanging="357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ปีพ.ศ.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2545 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โครงการความร่วมมือทางวิชาการกับมหาวิทยาลัยรามคำแหง เปิดสอนหลักสูตร</w:t>
      </w:r>
    </w:p>
    <w:p w14:paraId="76C14F0B" w14:textId="73B5764B" w:rsidR="00046545" w:rsidRPr="00B2064F" w:rsidRDefault="00046545" w:rsidP="003C5C9B">
      <w:pPr>
        <w:numPr>
          <w:ilvl w:val="1"/>
          <w:numId w:val="1"/>
        </w:numPr>
        <w:shd w:val="clear" w:color="auto" w:fill="FFFFFF"/>
        <w:spacing w:after="0" w:line="240" w:lineRule="auto"/>
        <w:ind w:hanging="357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ศึกษา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ศา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สตรบัณฑิต (ศ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ศ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.บ.) สาขาวิชาพลศึกษาและสุขศึกษา</w:t>
      </w:r>
    </w:p>
    <w:p w14:paraId="13880E90" w14:textId="77777777" w:rsidR="00B2064F" w:rsidRPr="00B2064F" w:rsidRDefault="00B2064F" w:rsidP="003C5C9B">
      <w:pPr>
        <w:numPr>
          <w:ilvl w:val="1"/>
          <w:numId w:val="1"/>
        </w:numPr>
        <w:shd w:val="clear" w:color="auto" w:fill="FFFFFF"/>
        <w:spacing w:after="0" w:line="240" w:lineRule="auto"/>
        <w:ind w:hanging="357"/>
        <w:rPr>
          <w:rFonts w:ascii="TH SarabunIT๙" w:hAnsi="TH SarabunIT๙" w:cs="TH SarabunIT๙"/>
          <w:color w:val="FFFFFF"/>
          <w:sz w:val="32"/>
          <w:szCs w:val="32"/>
        </w:rPr>
      </w:pPr>
    </w:p>
    <w:p w14:paraId="5BE6B6B9" w14:textId="77777777" w:rsidR="00B2064F" w:rsidRPr="00B2064F" w:rsidRDefault="00046545" w:rsidP="003C5C9B">
      <w:pPr>
        <w:numPr>
          <w:ilvl w:val="0"/>
          <w:numId w:val="1"/>
        </w:numPr>
        <w:shd w:val="clear" w:color="auto" w:fill="FFFFFF"/>
        <w:spacing w:after="0" w:line="240" w:lineRule="auto"/>
        <w:ind w:hanging="357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>ปีพ.ศ.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2548 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พระบาทสมเด็จพระเจ้าอยู่หัวรัชกาลที่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9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ทรงลงพระปรมาภิไธย พ.ร.บ.สถาบันการพล</w:t>
      </w:r>
    </w:p>
    <w:p w14:paraId="71025FA4" w14:textId="48D62F70" w:rsidR="00046545" w:rsidRPr="00B2064F" w:rsidRDefault="00046545" w:rsidP="003C5C9B">
      <w:pPr>
        <w:numPr>
          <w:ilvl w:val="1"/>
          <w:numId w:val="1"/>
        </w:numPr>
        <w:shd w:val="clear" w:color="auto" w:fill="FFFFFF"/>
        <w:spacing w:after="0" w:line="240" w:lineRule="auto"/>
        <w:ind w:hanging="357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ศึกษาและได้ประกาศในราชกิจจา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นุเ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บกษา ในวันที่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4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กุมภาพันธ์ 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2548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จึงมีผลทำให้วิทยาลัยพลศึกษาทั่วประเทศควบรวมก่อตั้งเป็นสถาบันการพลศึกษาโดยถือกำเนิดขึ้นอย่างเป็นทางการตั้งแต่วันที่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5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กุมภาพันธ์ 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2548</w:t>
      </w:r>
    </w:p>
    <w:p w14:paraId="491D5D1F" w14:textId="77777777" w:rsidR="00B2064F" w:rsidRPr="00B2064F" w:rsidRDefault="00046545" w:rsidP="003C5C9B">
      <w:pPr>
        <w:numPr>
          <w:ilvl w:val="0"/>
          <w:numId w:val="1"/>
        </w:numPr>
        <w:shd w:val="clear" w:color="auto" w:fill="FFFFFF"/>
        <w:spacing w:after="0" w:line="240" w:lineRule="auto"/>
        <w:ind w:hanging="357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ปีพ.ศ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2562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พระบาทสมเด็จพระเจ้าอยู่หัวรัชกาลที่ 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10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ทรงโปรดเกล้าฯ พระราชทานพระราชบัญญัติ</w:t>
      </w:r>
    </w:p>
    <w:p w14:paraId="239BB5EF" w14:textId="4D421A45" w:rsidR="00B2064F" w:rsidRPr="00B2064F" w:rsidRDefault="00046545" w:rsidP="003C5C9B">
      <w:pPr>
        <w:numPr>
          <w:ilvl w:val="1"/>
          <w:numId w:val="1"/>
        </w:numPr>
        <w:shd w:val="clear" w:color="auto" w:fill="FFFFFF"/>
        <w:spacing w:after="0" w:line="240" w:lineRule="auto"/>
        <w:ind w:hanging="357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มหาวิทยาลัยการกีฬาแห่งชาติ พ.ศ.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2562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โดยได้ปรับปรุงกฎหมายว่าด้วยสถาบันการพลศึกษาและยกสถานะสถาบันการพลศึกษาเป็นมหาวิทยาลัยการกีฬาแห่งชาติ มีผลบังคับใช้ตั้งแต่วันที่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23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พฤษภาคม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2562 </w:t>
      </w:r>
    </w:p>
    <w:p w14:paraId="012548D2" w14:textId="77777777" w:rsidR="00B2064F" w:rsidRPr="00B2064F" w:rsidRDefault="00B2064F" w:rsidP="003C5C9B">
      <w:pPr>
        <w:numPr>
          <w:ilvl w:val="0"/>
          <w:numId w:val="1"/>
        </w:numPr>
        <w:shd w:val="clear" w:color="auto" w:fill="FFFFFF"/>
        <w:spacing w:before="150"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</w:p>
    <w:p w14:paraId="643EAF75" w14:textId="77777777" w:rsidR="00046545" w:rsidRPr="002136C4" w:rsidRDefault="00046545" w:rsidP="00326BEF">
      <w:pPr>
        <w:pStyle w:val="2"/>
        <w:shd w:val="clear" w:color="auto" w:fill="FFFFFF"/>
        <w:spacing w:before="0" w:after="450"/>
        <w:ind w:left="0" w:firstLine="0"/>
        <w:rPr>
          <w:rFonts w:ascii="TH SarabunIT๙" w:hAnsi="TH SarabunIT๙" w:cs="TH SarabunIT๙"/>
          <w:b/>
          <w:bCs/>
          <w:color w:val="FFFFFF"/>
        </w:rPr>
      </w:pPr>
      <w:r w:rsidRPr="002136C4">
        <w:rPr>
          <w:rStyle w:val="mw-headline"/>
          <w:rFonts w:ascii="TH SarabunIT๙" w:hAnsi="TH SarabunIT๙" w:cs="TH SarabunIT๙"/>
          <w:b/>
          <w:bCs/>
          <w:color w:val="000000"/>
          <w:cs/>
        </w:rPr>
        <w:t>สัญลักษณ์ประจำสถาบัน</w:t>
      </w:r>
    </w:p>
    <w:p w14:paraId="53DE0CCC" w14:textId="2D666D70" w:rsidR="00046545" w:rsidRPr="00B2064F" w:rsidRDefault="00046545" w:rsidP="003C5C9B">
      <w:pPr>
        <w:pStyle w:val="gallerybox"/>
        <w:numPr>
          <w:ilvl w:val="0"/>
          <w:numId w:val="2"/>
        </w:numPr>
        <w:shd w:val="clear" w:color="auto" w:fill="FFFFFF"/>
        <w:spacing w:before="150" w:beforeAutospacing="0" w:after="0" w:afterAutospacing="0"/>
        <w:jc w:val="center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29A0040F" wp14:editId="11FAF69F">
            <wp:extent cx="1446530" cy="146685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DD12B" w14:textId="73B428E1" w:rsidR="00046545" w:rsidRDefault="00046545" w:rsidP="00046545">
      <w:pPr>
        <w:pStyle w:val="gallerybox"/>
        <w:shd w:val="clear" w:color="auto" w:fill="FFFFFF"/>
        <w:spacing w:before="150" w:beforeAutospacing="0" w:after="0" w:afterAutospacing="0"/>
        <w:ind w:left="72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ตราประจำมหาวิทยาลัยการกีฬาแห่งชาติ วิทยาเขตอุดรธานี</w:t>
      </w:r>
    </w:p>
    <w:p w14:paraId="619140FD" w14:textId="77777777" w:rsidR="002136C4" w:rsidRPr="00B2064F" w:rsidRDefault="002136C4" w:rsidP="00046545">
      <w:pPr>
        <w:pStyle w:val="gallerybox"/>
        <w:shd w:val="clear" w:color="auto" w:fill="FFFFFF"/>
        <w:spacing w:before="150" w:beforeAutospacing="0" w:after="0" w:afterAutospacing="0"/>
        <w:ind w:left="720"/>
        <w:jc w:val="center"/>
        <w:rPr>
          <w:rFonts w:ascii="TH SarabunIT๙" w:hAnsi="TH SarabunIT๙" w:cs="TH SarabunIT๙"/>
          <w:color w:val="FFFFFF"/>
          <w:sz w:val="32"/>
          <w:szCs w:val="32"/>
        </w:rPr>
      </w:pPr>
    </w:p>
    <w:p w14:paraId="362CE75A" w14:textId="1C77107D" w:rsidR="002136C4" w:rsidRPr="002136C4" w:rsidRDefault="00046545" w:rsidP="00326BEF">
      <w:pPr>
        <w:shd w:val="clear" w:color="auto" w:fill="FFFFFF"/>
        <w:spacing w:before="150"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ตราสัญลักษณ์ประจำมหาวิทยาลัย</w:t>
      </w:r>
    </w:p>
    <w:p w14:paraId="540D9009" w14:textId="77777777" w:rsidR="002136C4" w:rsidRPr="002136C4" w:rsidRDefault="00046545" w:rsidP="003C5C9B">
      <w:pPr>
        <w:numPr>
          <w:ilvl w:val="1"/>
          <w:numId w:val="3"/>
        </w:numPr>
        <w:shd w:val="clear" w:color="auto" w:fill="FFFFFF"/>
        <w:spacing w:before="150"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ตรามหาวิทยาลัย เป็นรูปพระพลบดีทรงช้างเอราวัณสามเศียรยืนอยู่เหนือก้อนเมฆ พระหัตถ์</w:t>
      </w:r>
    </w:p>
    <w:p w14:paraId="296E170B" w14:textId="18BB113B" w:rsidR="00046545" w:rsidRDefault="00046545" w:rsidP="001907E5">
      <w:pPr>
        <w:shd w:val="clear" w:color="auto" w:fill="FFFFFF"/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ขวาถือ 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วชิรวุธ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พระหัตถ์ซ้ายถือพระขรรค์ มีรัศมีสีขาวโดยรอบพระเศียร ด้านหลังมีวงกลมสีเหลืองซึ่งทับบนแถบธงชาติไทยพลิ้ว ด้านข้างมีเครื่องหมายสามห่วง (เขียว ขาว เหลือง) ประดับด้านขวาและด้านซ้าย ด้านล่าง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พระพลบดีทรงช้าง เอราวัณสามเศียร มีตัวเลขสีขาว “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2562”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วางบนพื้นสีน้ำเงินมีขอบนอกเป็นสีน้ำตาล ด้านล่างมีตัวอักษรไทยสีน้ำเงิน “มหาวิทยาลัยการกีฬาแห่งชาติ” หรือตัวอักษรภาษาอังกฤษ “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THAILAND NATIONAL SPORTS UNIVERSITY”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อยู่บนแถบ</w:t>
      </w:r>
      <w:proofErr w:type="spellStart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โบว์</w:t>
      </w:r>
      <w:proofErr w:type="spellEnd"/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โค้งสีเหลือง (สัดส่วนประมาณเท่ากันทั้งสูงและกว้าง)</w:t>
      </w:r>
    </w:p>
    <w:p w14:paraId="7B8199AC" w14:textId="77777777" w:rsidR="002136C4" w:rsidRPr="00B2064F" w:rsidRDefault="002136C4" w:rsidP="002136C4">
      <w:pPr>
        <w:shd w:val="clear" w:color="auto" w:fill="FFFFFF"/>
        <w:spacing w:before="150" w:after="0" w:line="240" w:lineRule="auto"/>
        <w:ind w:left="720"/>
        <w:rPr>
          <w:rFonts w:ascii="TH SarabunIT๙" w:hAnsi="TH SarabunIT๙" w:cs="TH SarabunIT๙"/>
          <w:color w:val="FFFFFF"/>
          <w:sz w:val="32"/>
          <w:szCs w:val="32"/>
        </w:rPr>
      </w:pPr>
    </w:p>
    <w:p w14:paraId="7F76D237" w14:textId="77777777" w:rsidR="00046545" w:rsidRPr="00B2064F" w:rsidRDefault="00046545" w:rsidP="001907E5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Style w:val="af"/>
          <w:rFonts w:ascii="TH SarabunIT๙" w:hAnsi="TH SarabunIT๙" w:cs="TH SarabunIT๙"/>
          <w:color w:val="000000"/>
          <w:sz w:val="32"/>
          <w:szCs w:val="32"/>
          <w:cs/>
        </w:rPr>
        <w:t>ความหมายของตรา เครื่องหมาย หรือสัญลักษณ์ของมหาวิทยาลัยการกีฬาแห่งชาติ วิทยาเขตอุดรธานี</w:t>
      </w:r>
    </w:p>
    <w:p w14:paraId="6C2B54F0" w14:textId="77777777" w:rsidR="001907E5" w:rsidRDefault="00046545" w:rsidP="001907E5">
      <w:pPr>
        <w:pStyle w:val="a5"/>
        <w:shd w:val="clear" w:color="auto" w:fill="FFFFFF"/>
        <w:spacing w:before="0" w:beforeAutospacing="0" w:after="0" w:afterAutospacing="0"/>
        <w:ind w:left="720"/>
        <w:rPr>
          <w:rFonts w:ascii="TH SarabunIT๙" w:hAnsi="TH SarabunIT๙" w:cs="TH SarabunIT๙"/>
          <w:color w:val="000000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  (1)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พระพลบดี (พระอินทร์) หมายถึง ผู้เป็นใหญ่แห่งกำลัง ทรงช้างเอราวัณสามเศียร พระหัตถ</w:t>
      </w:r>
    </w:p>
    <w:p w14:paraId="0C6B844A" w14:textId="0304D9FC" w:rsidR="00046545" w:rsidRPr="00B2064F" w:rsidRDefault="00046545" w:rsidP="001907E5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ขวาถือ วชิราวุธ พระหัตถ์ซ้ายถือพระขรรค์</w:t>
      </w:r>
    </w:p>
    <w:p w14:paraId="13BECB8D" w14:textId="77777777" w:rsidR="00046545" w:rsidRPr="00B2064F" w:rsidRDefault="00046545" w:rsidP="001907E5">
      <w:pPr>
        <w:pStyle w:val="a5"/>
        <w:shd w:val="clear" w:color="auto" w:fill="FFFFFF"/>
        <w:spacing w:before="0" w:beforeAutospacing="0" w:after="0" w:afterAutospacing="0"/>
        <w:ind w:left="72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  (2)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สีขาวรอบพระเศียร หมายถึง รัศมีแห่งพลังของพระอินทร์</w:t>
      </w:r>
    </w:p>
    <w:p w14:paraId="19938A56" w14:textId="77777777" w:rsidR="00046545" w:rsidRPr="00B2064F" w:rsidRDefault="00046545" w:rsidP="001907E5">
      <w:pPr>
        <w:pStyle w:val="a5"/>
        <w:shd w:val="clear" w:color="auto" w:fill="FFFFFF"/>
        <w:spacing w:before="0" w:beforeAutospacing="0" w:after="0" w:afterAutospacing="0"/>
        <w:ind w:left="72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  (3)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วงกลมสีเหลือง หมายถึง ความสว่างไสว และความเจริญรุ่งเรืองสืบไป</w:t>
      </w:r>
    </w:p>
    <w:p w14:paraId="4C2EBBDD" w14:textId="77777777" w:rsidR="00046545" w:rsidRPr="00B2064F" w:rsidRDefault="00046545" w:rsidP="001907E5">
      <w:pPr>
        <w:pStyle w:val="a5"/>
        <w:shd w:val="clear" w:color="auto" w:fill="FFFFFF"/>
        <w:spacing w:before="0" w:beforeAutospacing="0" w:after="0" w:afterAutospacing="0"/>
        <w:ind w:left="72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  (4)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พื้นสีน้ำเงิน หมายถึง สีของแผ่นดิน เสมือนการเกิดขึ้นมาจากแผ่นดิน</w:t>
      </w:r>
    </w:p>
    <w:p w14:paraId="37E9F716" w14:textId="77777777" w:rsidR="00046545" w:rsidRPr="00B2064F" w:rsidRDefault="00046545" w:rsidP="001907E5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  (5)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ธงชาติไทย มีลักษณะพลิ้วเสมือนลมพัด หมายถึง ความร่มเย็นเป็นสุข มี 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2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ด้าน เหมือนปีกนกอินทรีย์ที่กางออกแสดงถึงความยิ่งใหญ่ มีชีวิตชีวา ไม่หยุดนิ่ง</w:t>
      </w:r>
    </w:p>
    <w:p w14:paraId="25B8CCC1" w14:textId="77777777" w:rsidR="00046545" w:rsidRPr="00B2064F" w:rsidRDefault="00046545" w:rsidP="001907E5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lastRenderedPageBreak/>
        <w:t xml:space="preserve">          (6)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เครื่องหมายสามห่วง (เขียว ขาว เหลือง) หมายถึง การให้การศึกษากับบุคคล ควรให้ทั้ง 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3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อย่าง พร้อมกัน</w:t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3D93BFB6" w14:textId="77777777" w:rsidR="00046545" w:rsidRPr="00B2064F" w:rsidRDefault="00046545" w:rsidP="001907E5">
      <w:pPr>
        <w:pStyle w:val="a5"/>
        <w:shd w:val="clear" w:color="auto" w:fill="FFFFFF"/>
        <w:spacing w:before="0" w:beforeAutospacing="0" w:after="0" w:afterAutospacing="0"/>
        <w:ind w:left="720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  (7)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ช้างเอราวัณสามเศียร เป็นพาหนะแห่งพระอินทร์ ยืนอยู่เหนือก้อนเมฆ</w:t>
      </w:r>
    </w:p>
    <w:p w14:paraId="682E7A6A" w14:textId="019EFB85" w:rsidR="00046545" w:rsidRDefault="00046545" w:rsidP="001907E5">
      <w:pPr>
        <w:pStyle w:val="a5"/>
        <w:shd w:val="clear" w:color="auto" w:fill="FFFFFF"/>
        <w:spacing w:before="0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B2064F">
        <w:rPr>
          <w:rFonts w:ascii="TH SarabunIT๙" w:hAnsi="TH SarabunIT๙" w:cs="TH SarabunIT๙"/>
          <w:color w:val="000000"/>
          <w:sz w:val="32"/>
          <w:szCs w:val="32"/>
        </w:rPr>
        <w:t xml:space="preserve">          (8) 2562 </w:t>
      </w:r>
      <w:r w:rsidRPr="00B2064F">
        <w:rPr>
          <w:rFonts w:ascii="TH SarabunIT๙" w:hAnsi="TH SarabunIT๙" w:cs="TH SarabunIT๙"/>
          <w:color w:val="000000"/>
          <w:sz w:val="32"/>
          <w:szCs w:val="32"/>
          <w:cs/>
        </w:rPr>
        <w:t>หมายถึง ปีที่ยกฐานะเป็นมหาวิทยาลัยการกีฬาแห่งชาติ สีประจำมหาวิทยาลัยการกีฬาแห่งชาติ</w:t>
      </w:r>
    </w:p>
    <w:p w14:paraId="4B23BF7C" w14:textId="77777777" w:rsidR="001907E5" w:rsidRPr="00B2064F" w:rsidRDefault="001907E5" w:rsidP="001907E5">
      <w:pPr>
        <w:pStyle w:val="a5"/>
        <w:shd w:val="clear" w:color="auto" w:fill="FFFFFF"/>
        <w:spacing w:before="0" w:beforeAutospacing="0" w:after="0" w:afterAutospacing="0"/>
        <w:ind w:left="720"/>
        <w:rPr>
          <w:rFonts w:ascii="TH SarabunIT๙" w:hAnsi="TH SarabunIT๙" w:cs="TH SarabunIT๙"/>
          <w:color w:val="FFFFFF"/>
          <w:sz w:val="32"/>
          <w:szCs w:val="32"/>
        </w:rPr>
      </w:pPr>
    </w:p>
    <w:p w14:paraId="13FBED42" w14:textId="2DF1F0D3" w:rsidR="00505325" w:rsidRPr="00505325" w:rsidRDefault="00046545" w:rsidP="003C5C9B">
      <w:pPr>
        <w:numPr>
          <w:ilvl w:val="0"/>
          <w:numId w:val="3"/>
        </w:numPr>
        <w:shd w:val="clear" w:color="auto" w:fill="FFFFFF"/>
        <w:spacing w:before="150" w:after="0" w:line="240" w:lineRule="auto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สีประจำมหาวิทยาลัย</w:t>
      </w:r>
    </w:p>
    <w:p w14:paraId="5B7818B3" w14:textId="7314B8C3" w:rsidR="00046545" w:rsidRPr="00B2064F" w:rsidRDefault="00046545" w:rsidP="00046545">
      <w:pPr>
        <w:pStyle w:val="a5"/>
        <w:shd w:val="clear" w:color="auto" w:fill="FFFFFF"/>
        <w:spacing w:before="0" w:beforeAutospacing="0" w:after="450" w:afterAutospacing="0"/>
        <w:jc w:val="center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Style w:val="legend-color"/>
          <w:rFonts w:ascii="TH SarabunIT๙" w:hAnsi="TH SarabunIT๙" w:cs="TH SarabunIT๙"/>
          <w:color w:val="000000"/>
          <w:sz w:val="32"/>
          <w:szCs w:val="32"/>
        </w:rPr>
        <w:t> </w:t>
      </w:r>
      <w:r w:rsidRPr="00B2064F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7AC88378" wp14:editId="63D3E2C3">
            <wp:extent cx="4524071" cy="988143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329" cy="1005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87B46" w14:textId="77777777" w:rsidR="00046545" w:rsidRPr="00B2064F" w:rsidRDefault="00046545" w:rsidP="00046545">
      <w:pPr>
        <w:pStyle w:val="a5"/>
        <w:shd w:val="clear" w:color="auto" w:fill="FFFFFF"/>
        <w:spacing w:before="0" w:beforeAutospacing="0" w:after="450" w:afterAutospacing="0"/>
        <w:jc w:val="center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ธงประจำมหาวิทยาลัยการกีฬาแห่งชาติ</w:t>
      </w:r>
    </w:p>
    <w:p w14:paraId="7293527C" w14:textId="27F2869B" w:rsidR="00046545" w:rsidRPr="00B2064F" w:rsidRDefault="00046545" w:rsidP="00505325">
      <w:pPr>
        <w:pStyle w:val="a5"/>
        <w:shd w:val="clear" w:color="auto" w:fill="FFFFFF"/>
        <w:spacing w:before="0" w:beforeAutospacing="0" w:after="450" w:afterAutospacing="0"/>
        <w:jc w:val="center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7968927E" wp14:editId="52AF4B19">
            <wp:extent cx="3316473" cy="2261533"/>
            <wp:effectExtent l="0" t="0" r="0" b="571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674" cy="2272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05091" w14:textId="77777777" w:rsidR="00046545" w:rsidRPr="00B2064F" w:rsidRDefault="00046545" w:rsidP="00046545">
      <w:pPr>
        <w:pStyle w:val="a5"/>
        <w:shd w:val="clear" w:color="auto" w:fill="FFFFFF"/>
        <w:spacing w:before="0" w:beforeAutospacing="0" w:after="450" w:afterAutospacing="0"/>
        <w:jc w:val="center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ธงประจำมหาวิทยาลัยการกีฬาแห่งชาติ วิทยาเขตอุดรธานี</w:t>
      </w:r>
    </w:p>
    <w:p w14:paraId="3B8CF8C9" w14:textId="5B6D7708" w:rsidR="003D29E5" w:rsidRPr="00B2064F" w:rsidRDefault="00046545" w:rsidP="00DF6935">
      <w:pPr>
        <w:pStyle w:val="a5"/>
        <w:shd w:val="clear" w:color="auto" w:fill="FFFFFF"/>
        <w:spacing w:before="0" w:beforeAutospacing="0" w:after="450" w:afterAutospacing="0"/>
        <w:jc w:val="center"/>
        <w:rPr>
          <w:rFonts w:ascii="TH SarabunIT๙" w:hAnsi="TH SarabunIT๙" w:cs="TH SarabunIT๙"/>
          <w:color w:val="FFFFFF"/>
          <w:sz w:val="32"/>
          <w:szCs w:val="32"/>
        </w:rPr>
      </w:pPr>
      <w:r w:rsidRPr="00B2064F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0" distB="0" distL="0" distR="0" wp14:anchorId="3BC8EE60" wp14:editId="29E0EC61">
            <wp:extent cx="3219304" cy="2176818"/>
            <wp:effectExtent l="0" t="0" r="63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639" cy="218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064F">
        <w:rPr>
          <w:rFonts w:ascii="TH SarabunIT๙" w:hAnsi="TH SarabunIT๙" w:cs="TH SarabunIT๙"/>
          <w:color w:val="000000"/>
          <w:sz w:val="32"/>
          <w:szCs w:val="32"/>
        </w:rPr>
        <w:t> </w:t>
      </w:r>
    </w:p>
    <w:p w14:paraId="436E8694" w14:textId="77777777" w:rsidR="00480DB2" w:rsidRDefault="00480DB2" w:rsidP="00A7229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5EA77E" w14:textId="49E22F69" w:rsidR="004F7309" w:rsidRDefault="00A83E40" w:rsidP="00694D61">
      <w:pPr>
        <w:pStyle w:val="af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eastAsia="Calibri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486DFE40" wp14:editId="34D9071A">
                <wp:simplePos x="0" y="0"/>
                <wp:positionH relativeFrom="page">
                  <wp:posOffset>676275</wp:posOffset>
                </wp:positionH>
                <wp:positionV relativeFrom="paragraph">
                  <wp:posOffset>151131</wp:posOffset>
                </wp:positionV>
                <wp:extent cx="6219825" cy="590550"/>
                <wp:effectExtent l="57150" t="57150" r="47625" b="57150"/>
                <wp:wrapNone/>
                <wp:docPr id="11" name="สี่เหลี่ยมผืนผ้า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590550"/>
                        </a:xfrm>
                        <a:prstGeom prst="roundRect">
                          <a:avLst/>
                        </a:prstGeom>
                        <a:solidFill>
                          <a:srgbClr val="FFCC99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49A99" w14:textId="4385D909" w:rsidR="0088513D" w:rsidRPr="00AE4719" w:rsidRDefault="0088513D" w:rsidP="00A83E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 w:rsidRPr="00AE471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  <w:t>ส่วนที่ 2 กฎหมาย แผนพัฒนาประเทศ และนโยบายที่เกี่ยวข้อง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DFE40" id="สี่เหลี่ยมผืนผ้ามุมมน 11" o:spid="_x0000_s1031" style="position:absolute;left:0;text-align:left;margin-left:53.25pt;margin-top:11.9pt;width:489.75pt;height:46.5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" fillcolor="#fc9" stroked="f">
                <v:textbox>
                  <w:txbxContent>
                    <w:p w14:paraId="79249A99" w14:textId="4385D909" w:rsidR="0088513D" w:rsidRPr="00AE4719" w:rsidRDefault="0088513D" w:rsidP="00A83E40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</w:rPr>
                      </w:pPr>
                      <w:r w:rsidRPr="00AE4719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  <w:t>ส่วนที่ 2 กฎหมาย แผนพัฒนาประเทศ และนโยบายที่เกี่ยวข้อง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D87362A" w14:textId="5AFA2820" w:rsidR="004F7309" w:rsidRDefault="004F7309" w:rsidP="00694D61">
      <w:pPr>
        <w:pStyle w:val="af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76E58691" w14:textId="7C2FCF4D" w:rsidR="00A83E40" w:rsidRDefault="00A83E40" w:rsidP="005647A7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62D4DC37" w14:textId="77777777" w:rsidR="00A83E40" w:rsidRDefault="00A83E40" w:rsidP="005647A7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1BEDC564" w14:textId="6166EAD9" w:rsidR="005647A7" w:rsidRPr="005647A7" w:rsidRDefault="005647A7" w:rsidP="005647A7">
      <w:pPr>
        <w:spacing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5647A7">
        <w:rPr>
          <w:rFonts w:ascii="TH SarabunIT๙" w:eastAsia="Calibri" w:hAnsi="TH SarabunIT๙" w:cs="TH SarabunIT๙"/>
          <w:sz w:val="24"/>
          <w:szCs w:val="32"/>
          <w:cs/>
        </w:rPr>
        <w:t>มหาวิทยาลัยการกีฬาแห่งชาติ</w:t>
      </w:r>
      <w:r w:rsidRPr="005647A7">
        <w:rPr>
          <w:rFonts w:ascii="TH SarabunIT๙" w:eastAsia="Calibri" w:hAnsi="TH SarabunIT๙" w:cs="TH SarabunIT๙" w:hint="cs"/>
          <w:sz w:val="24"/>
          <w:szCs w:val="32"/>
          <w:cs/>
        </w:rPr>
        <w:t>ได้</w:t>
      </w:r>
      <w:r w:rsidRPr="005647A7">
        <w:rPr>
          <w:rFonts w:ascii="TH SarabunIT๙" w:eastAsia="Calibri" w:hAnsi="TH SarabunIT๙" w:cs="TH SarabunIT๙"/>
          <w:sz w:val="24"/>
          <w:szCs w:val="32"/>
          <w:cs/>
        </w:rPr>
        <w:t>ศึกษากฎหมาย แผนพัฒนา</w:t>
      </w:r>
      <w:r w:rsidRPr="005647A7">
        <w:rPr>
          <w:rFonts w:ascii="TH SarabunIT๙" w:eastAsia="Calibri" w:hAnsi="TH SarabunIT๙" w:cs="TH SarabunIT๙"/>
          <w:sz w:val="32"/>
          <w:szCs w:val="32"/>
          <w:cs/>
        </w:rPr>
        <w:t>ประเทศ และนโยบายที่เกี่ยวข้อง</w:t>
      </w:r>
      <w:r w:rsidR="0010109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5647A7">
        <w:rPr>
          <w:rFonts w:ascii="TH SarabunIT๙" w:eastAsia="Calibri" w:hAnsi="TH SarabunIT๙" w:cs="TH SarabunIT๙" w:hint="cs"/>
          <w:sz w:val="32"/>
          <w:szCs w:val="32"/>
          <w:cs/>
        </w:rPr>
        <w:t>เพื่อเป็น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Pr="005647A7">
        <w:rPr>
          <w:rFonts w:ascii="TH SarabunIT๙" w:eastAsia="Calibri" w:hAnsi="TH SarabunIT๙" w:cs="TH SarabunIT๙" w:hint="cs"/>
          <w:sz w:val="32"/>
          <w:szCs w:val="32"/>
          <w:cs/>
        </w:rPr>
        <w:t>แนวทาง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ใน</w:t>
      </w:r>
      <w:r w:rsidRPr="005647A7">
        <w:rPr>
          <w:rFonts w:ascii="TH SarabunIT๙" w:eastAsia="Calibri" w:hAnsi="TH SarabunIT๙" w:cs="TH SarabunIT๙" w:hint="cs"/>
          <w:sz w:val="32"/>
          <w:szCs w:val="32"/>
          <w:cs/>
        </w:rPr>
        <w:t>การจัดทำ</w:t>
      </w:r>
      <w:r w:rsidRPr="005647A7">
        <w:rPr>
          <w:rFonts w:ascii="TH SarabunIT๙" w:eastAsia="Calibri" w:hAnsi="TH SarabunIT๙" w:cs="TH SarabunIT๙"/>
          <w:sz w:val="32"/>
          <w:szCs w:val="32"/>
          <w:cs/>
        </w:rPr>
        <w:t>แผนพัฒนามหาวิทยาลัยการกีฬาแห่งชาติ พ.ศ</w:t>
      </w:r>
      <w:r w:rsidRPr="005647A7">
        <w:rPr>
          <w:rFonts w:ascii="TH SarabunIT๙" w:eastAsia="Calibri" w:hAnsi="TH SarabunIT๙" w:cs="TH SarabunIT๙" w:hint="cs"/>
          <w:sz w:val="32"/>
          <w:szCs w:val="32"/>
          <w:cs/>
        </w:rPr>
        <w:t>.</w:t>
      </w:r>
      <w:r w:rsidRPr="005647A7">
        <w:rPr>
          <w:rFonts w:ascii="TH SarabunIT๙" w:eastAsia="Calibri" w:hAnsi="TH SarabunIT๙" w:cs="TH SarabunIT๙"/>
          <w:sz w:val="32"/>
          <w:szCs w:val="32"/>
          <w:cs/>
        </w:rPr>
        <w:t xml:space="preserve"> ๒๕๖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6</w:t>
      </w:r>
      <w:r w:rsidRPr="005647A7">
        <w:rPr>
          <w:rFonts w:ascii="TH SarabunIT๙" w:eastAsia="Calibri" w:hAnsi="TH SarabunIT๙" w:cs="TH SarabunIT๙"/>
          <w:sz w:val="32"/>
          <w:szCs w:val="32"/>
          <w:cs/>
        </w:rPr>
        <w:t xml:space="preserve"> – ๒๕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70</w:t>
      </w:r>
      <w:r w:rsidR="00D45AF8">
        <w:rPr>
          <w:rFonts w:ascii="TH SarabunIT๙" w:eastAsia="Calibri" w:hAnsi="TH SarabunIT๙" w:cs="TH SarabunIT๙" w:hint="cs"/>
          <w:sz w:val="32"/>
          <w:szCs w:val="32"/>
          <w:cs/>
        </w:rPr>
        <w:t xml:space="preserve"> (ฉบับปรับปรุง) ปีงบประมาณ พ.ศ. 2567 </w:t>
      </w:r>
      <w:r w:rsidRPr="005647A7">
        <w:rPr>
          <w:rFonts w:ascii="TH SarabunIT๙" w:eastAsia="Calibri" w:hAnsi="TH SarabunIT๙" w:cs="TH SarabunIT๙"/>
          <w:sz w:val="32"/>
          <w:szCs w:val="32"/>
          <w:cs/>
        </w:rPr>
        <w:t>ดังนี้</w:t>
      </w:r>
    </w:p>
    <w:p w14:paraId="0BBA47C7" w14:textId="77777777" w:rsidR="005647A7" w:rsidRPr="005647A7" w:rsidRDefault="005647A7" w:rsidP="005647A7">
      <w:pPr>
        <w:spacing w:after="0" w:line="240" w:lineRule="auto"/>
        <w:jc w:val="both"/>
        <w:rPr>
          <w:rFonts w:ascii="Calibri" w:eastAsia="Calibri" w:hAnsi="Calibri" w:cs="Cordia New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402"/>
      </w:tblGrid>
      <w:tr w:rsidR="005647A7" w:rsidRPr="005647A7" w14:paraId="57F4927B" w14:textId="77777777" w:rsidTr="005647A7">
        <w:trPr>
          <w:trHeight w:val="275"/>
          <w:jc w:val="center"/>
        </w:trPr>
        <w:tc>
          <w:tcPr>
            <w:tcW w:w="6658" w:type="dxa"/>
          </w:tcPr>
          <w:p w14:paraId="0460447C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647A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Pr="005647A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กฎหมายที่เกี่ยวข้อง</w:t>
            </w:r>
          </w:p>
        </w:tc>
        <w:tc>
          <w:tcPr>
            <w:tcW w:w="3402" w:type="dxa"/>
          </w:tcPr>
          <w:p w14:paraId="7C2FFC72" w14:textId="076DB3A4" w:rsidR="005647A7" w:rsidRPr="005647A7" w:rsidRDefault="0010109D" w:rsidP="005647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มาตราที่เกี่ยวข้อง</w:t>
            </w:r>
          </w:p>
        </w:tc>
      </w:tr>
      <w:tr w:rsidR="005647A7" w:rsidRPr="005647A7" w14:paraId="1D80F49F" w14:textId="77777777" w:rsidTr="005647A7">
        <w:trPr>
          <w:trHeight w:val="311"/>
          <w:jc w:val="center"/>
        </w:trPr>
        <w:tc>
          <w:tcPr>
            <w:tcW w:w="6658" w:type="dxa"/>
          </w:tcPr>
          <w:p w14:paraId="5CA45645" w14:textId="77777777" w:rsidR="005647A7" w:rsidRPr="005647A7" w:rsidRDefault="005647A7" w:rsidP="005647A7">
            <w:pPr>
              <w:spacing w:after="0" w:line="240" w:lineRule="auto"/>
              <w:ind w:left="174" w:firstLine="142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1.1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รัฐธรรมนูญแห่งราชอาณาจักรไทย พุทธศักราช 2560</w:t>
            </w:r>
          </w:p>
        </w:tc>
        <w:tc>
          <w:tcPr>
            <w:tcW w:w="3402" w:type="dxa"/>
          </w:tcPr>
          <w:p w14:paraId="278E69E3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มาตรา 54 และ 71</w:t>
            </w:r>
          </w:p>
        </w:tc>
      </w:tr>
      <w:tr w:rsidR="005647A7" w:rsidRPr="005647A7" w14:paraId="0F23D476" w14:textId="77777777" w:rsidTr="005647A7">
        <w:trPr>
          <w:jc w:val="center"/>
        </w:trPr>
        <w:tc>
          <w:tcPr>
            <w:tcW w:w="6658" w:type="dxa"/>
          </w:tcPr>
          <w:p w14:paraId="7735325A" w14:textId="77777777" w:rsidR="005647A7" w:rsidRPr="005647A7" w:rsidRDefault="005647A7" w:rsidP="005647A7">
            <w:pPr>
              <w:spacing w:after="0" w:line="240" w:lineRule="auto"/>
              <w:ind w:left="174" w:firstLine="142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1.2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พระราชบัญญัติการศึกษาแห่งชาติ พ.ศ. 2542 และที่แก้ไขเพิ่มเติม</w:t>
            </w:r>
          </w:p>
        </w:tc>
        <w:tc>
          <w:tcPr>
            <w:tcW w:w="3402" w:type="dxa"/>
          </w:tcPr>
          <w:p w14:paraId="4ED9A88C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มาตรา 10 47 48 49 และ 51</w:t>
            </w:r>
          </w:p>
        </w:tc>
      </w:tr>
      <w:tr w:rsidR="005647A7" w:rsidRPr="005647A7" w14:paraId="070AECDF" w14:textId="77777777" w:rsidTr="005647A7">
        <w:trPr>
          <w:jc w:val="center"/>
        </w:trPr>
        <w:tc>
          <w:tcPr>
            <w:tcW w:w="6658" w:type="dxa"/>
          </w:tcPr>
          <w:p w14:paraId="6C9A5EEC" w14:textId="77777777" w:rsidR="005647A7" w:rsidRPr="005647A7" w:rsidRDefault="005647A7" w:rsidP="005647A7">
            <w:pPr>
              <w:spacing w:after="0" w:line="240" w:lineRule="auto"/>
              <w:ind w:left="174" w:firstLine="142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1.3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พระราชบัญญัติการอุดมศึกษา พ.ศ. 2562</w:t>
            </w:r>
          </w:p>
        </w:tc>
        <w:tc>
          <w:tcPr>
            <w:tcW w:w="3402" w:type="dxa"/>
          </w:tcPr>
          <w:p w14:paraId="79387C71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มาตรา 5 6 26 28 32 33 34 35 37 38 39 40 และ 41</w:t>
            </w:r>
          </w:p>
        </w:tc>
      </w:tr>
      <w:tr w:rsidR="005647A7" w:rsidRPr="005647A7" w14:paraId="254C2ED5" w14:textId="77777777" w:rsidTr="005647A7">
        <w:trPr>
          <w:jc w:val="center"/>
        </w:trPr>
        <w:tc>
          <w:tcPr>
            <w:tcW w:w="6658" w:type="dxa"/>
          </w:tcPr>
          <w:p w14:paraId="492DD731" w14:textId="77777777" w:rsidR="005647A7" w:rsidRPr="005647A7" w:rsidRDefault="005647A7" w:rsidP="005647A7">
            <w:pPr>
              <w:spacing w:after="0" w:line="240" w:lineRule="auto"/>
              <w:ind w:left="174" w:firstLine="142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1.4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กฎกระทรวง มาตรฐานการจัดการศึกษาระดับอุดมศึกษา พ.ศ. 2565</w:t>
            </w:r>
          </w:p>
        </w:tc>
        <w:tc>
          <w:tcPr>
            <w:tcW w:w="3402" w:type="dxa"/>
          </w:tcPr>
          <w:p w14:paraId="7EA544C5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มาตรฐานที่ 1 2 และ 3</w:t>
            </w:r>
          </w:p>
        </w:tc>
      </w:tr>
      <w:tr w:rsidR="005647A7" w:rsidRPr="005647A7" w14:paraId="03EBF0BD" w14:textId="77777777" w:rsidTr="005647A7">
        <w:trPr>
          <w:jc w:val="center"/>
        </w:trPr>
        <w:tc>
          <w:tcPr>
            <w:tcW w:w="6658" w:type="dxa"/>
          </w:tcPr>
          <w:p w14:paraId="76AD5F31" w14:textId="77777777" w:rsidR="005647A7" w:rsidRPr="005647A7" w:rsidRDefault="005647A7" w:rsidP="005647A7">
            <w:pPr>
              <w:spacing w:after="0" w:line="240" w:lineRule="auto"/>
              <w:ind w:left="174" w:firstLine="142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1.5 กฎกระทรวง มาตรฐานคุณวุฒิระดับอุดมศึกษา พ.ศ. 2565</w:t>
            </w:r>
          </w:p>
        </w:tc>
        <w:tc>
          <w:tcPr>
            <w:tcW w:w="3402" w:type="dxa"/>
          </w:tcPr>
          <w:p w14:paraId="7429D561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ข้อ 4 5 และข้อ 7</w:t>
            </w:r>
          </w:p>
        </w:tc>
      </w:tr>
      <w:tr w:rsidR="005647A7" w:rsidRPr="005647A7" w14:paraId="4364D2BB" w14:textId="77777777" w:rsidTr="005647A7">
        <w:trPr>
          <w:jc w:val="center"/>
        </w:trPr>
        <w:tc>
          <w:tcPr>
            <w:tcW w:w="6658" w:type="dxa"/>
          </w:tcPr>
          <w:p w14:paraId="0D7F37F0" w14:textId="77777777" w:rsidR="005647A7" w:rsidRPr="005647A7" w:rsidRDefault="005647A7" w:rsidP="005647A7">
            <w:pPr>
              <w:spacing w:after="0" w:line="240" w:lineRule="auto"/>
              <w:ind w:left="174" w:firstLine="142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1.6 กฎกระทรวง มาตรฐานหลักสูตรการศึกษาระดับอุดมศึกษา พ.ศ. 2565</w:t>
            </w:r>
          </w:p>
        </w:tc>
        <w:tc>
          <w:tcPr>
            <w:tcW w:w="3402" w:type="dxa"/>
          </w:tcPr>
          <w:p w14:paraId="6491AB48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ข้อ 13</w:t>
            </w:r>
          </w:p>
        </w:tc>
      </w:tr>
      <w:tr w:rsidR="005647A7" w:rsidRPr="005647A7" w14:paraId="40430D29" w14:textId="77777777" w:rsidTr="005647A7">
        <w:trPr>
          <w:jc w:val="center"/>
        </w:trPr>
        <w:tc>
          <w:tcPr>
            <w:tcW w:w="6658" w:type="dxa"/>
          </w:tcPr>
          <w:p w14:paraId="0DF52727" w14:textId="77777777" w:rsidR="005647A7" w:rsidRPr="005647A7" w:rsidRDefault="005647A7" w:rsidP="005647A7">
            <w:pPr>
              <w:spacing w:after="0" w:line="240" w:lineRule="auto"/>
              <w:ind w:left="174" w:firstLine="142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1.7 กฎกระทรวงการประกันคุณภาพการศึกษา พ.ศ. 2561 </w:t>
            </w:r>
          </w:p>
        </w:tc>
        <w:tc>
          <w:tcPr>
            <w:tcW w:w="3402" w:type="dxa"/>
          </w:tcPr>
          <w:p w14:paraId="10EBC722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ข้อ 3</w:t>
            </w:r>
          </w:p>
        </w:tc>
      </w:tr>
      <w:tr w:rsidR="005647A7" w:rsidRPr="005647A7" w14:paraId="1899E396" w14:textId="77777777" w:rsidTr="005647A7">
        <w:trPr>
          <w:jc w:val="center"/>
        </w:trPr>
        <w:tc>
          <w:tcPr>
            <w:tcW w:w="6658" w:type="dxa"/>
          </w:tcPr>
          <w:p w14:paraId="675CC55E" w14:textId="77777777" w:rsidR="005647A7" w:rsidRPr="005647A7" w:rsidRDefault="005647A7" w:rsidP="005647A7">
            <w:pPr>
              <w:spacing w:after="0" w:line="240" w:lineRule="auto"/>
              <w:ind w:left="174" w:firstLine="142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>1.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8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พระราชบัญญัตินโยบายการกีฬาแห่งชาติ พ.ศ. ๒๕๖๑</w:t>
            </w:r>
          </w:p>
        </w:tc>
        <w:tc>
          <w:tcPr>
            <w:tcW w:w="3402" w:type="dxa"/>
          </w:tcPr>
          <w:p w14:paraId="6D0CA16E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มาตรา 14 และ 15</w:t>
            </w:r>
          </w:p>
        </w:tc>
      </w:tr>
      <w:tr w:rsidR="005647A7" w:rsidRPr="005647A7" w14:paraId="29E218EB" w14:textId="77777777" w:rsidTr="005647A7">
        <w:trPr>
          <w:jc w:val="center"/>
        </w:trPr>
        <w:tc>
          <w:tcPr>
            <w:tcW w:w="6658" w:type="dxa"/>
          </w:tcPr>
          <w:p w14:paraId="62BCB740" w14:textId="77777777" w:rsidR="005647A7" w:rsidRPr="005647A7" w:rsidRDefault="005647A7" w:rsidP="005647A7">
            <w:pPr>
              <w:spacing w:after="0" w:line="240" w:lineRule="auto"/>
              <w:ind w:left="174" w:firstLine="142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>1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.9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พระราชบัญญัติมหาวิทยาลัยการกีฬาแห่งชาติ พ.ศ. 2562</w:t>
            </w:r>
          </w:p>
        </w:tc>
        <w:tc>
          <w:tcPr>
            <w:tcW w:w="3402" w:type="dxa"/>
          </w:tcPr>
          <w:p w14:paraId="7CCEF035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มาตรา 8 และ 9</w:t>
            </w:r>
          </w:p>
        </w:tc>
      </w:tr>
      <w:tr w:rsidR="005647A7" w:rsidRPr="005647A7" w14:paraId="5774FDA9" w14:textId="77777777" w:rsidTr="005647A7">
        <w:trPr>
          <w:trHeight w:val="211"/>
          <w:jc w:val="center"/>
        </w:trPr>
        <w:tc>
          <w:tcPr>
            <w:tcW w:w="6658" w:type="dxa"/>
          </w:tcPr>
          <w:p w14:paraId="61E2A5FE" w14:textId="205BA224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5647A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2. </w:t>
            </w:r>
            <w:r w:rsidRPr="005647A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แผนพัฒนาประเทศ</w:t>
            </w:r>
            <w:r w:rsidR="002A5D8F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647A7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และนโยบายที่เกี่ยวข้อง</w:t>
            </w:r>
          </w:p>
        </w:tc>
        <w:tc>
          <w:tcPr>
            <w:tcW w:w="3402" w:type="dxa"/>
          </w:tcPr>
          <w:p w14:paraId="4F06EB12" w14:textId="4A2F77E4" w:rsidR="005647A7" w:rsidRPr="005647A7" w:rsidRDefault="0010109D" w:rsidP="005647A7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ยุทธศาสตร์/ประเด็นที่เกี่ยวข้อง</w:t>
            </w:r>
          </w:p>
        </w:tc>
      </w:tr>
      <w:tr w:rsidR="005647A7" w:rsidRPr="005647A7" w14:paraId="15090DF9" w14:textId="77777777" w:rsidTr="005647A7">
        <w:trPr>
          <w:trHeight w:val="311"/>
          <w:jc w:val="center"/>
        </w:trPr>
        <w:tc>
          <w:tcPr>
            <w:tcW w:w="6658" w:type="dxa"/>
          </w:tcPr>
          <w:p w14:paraId="3E341A5B" w14:textId="77777777" w:rsidR="005647A7" w:rsidRPr="005647A7" w:rsidRDefault="005647A7" w:rsidP="005647A7">
            <w:pPr>
              <w:spacing w:after="0" w:line="240" w:lineRule="auto"/>
              <w:ind w:firstLine="316"/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2.1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ยุทธศาสตร์ชาติ (พ.ศ. 2561 – 2580) </w:t>
            </w:r>
          </w:p>
        </w:tc>
        <w:tc>
          <w:tcPr>
            <w:tcW w:w="3402" w:type="dxa"/>
          </w:tcPr>
          <w:p w14:paraId="6FE3E65A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ยุทธศาสตร์ที่ 3</w:t>
            </w:r>
          </w:p>
        </w:tc>
      </w:tr>
      <w:tr w:rsidR="005647A7" w:rsidRPr="005647A7" w14:paraId="5F9B3C99" w14:textId="77777777" w:rsidTr="005647A7">
        <w:trPr>
          <w:jc w:val="center"/>
        </w:trPr>
        <w:tc>
          <w:tcPr>
            <w:tcW w:w="6658" w:type="dxa"/>
          </w:tcPr>
          <w:p w14:paraId="1769C5ED" w14:textId="77777777" w:rsidR="005647A7" w:rsidRPr="005647A7" w:rsidRDefault="005647A7" w:rsidP="005647A7">
            <w:pPr>
              <w:spacing w:after="0" w:line="240" w:lineRule="auto"/>
              <w:ind w:firstLine="316"/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2.2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แผนแม่บทภายใต้ยุทธศาสตร์ชาติ (พ.ศ. ๒๕๖๖ – ๒๕๘๐) </w:t>
            </w:r>
          </w:p>
          <w:p w14:paraId="4FDADEFA" w14:textId="77777777" w:rsidR="005647A7" w:rsidRPr="005647A7" w:rsidRDefault="005647A7" w:rsidP="005647A7">
            <w:pPr>
              <w:spacing w:after="0" w:line="240" w:lineRule="auto"/>
              <w:ind w:firstLine="316"/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(ฉบับแก้ไขเพิ่มเติม)  </w:t>
            </w:r>
          </w:p>
        </w:tc>
        <w:tc>
          <w:tcPr>
            <w:tcW w:w="3402" w:type="dxa"/>
          </w:tcPr>
          <w:p w14:paraId="1AA8FA69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ประเด็นที่ 14</w:t>
            </w:r>
          </w:p>
        </w:tc>
      </w:tr>
      <w:tr w:rsidR="005647A7" w:rsidRPr="005647A7" w14:paraId="54C37CC8" w14:textId="77777777" w:rsidTr="005647A7">
        <w:trPr>
          <w:jc w:val="center"/>
        </w:trPr>
        <w:tc>
          <w:tcPr>
            <w:tcW w:w="6658" w:type="dxa"/>
          </w:tcPr>
          <w:p w14:paraId="6170AB19" w14:textId="77777777" w:rsidR="005647A7" w:rsidRPr="005647A7" w:rsidRDefault="005647A7" w:rsidP="005647A7">
            <w:pPr>
              <w:spacing w:after="0" w:line="240" w:lineRule="auto"/>
              <w:ind w:firstLine="316"/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2.3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แผนพัฒนาเศรษฐกิจและสังคมแห่งชาติ ฉบับที่สิบสาม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</w:t>
            </w:r>
          </w:p>
          <w:p w14:paraId="3A60BF0A" w14:textId="77777777" w:rsidR="005647A7" w:rsidRPr="005647A7" w:rsidRDefault="005647A7" w:rsidP="005647A7">
            <w:pPr>
              <w:spacing w:after="0" w:line="240" w:lineRule="auto"/>
              <w:ind w:firstLine="316"/>
              <w:jc w:val="thaiDistribute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พ.ศ. 2566 – 2570     </w:t>
            </w:r>
          </w:p>
        </w:tc>
        <w:tc>
          <w:tcPr>
            <w:tcW w:w="3402" w:type="dxa"/>
          </w:tcPr>
          <w:p w14:paraId="2C8DBE1F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หมุดหมายที่ 12</w:t>
            </w:r>
          </w:p>
        </w:tc>
      </w:tr>
      <w:tr w:rsidR="005647A7" w:rsidRPr="005647A7" w14:paraId="3C525E9A" w14:textId="77777777" w:rsidTr="005647A7">
        <w:trPr>
          <w:jc w:val="center"/>
        </w:trPr>
        <w:tc>
          <w:tcPr>
            <w:tcW w:w="6658" w:type="dxa"/>
          </w:tcPr>
          <w:p w14:paraId="6A96F678" w14:textId="77777777" w:rsidR="005647A7" w:rsidRPr="005647A7" w:rsidRDefault="005647A7" w:rsidP="005647A7">
            <w:pPr>
              <w:spacing w:after="0" w:line="240" w:lineRule="auto"/>
              <w:ind w:firstLine="316"/>
              <w:jc w:val="thaiDistribute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>2.4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แผนการศึกษาแห่งชาติ พ.ศ. 2560 – 2579</w:t>
            </w:r>
          </w:p>
        </w:tc>
        <w:tc>
          <w:tcPr>
            <w:tcW w:w="3402" w:type="dxa"/>
          </w:tcPr>
          <w:p w14:paraId="3C7A566D" w14:textId="70BB655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ยุทธศาสตร์ที่ 1 </w:t>
            </w: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–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6</w:t>
            </w:r>
          </w:p>
        </w:tc>
      </w:tr>
      <w:tr w:rsidR="005647A7" w:rsidRPr="005647A7" w14:paraId="4F412413" w14:textId="77777777" w:rsidTr="005647A7">
        <w:trPr>
          <w:jc w:val="center"/>
        </w:trPr>
        <w:tc>
          <w:tcPr>
            <w:tcW w:w="6658" w:type="dxa"/>
          </w:tcPr>
          <w:p w14:paraId="3F040CF7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2.5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กรอบนโยบายและยุทธศาสตร์การอุดมศึกษา วิทยาศาสตร์ วิจัยและ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  </w:t>
            </w:r>
          </w:p>
          <w:p w14:paraId="19724376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   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นวัตกรรม พ.ศ. 2566 – 2570                                                                             </w:t>
            </w:r>
          </w:p>
        </w:tc>
        <w:tc>
          <w:tcPr>
            <w:tcW w:w="3402" w:type="dxa"/>
          </w:tcPr>
          <w:p w14:paraId="4F92D6A4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จุดเน้นของนโยบาย (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>High-priority Policy)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3.6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และยุทธศาสตร์ที่ 4</w:t>
            </w:r>
          </w:p>
        </w:tc>
      </w:tr>
      <w:tr w:rsidR="005647A7" w:rsidRPr="005647A7" w14:paraId="2E4E5C0B" w14:textId="77777777" w:rsidTr="005647A7">
        <w:trPr>
          <w:jc w:val="center"/>
        </w:trPr>
        <w:tc>
          <w:tcPr>
            <w:tcW w:w="6658" w:type="dxa"/>
          </w:tcPr>
          <w:p w14:paraId="1111C638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2.6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แผนด้านการอุดมศึกษาเพื่อผลิตและพัฒนากำลังคนของประเทศ </w:t>
            </w:r>
          </w:p>
          <w:p w14:paraId="71EE1999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   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พ.ศ. 2564 – 2570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ฉบับปรับปรุง พ.ศ. 2566 – 2570</w:t>
            </w:r>
          </w:p>
        </w:tc>
        <w:tc>
          <w:tcPr>
            <w:tcW w:w="3402" w:type="dxa"/>
          </w:tcPr>
          <w:p w14:paraId="5658F8D1" w14:textId="08F80588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ยุทธศาสตร์ที่ 1 </w:t>
            </w: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–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3</w:t>
            </w:r>
          </w:p>
        </w:tc>
      </w:tr>
      <w:tr w:rsidR="005647A7" w:rsidRPr="005647A7" w14:paraId="098E1146" w14:textId="77777777" w:rsidTr="005647A7">
        <w:trPr>
          <w:jc w:val="center"/>
        </w:trPr>
        <w:tc>
          <w:tcPr>
            <w:tcW w:w="6658" w:type="dxa"/>
          </w:tcPr>
          <w:p w14:paraId="0F2DDDFA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2.7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แผนด้านการวิทยาศาสตร์ วิจัยและนวัตกรรมของประเทศ </w:t>
            </w:r>
          </w:p>
          <w:p w14:paraId="6DA97A56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   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พ.ศ. 2566 – 2570  </w:t>
            </w:r>
          </w:p>
        </w:tc>
        <w:tc>
          <w:tcPr>
            <w:tcW w:w="3402" w:type="dxa"/>
          </w:tcPr>
          <w:p w14:paraId="19C73021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ยุทธศาสตร์ที่ 4</w:t>
            </w:r>
          </w:p>
        </w:tc>
      </w:tr>
      <w:tr w:rsidR="005647A7" w:rsidRPr="005647A7" w14:paraId="052C956A" w14:textId="77777777" w:rsidTr="005647A7">
        <w:trPr>
          <w:jc w:val="center"/>
        </w:trPr>
        <w:tc>
          <w:tcPr>
            <w:tcW w:w="6658" w:type="dxa"/>
          </w:tcPr>
          <w:p w14:paraId="2A394F25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2.8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ประกาศกระทรวงศึกษาธิการ เรื่อง ให้ใช้มาตรฐานการศึกษาระดับปฐมวัย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</w:t>
            </w:r>
          </w:p>
          <w:p w14:paraId="739E186D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  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ระดับการศึกษาขั้นพื้นฐาน และระดับการศึกษาขั้นพื้นฐานศูนย์การศึกษา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      </w:t>
            </w:r>
          </w:p>
          <w:p w14:paraId="131C1393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พิเศษ     </w:t>
            </w:r>
          </w:p>
        </w:tc>
        <w:tc>
          <w:tcPr>
            <w:tcW w:w="3402" w:type="dxa"/>
          </w:tcPr>
          <w:p w14:paraId="37279930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มาตรฐานที่ 1 2 และ 3</w:t>
            </w:r>
          </w:p>
        </w:tc>
      </w:tr>
      <w:tr w:rsidR="005647A7" w:rsidRPr="005647A7" w14:paraId="5D8F6796" w14:textId="77777777" w:rsidTr="005647A7">
        <w:trPr>
          <w:jc w:val="center"/>
        </w:trPr>
        <w:tc>
          <w:tcPr>
            <w:tcW w:w="6658" w:type="dxa"/>
          </w:tcPr>
          <w:p w14:paraId="1A6CC838" w14:textId="432FE2E6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 xml:space="preserve">2.9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แผนพัฒนาการกีฬาแห่งชาติ ฉบับที่ 7 (พ.ศ. 2566 </w:t>
            </w: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–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 xml:space="preserve"> 2570)   </w:t>
            </w:r>
          </w:p>
        </w:tc>
        <w:tc>
          <w:tcPr>
            <w:tcW w:w="3402" w:type="dxa"/>
          </w:tcPr>
          <w:p w14:paraId="5A49D579" w14:textId="3AC4A7DB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ยุทธศาสตร์ที่ 1 </w:t>
            </w:r>
            <w:r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–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5</w:t>
            </w:r>
          </w:p>
        </w:tc>
      </w:tr>
      <w:tr w:rsidR="005647A7" w:rsidRPr="005647A7" w14:paraId="0AAE4A62" w14:textId="77777777" w:rsidTr="005647A7">
        <w:trPr>
          <w:jc w:val="center"/>
        </w:trPr>
        <w:tc>
          <w:tcPr>
            <w:tcW w:w="6658" w:type="dxa"/>
          </w:tcPr>
          <w:p w14:paraId="6185BD28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5647A7">
              <w:rPr>
                <w:rFonts w:ascii="TH SarabunIT๙" w:eastAsia="Calibri" w:hAnsi="TH SarabunIT๙" w:cs="TH SarabunIT๙"/>
                <w:sz w:val="30"/>
                <w:szCs w:val="30"/>
              </w:rPr>
              <w:t>2.10</w:t>
            </w: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แผนปฏิบัติราชการ (พ.ศ. 2566 – 2570) กระทรวงการท่องเที่ยว</w:t>
            </w:r>
          </w:p>
          <w:p w14:paraId="62B6954D" w14:textId="77777777" w:rsidR="005647A7" w:rsidRPr="005647A7" w:rsidRDefault="005647A7" w:rsidP="005647A7">
            <w:pPr>
              <w:spacing w:after="0" w:line="240" w:lineRule="auto"/>
              <w:ind w:firstLine="316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 xml:space="preserve">        </w:t>
            </w:r>
            <w:r w:rsidRPr="005647A7">
              <w:rPr>
                <w:rFonts w:ascii="TH SarabunIT๙" w:eastAsia="Calibri" w:hAnsi="TH SarabunIT๙" w:cs="TH SarabunIT๙"/>
                <w:sz w:val="30"/>
                <w:szCs w:val="30"/>
                <w:cs/>
              </w:rPr>
              <w:t>และกีฬา</w:t>
            </w:r>
          </w:p>
        </w:tc>
        <w:tc>
          <w:tcPr>
            <w:tcW w:w="3402" w:type="dxa"/>
          </w:tcPr>
          <w:p w14:paraId="118A88C9" w14:textId="77777777" w:rsidR="005647A7" w:rsidRPr="005647A7" w:rsidRDefault="005647A7" w:rsidP="005647A7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5647A7"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ยุทธศาสตร์ที่ 2 3 และ 4</w:t>
            </w:r>
          </w:p>
        </w:tc>
      </w:tr>
    </w:tbl>
    <w:p w14:paraId="52688DF0" w14:textId="77777777" w:rsidR="0068207C" w:rsidRDefault="0068207C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5387"/>
      </w:tblGrid>
      <w:tr w:rsidR="003D392C" w:rsidRPr="003D392C" w14:paraId="5E9807AC" w14:textId="77777777" w:rsidTr="003D392C">
        <w:trPr>
          <w:trHeight w:val="21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4B54" w14:textId="5B0F07B6" w:rsidR="003D392C" w:rsidRPr="003D392C" w:rsidRDefault="003D392C" w:rsidP="003D392C">
            <w:pPr>
              <w:pStyle w:val="af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39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2. แผนพัฒนาประเทศและนโยบายที่เกี่ยวข้อง</w:t>
            </w:r>
            <w:r w:rsidRPr="003D39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9CD9" w14:textId="739F6C67" w:rsidR="003D392C" w:rsidRPr="003D392C" w:rsidRDefault="0010109D" w:rsidP="003D392C">
            <w:pPr>
              <w:pStyle w:val="af0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ยุทธศาสตร์/ประเด็นที่เกี่ยวข้อง</w:t>
            </w:r>
          </w:p>
        </w:tc>
      </w:tr>
      <w:tr w:rsidR="003D392C" w:rsidRPr="003D392C" w14:paraId="0884B3A9" w14:textId="77777777" w:rsidTr="003D392C">
        <w:trPr>
          <w:trHeight w:val="211"/>
          <w:jc w:val="center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616D" w14:textId="2DCE93AD" w:rsidR="003D392C" w:rsidRDefault="003D392C" w:rsidP="003D392C">
            <w:pPr>
              <w:pStyle w:val="af0"/>
              <w:ind w:firstLine="3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2.11 นโยบายรัฐบาล </w:t>
            </w:r>
          </w:p>
          <w:p w14:paraId="55223F34" w14:textId="21150A10" w:rsidR="003D392C" w:rsidRDefault="003D392C" w:rsidP="003D392C">
            <w:pPr>
              <w:pStyle w:val="af0"/>
              <w:ind w:firstLine="313"/>
              <w:rPr>
                <w:rFonts w:ascii="TH SarabunIT๙" w:hAnsi="TH SarabunIT๙" w:cs="TH SarabunIT๙"/>
                <w:sz w:val="32"/>
                <w:szCs w:val="32"/>
              </w:rPr>
            </w:pPr>
            <w:r w:rsidRPr="003D392C">
              <w:rPr>
                <w:rFonts w:ascii="TH SarabunIT๙" w:hAnsi="TH SarabunIT๙" w:cs="TH SarabunIT๙"/>
                <w:sz w:val="32"/>
                <w:szCs w:val="32"/>
                <w:cs/>
              </w:rPr>
              <w:t>(นายเศร</w:t>
            </w:r>
            <w:proofErr w:type="spellStart"/>
            <w:r w:rsidRPr="003D392C">
              <w:rPr>
                <w:rFonts w:ascii="TH SarabunIT๙" w:hAnsi="TH SarabunIT๙" w:cs="TH SarabunIT๙"/>
                <w:sz w:val="32"/>
                <w:szCs w:val="32"/>
                <w:cs/>
              </w:rPr>
              <w:t>ษฐา</w:t>
            </w:r>
            <w:proofErr w:type="spellEnd"/>
            <w:r w:rsidRPr="003D39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ทวีสิน นายกรัฐมนตรี ที่แถลงต่อ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5B0B1795" w14:textId="0979539F" w:rsidR="003D392C" w:rsidRPr="003D392C" w:rsidRDefault="003D392C" w:rsidP="003D392C">
            <w:pPr>
              <w:pStyle w:val="af0"/>
              <w:ind w:firstLine="31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D392C">
              <w:rPr>
                <w:rFonts w:ascii="TH SarabunIT๙" w:hAnsi="TH SarabunIT๙" w:cs="TH SarabunIT๙"/>
                <w:sz w:val="32"/>
                <w:szCs w:val="32"/>
                <w:cs/>
              </w:rPr>
              <w:t>รัฐสภาวันจันทร์ที่ 11 กันยายน 2566)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85C3" w14:textId="4386E1CD" w:rsidR="003D392C" w:rsidRPr="008E237A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sz w:val="32"/>
                <w:szCs w:val="32"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- ปฏิรูปการศึกษาและสร้างสังคมแห่งการเรียนรู้ตลอดชีวิต</w:t>
            </w:r>
            <w:r w:rsidR="009D56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มุ่งส่งเสริมให้เป็นคนดีมีวินัย ภูมิใจในชาติ รวมทั้งเสริมสร้างศักยภาพของผู้เรียนตามความถนัด (หน้า 9)</w:t>
            </w:r>
          </w:p>
          <w:p w14:paraId="3318792F" w14:textId="77777777" w:rsidR="003D392C" w:rsidRPr="008E237A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sz w:val="32"/>
                <w:szCs w:val="32"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จัดทำหลักสูตรและให้คำแนะนำที่เหมาะสมกับความรู้ความสนใจของผู้เรียน (หน้า 9)</w:t>
            </w:r>
          </w:p>
          <w:p w14:paraId="4CEDD6C4" w14:textId="5FE87079" w:rsidR="003D392C" w:rsidRPr="008E237A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- ส่งเสริมงานวิจัยและพัฒนาทั้งในด้านสังคม ด้านวิทยาศาสตร์ประยุกต์ (</w:t>
            </w:r>
            <w:r w:rsidRPr="008E237A">
              <w:rPr>
                <w:rFonts w:ascii="TH SarabunIT๙" w:hAnsi="TH SarabunIT๙" w:cs="TH SarabunIT๙"/>
                <w:sz w:val="32"/>
                <w:szCs w:val="32"/>
              </w:rPr>
              <w:t xml:space="preserve">Applied Science)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และการวิจัยขั้นแนวหน้า (</w:t>
            </w:r>
            <w:r w:rsidRPr="008E237A">
              <w:rPr>
                <w:rFonts w:ascii="TH SarabunIT๙" w:hAnsi="TH SarabunIT๙" w:cs="TH SarabunIT๙"/>
                <w:sz w:val="32"/>
                <w:szCs w:val="32"/>
              </w:rPr>
              <w:t xml:space="preserve">Frontier Research)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เพื่อต่อยอดให้เกิดการพัฒนาองค์ความรู้ เทคโนโลยีและนวัตกรรม โดยไม่ละเลยการศึกษาประวัติศาสตร์ความเป็นมาของประเทศ และการปลูกฝังความรักในสถาบันหลักของชาติ เพื่อให้มีความพร้อมต่อ</w:t>
            </w:r>
            <w:r w:rsidR="009D56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การเปลี่ยนแปลงทางเศรษฐกิจ สังคม และการเมืองของโลกสมัยใหม่อย่างมีคุณธรรมและจริยธรรม (หน้า 10)</w:t>
            </w:r>
          </w:p>
          <w:p w14:paraId="5B54FD1C" w14:textId="77777777" w:rsidR="003D392C" w:rsidRPr="008E237A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sz w:val="32"/>
                <w:szCs w:val="32"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- การส่งเสริมและพัฒนาด้านกีฬาอย่างเป็นระบบ (หน้า 9)</w:t>
            </w:r>
          </w:p>
          <w:p w14:paraId="667F0831" w14:textId="08BA30A0" w:rsidR="003D392C" w:rsidRPr="008E237A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sz w:val="32"/>
                <w:szCs w:val="32"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- การเสริมสร้างสุขภาพที่ดีของประชาชน (หน้า 9)</w:t>
            </w:r>
          </w:p>
          <w:p w14:paraId="326A24A8" w14:textId="0EFF0F1B" w:rsidR="003D392C" w:rsidRPr="008E237A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การส่งเสริมกลไกสร้างเสริมสุขภาพและป้องกันโรค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(หน้า 11)</w:t>
            </w:r>
          </w:p>
          <w:p w14:paraId="2D0D073E" w14:textId="1D2D2E8D" w:rsidR="003D392C" w:rsidRPr="008E237A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sz w:val="32"/>
                <w:szCs w:val="32"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- การสร้างความเข้าใจที่ถูกต้อง และเผยแพร่ข้อมูลเกี่ยวกับ</w:t>
            </w:r>
            <w:r w:rsidR="009D56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การปฏิบัติพระราชกรณียกิจของสถาบันพระมหากษัตริย์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(หน้า 4)</w:t>
            </w:r>
          </w:p>
          <w:p w14:paraId="67DB9091" w14:textId="5A2B443D" w:rsidR="003D392C" w:rsidRPr="008E237A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sz w:val="32"/>
                <w:szCs w:val="32"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- การส่งเสริมสถาบันศาสนาให้เป็นกลไกในการสร้างคุณธรรมและจริยธรรมในการดำเนินชีวิต (หน้า 4)</w:t>
            </w:r>
          </w:p>
          <w:p w14:paraId="6D45E99C" w14:textId="2EC89446" w:rsidR="003D392C" w:rsidRPr="008E237A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การสนับสนุนการสร้าง </w:t>
            </w:r>
            <w:r w:rsidRPr="008E237A">
              <w:rPr>
                <w:rFonts w:ascii="TH SarabunIT๙" w:hAnsi="TH SarabunIT๙" w:cs="TH SarabunIT๙"/>
                <w:sz w:val="32"/>
                <w:szCs w:val="32"/>
              </w:rPr>
              <w:t xml:space="preserve">Soft Power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ของประเทศ รวมทั้ง</w:t>
            </w:r>
            <w:r w:rsidRPr="00D84AE3">
              <w:rPr>
                <w:rFonts w:ascii="TH SarabunIT๙" w:hAnsi="TH SarabunIT๙" w:cs="TH SarabunIT๙"/>
                <w:sz w:val="32"/>
                <w:szCs w:val="32"/>
                <w:cs/>
              </w:rPr>
              <w:t>การอนุรักษ์ ฟื้นฟู และพัฒนาต่อยอดศิลปะ วัฒนธรรม และส่งเสริมภูมิปัญญาไทยท้องถิ่น เพื่อนำมาต่อยอดในการสร้างมูลค่าเพิ่ม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(หน้า 9) </w:t>
            </w:r>
          </w:p>
          <w:p w14:paraId="5394A4D7" w14:textId="73748437" w:rsidR="003D392C" w:rsidRPr="003D392C" w:rsidRDefault="003D392C" w:rsidP="003D392C">
            <w:pPr>
              <w:pStyle w:val="af0"/>
              <w:ind w:left="176" w:hanging="176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- การส่งเสริมและพัฒนาด้านกีฬาอย่างเป็นระบบ ที่นอกจาก</w:t>
            </w:r>
            <w:r w:rsidR="009D56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จะช่วยเสริมสร้างสุขภาพที่ดีของประชาชนแล้ว ยังสามารถพัฒนาเป็นอาชีพทั้งในบทบาทที่เป็นนักกีฬา ผู้ฝึกสอน และ</w:t>
            </w:r>
            <w:r w:rsidR="009D560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Pr="008E237A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ผู้มีวิชาชีพด้านการสนับสนุนของวงการกีฬา ที่สามารถสร้างรายได้ โดยเฉพาะกีฬาที่เป็นที่นิยมในระดับสากล (หน้า 9)</w:t>
            </w:r>
          </w:p>
        </w:tc>
      </w:tr>
    </w:tbl>
    <w:p w14:paraId="1EA76852" w14:textId="72469B61" w:rsidR="00A83E40" w:rsidRDefault="00A83E40" w:rsidP="005647A7">
      <w:pPr>
        <w:spacing w:before="120" w:after="0" w:line="240" w:lineRule="auto"/>
        <w:ind w:firstLine="720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19C3C0C4" w14:textId="77777777" w:rsidR="00A7229F" w:rsidRPr="005647A7" w:rsidRDefault="00A7229F" w:rsidP="005647A7">
      <w:pPr>
        <w:spacing w:before="120"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40"/>
        </w:rPr>
      </w:pPr>
    </w:p>
    <w:p w14:paraId="3DC35E86" w14:textId="742B9103" w:rsidR="005647A7" w:rsidRPr="005647A7" w:rsidRDefault="005647A7" w:rsidP="005647A7">
      <w:pPr>
        <w:spacing w:before="120" w:after="0" w:line="240" w:lineRule="auto"/>
        <w:ind w:firstLine="720"/>
        <w:jc w:val="thaiDistribute"/>
        <w:rPr>
          <w:rFonts w:ascii="TH SarabunIT๙" w:eastAsia="Calibri" w:hAnsi="TH SarabunIT๙" w:cs="TH SarabunIT๙"/>
          <w:sz w:val="32"/>
          <w:szCs w:val="40"/>
        </w:rPr>
      </w:pPr>
    </w:p>
    <w:p w14:paraId="0D8B9885" w14:textId="4224910E" w:rsidR="005647A7" w:rsidRPr="003D392C" w:rsidRDefault="005647A7" w:rsidP="00694D61">
      <w:pPr>
        <w:pStyle w:val="af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67BB3E0C" w14:textId="77777777" w:rsidR="005647A7" w:rsidRPr="009D5603" w:rsidRDefault="005647A7" w:rsidP="009D5603">
      <w:pPr>
        <w:pStyle w:val="af0"/>
      </w:pPr>
    </w:p>
    <w:p w14:paraId="63564876" w14:textId="323C7917" w:rsidR="002A0112" w:rsidRPr="002A0112" w:rsidRDefault="002A0112" w:rsidP="002A0112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2A0112">
        <w:rPr>
          <w:rFonts w:ascii="TH SarabunIT๙" w:eastAsia="Calibri" w:hAnsi="TH SarabunIT๙" w:cs="TH SarabunIT๙" w:hint="cs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3294ED61" wp14:editId="04F23D53">
                <wp:simplePos x="0" y="0"/>
                <wp:positionH relativeFrom="margin">
                  <wp:align>left</wp:align>
                </wp:positionH>
                <wp:positionV relativeFrom="paragraph">
                  <wp:posOffset>5080</wp:posOffset>
                </wp:positionV>
                <wp:extent cx="5715000" cy="428625"/>
                <wp:effectExtent l="0" t="0" r="19050" b="28575"/>
                <wp:wrapNone/>
                <wp:docPr id="33" name="สี่เหลี่ยมผืนผ้ามุมมน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4286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DBEB7A" w14:textId="7E2658F0" w:rsidR="0088513D" w:rsidRPr="007F0087" w:rsidRDefault="0088513D" w:rsidP="002A0112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3. นโยบายการพัฒนามหาวิทยาลัยการกีฬาแห่งชาติ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94ED61" id="สี่เหลี่ยมผืนผ้ามุมมน 33" o:spid="_x0000_s1032" style="position:absolute;left:0;text-align:left;margin-left:0;margin-top:.4pt;width:450pt;height:33.75pt;z-index:-251672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" fillcolor="window" strokecolor="windowText" strokeweight=".25pt">
                <v:stroke joinstyle="miter"/>
                <v:textbox>
                  <w:txbxContent>
                    <w:p w14:paraId="0CDBEB7A" w14:textId="7E2658F0" w:rsidR="0088513D" w:rsidRPr="007F0087" w:rsidRDefault="0088513D" w:rsidP="002A0112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3. นโยบายการพัฒนามหาวิทยาลัยการกีฬาแห่งชาติ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26BDD3" w14:textId="77777777" w:rsidR="002A0112" w:rsidRPr="002A0112" w:rsidRDefault="002A0112" w:rsidP="002A0112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E55DDDD" w14:textId="23A1A5E4" w:rsidR="00963572" w:rsidRDefault="00963572" w:rsidP="002A0112">
      <w:pPr>
        <w:spacing w:after="0" w:line="240" w:lineRule="auto"/>
        <w:ind w:firstLine="720"/>
        <w:rPr>
          <w:noProof/>
        </w:rPr>
      </w:pPr>
      <w:r>
        <w:rPr>
          <w:noProof/>
        </w:rPr>
        <w:drawing>
          <wp:anchor distT="0" distB="0" distL="114300" distR="114300" simplePos="0" relativeHeight="251647488" behindDoc="1" locked="0" layoutInCell="1" allowOverlap="1" wp14:anchorId="1DBF9743" wp14:editId="5C275A90">
            <wp:simplePos x="0" y="0"/>
            <wp:positionH relativeFrom="column">
              <wp:posOffset>-28102</wp:posOffset>
            </wp:positionH>
            <wp:positionV relativeFrom="paragraph">
              <wp:posOffset>125095</wp:posOffset>
            </wp:positionV>
            <wp:extent cx="5778795" cy="8207144"/>
            <wp:effectExtent l="0" t="0" r="0" b="3810"/>
            <wp:wrapNone/>
            <wp:docPr id="241" name="รูปภาพ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0" t="5694" r="4597"/>
                    <a:stretch/>
                  </pic:blipFill>
                  <pic:spPr bwMode="auto">
                    <a:xfrm>
                      <a:off x="0" y="0"/>
                      <a:ext cx="5778795" cy="8207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D64F1" w14:textId="62063810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B863C8E" w14:textId="7BEDBFC2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7CDE69A" w14:textId="576FAA3E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3114AC0A" w14:textId="524E534C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0118CC7C" w14:textId="64893818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2F696426" w14:textId="32FA785D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933DAFF" w14:textId="13B19F32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55656222" w14:textId="0D9283BC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2D728D64" w14:textId="17719D14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1EA70368" w14:textId="69E32203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083A6A9A" w14:textId="32CFFF7E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41843CD" w14:textId="0340885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1EDEF9A" w14:textId="342F4545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500DE8DF" w14:textId="1290D9E1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0AB8BA7" w14:textId="747CCBC8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10195AF1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37C277CA" w14:textId="349A4681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3A7A489D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00408CC6" w14:textId="4CEB0410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7654452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12FAE711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3E7F40E8" w14:textId="312F8D2E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32E9D3EE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F742E85" w14:textId="4BDE75B5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37299516" w14:textId="447CFC9F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51492EA1" w14:textId="15E23CAD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F8EB4D2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20BBD06E" w14:textId="1E63DE7A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6037D46A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58DCD926" w14:textId="6A1F9018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2B835D33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699B318F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01C93875" w14:textId="18EC9F5A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1F879D7F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30B1E56F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33BBAB11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19E798D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7A9EFE9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D65A7BE" w14:textId="7F56C57F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FE105A8" w14:textId="63D4187E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06A2CB83" w14:textId="2CFEF456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2E660D06" w14:textId="132F92E4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1C0E6E02" w14:textId="3E8126AF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09EF97F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1DD674E0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74E730A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2768AD52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5CDF761" w14:textId="7BAD70B4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9984736" w14:textId="51FA29AB" w:rsidR="00963572" w:rsidRDefault="00963572" w:rsidP="002A0112">
      <w:pPr>
        <w:spacing w:after="0" w:line="240" w:lineRule="auto"/>
        <w:ind w:firstLine="72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46464" behindDoc="1" locked="0" layoutInCell="1" allowOverlap="1" wp14:anchorId="58E769AE" wp14:editId="6CCA361A">
            <wp:simplePos x="0" y="0"/>
            <wp:positionH relativeFrom="column">
              <wp:posOffset>66675</wp:posOffset>
            </wp:positionH>
            <wp:positionV relativeFrom="paragraph">
              <wp:posOffset>-1743</wp:posOffset>
            </wp:positionV>
            <wp:extent cx="5624195" cy="5050465"/>
            <wp:effectExtent l="0" t="0" r="0" b="0"/>
            <wp:wrapNone/>
            <wp:docPr id="242" name="รูปภาพ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8" t="3163" r="5310" b="37243"/>
                    <a:stretch/>
                  </pic:blipFill>
                  <pic:spPr bwMode="auto">
                    <a:xfrm>
                      <a:off x="0" y="0"/>
                      <a:ext cx="5624195" cy="5050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F0CFF0" w14:textId="4077E0DC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6E6604A0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5ACC512E" w14:textId="740AE458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6B5330A5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17E0919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0B2FF84D" w14:textId="21E5EF70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A554AF5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529808E" w14:textId="2A617DAA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6435A279" w14:textId="463D2416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78A6E275" w14:textId="504A9CCE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354A8EED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0859EDA5" w14:textId="4A2A9AF2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27A03348" w14:textId="3145D4C1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47DC132B" w14:textId="77777777" w:rsidR="00963572" w:rsidRDefault="00963572" w:rsidP="002A0112">
      <w:pPr>
        <w:spacing w:after="0" w:line="240" w:lineRule="auto"/>
        <w:ind w:firstLine="720"/>
        <w:rPr>
          <w:noProof/>
        </w:rPr>
      </w:pPr>
    </w:p>
    <w:p w14:paraId="1F28B878" w14:textId="3DAF1038" w:rsidR="00C15A21" w:rsidRDefault="00C15A21" w:rsidP="002A0112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  <w:cs/>
        </w:rPr>
        <w:sectPr w:rsidR="00C15A21" w:rsidSect="00B234EF">
          <w:headerReference w:type="default" r:id="rId22"/>
          <w:headerReference w:type="first" r:id="rId23"/>
          <w:pgSz w:w="11906" w:h="16838"/>
          <w:pgMar w:top="1440" w:right="1133" w:bottom="1440" w:left="1418" w:header="170" w:footer="170" w:gutter="0"/>
          <w:pgNumType w:fmt="thaiNumbers" w:chapStyle="1"/>
          <w:cols w:space="708"/>
          <w:titlePg/>
          <w:docGrid w:linePitch="360"/>
        </w:sectPr>
      </w:pPr>
    </w:p>
    <w:p w14:paraId="7CE09CDF" w14:textId="28ACBA7F" w:rsidR="00A53E3A" w:rsidRDefault="00D15542" w:rsidP="00555C1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2476B6AF" wp14:editId="28330C64">
                <wp:simplePos x="0" y="0"/>
                <wp:positionH relativeFrom="column">
                  <wp:posOffset>13971</wp:posOffset>
                </wp:positionH>
                <wp:positionV relativeFrom="paragraph">
                  <wp:posOffset>117244</wp:posOffset>
                </wp:positionV>
                <wp:extent cx="5827164" cy="876814"/>
                <wp:effectExtent l="57150" t="57150" r="59690" b="57150"/>
                <wp:wrapNone/>
                <wp:docPr id="19" name="สี่เหลี่ยมผืนผ้ามุมมน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164" cy="876814"/>
                        </a:xfrm>
                        <a:prstGeom prst="roundRect">
                          <a:avLst/>
                        </a:prstGeom>
                        <a:solidFill>
                          <a:srgbClr val="FFCC99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919E0" w14:textId="58591AD2" w:rsidR="0088513D" w:rsidRPr="00AE4719" w:rsidRDefault="0088513D" w:rsidP="009D0BA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AE471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ส่วนที่ </w:t>
                            </w:r>
                            <w:r w:rsidRPr="00AE47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3</w:t>
                            </w:r>
                            <w:r w:rsidRPr="00AE471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AE47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ผล</w:t>
                            </w:r>
                            <w:r w:rsidRPr="00AE471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การวิเคราะห์สภาพแวดล้อมภายในและภายนอก </w:t>
                            </w:r>
                          </w:p>
                          <w:p w14:paraId="3EA26BD5" w14:textId="77777777" w:rsidR="0088513D" w:rsidRPr="00AE4719" w:rsidRDefault="0088513D" w:rsidP="009D0BA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AE471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AE471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  <w:t>SWOT Analysis)</w:t>
                            </w:r>
                          </w:p>
                          <w:p w14:paraId="780FB2D3" w14:textId="77777777" w:rsidR="0088513D" w:rsidRPr="00B73243" w:rsidRDefault="0088513D" w:rsidP="009D0BA6">
                            <w:pPr>
                              <w:pStyle w:val="af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76B6AF" id="สี่เหลี่ยมผืนผ้ามุมมน 19" o:spid="_x0000_s1033" style="position:absolute;left:0;text-align:left;margin-left:1.1pt;margin-top:9.25pt;width:458.85pt;height:69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" fillcolor="#fc9" stroked="f">
                <v:textbox>
                  <w:txbxContent>
                    <w:p w14:paraId="193919E0" w14:textId="58591AD2" w:rsidR="0088513D" w:rsidRPr="00AE4719" w:rsidRDefault="0088513D" w:rsidP="009D0BA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AE4719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ส่วนที่ </w:t>
                      </w:r>
                      <w:r w:rsidRPr="00AE4719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3</w:t>
                      </w:r>
                      <w:r w:rsidRPr="00AE4719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 xml:space="preserve"> </w:t>
                      </w:r>
                      <w:r w:rsidRPr="00AE4719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ผล</w:t>
                      </w:r>
                      <w:r w:rsidRPr="00AE4719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การวิเคราะห์สภาพแวดล้อมภายในและภายนอก </w:t>
                      </w:r>
                    </w:p>
                    <w:p w14:paraId="3EA26BD5" w14:textId="77777777" w:rsidR="0088513D" w:rsidRPr="00AE4719" w:rsidRDefault="0088513D" w:rsidP="009D0BA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AE4719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(</w:t>
                      </w:r>
                      <w:r w:rsidRPr="00AE4719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  <w:t>SWOT Analysis)</w:t>
                      </w:r>
                    </w:p>
                    <w:p w14:paraId="780FB2D3" w14:textId="77777777" w:rsidR="0088513D" w:rsidRPr="00B73243" w:rsidRDefault="0088513D" w:rsidP="009D0BA6">
                      <w:pPr>
                        <w:pStyle w:val="af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5799734" w14:textId="58CC1775" w:rsidR="00B25336" w:rsidRDefault="00B25336" w:rsidP="00B25336">
      <w:pPr>
        <w:pStyle w:val="af0"/>
      </w:pPr>
    </w:p>
    <w:p w14:paraId="44AA735E" w14:textId="78BB0B24" w:rsidR="00B25336" w:rsidRDefault="00B25336" w:rsidP="00B25336">
      <w:pPr>
        <w:pStyle w:val="af0"/>
      </w:pPr>
    </w:p>
    <w:p w14:paraId="5A18AFF1" w14:textId="463661AF" w:rsidR="00B25336" w:rsidRDefault="00B25336" w:rsidP="00B25336">
      <w:pPr>
        <w:pStyle w:val="af0"/>
      </w:pPr>
    </w:p>
    <w:p w14:paraId="0022A5BE" w14:textId="0BCA0455" w:rsidR="00B25336" w:rsidRDefault="00B25336" w:rsidP="00B25336">
      <w:pPr>
        <w:pStyle w:val="af0"/>
      </w:pPr>
    </w:p>
    <w:p w14:paraId="4C3D20CC" w14:textId="58BBA1A3" w:rsidR="00B25336" w:rsidRDefault="00B25336" w:rsidP="00B25336">
      <w:pPr>
        <w:pStyle w:val="af0"/>
      </w:pPr>
    </w:p>
    <w:p w14:paraId="39DB5DFF" w14:textId="7010A251" w:rsidR="00233C4E" w:rsidRDefault="00233C4E" w:rsidP="00233C4E">
      <w:pPr>
        <w:spacing w:before="120" w:after="0" w:line="240" w:lineRule="auto"/>
        <w:ind w:firstLine="142"/>
        <w:jc w:val="thaiDistribute"/>
        <w:rPr>
          <w:rFonts w:ascii="TH SarabunIT๙" w:eastAsia="Calibri" w:hAnsi="TH SarabunIT๙" w:cs="TH SarabunIT๙"/>
          <w:b/>
          <w:bCs/>
          <w:sz w:val="36"/>
          <w:szCs w:val="36"/>
        </w:rPr>
      </w:pPr>
      <w:r w:rsidRPr="002A0112">
        <w:rPr>
          <w:rFonts w:ascii="TH SarabunIT๙" w:eastAsia="Calibri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 wp14:anchorId="6C19C4F7" wp14:editId="70F4C888">
                <wp:simplePos x="0" y="0"/>
                <wp:positionH relativeFrom="margin">
                  <wp:align>right</wp:align>
                </wp:positionH>
                <wp:positionV relativeFrom="paragraph">
                  <wp:posOffset>59805</wp:posOffset>
                </wp:positionV>
                <wp:extent cx="5834091" cy="429259"/>
                <wp:effectExtent l="0" t="0" r="14605" b="28575"/>
                <wp:wrapNone/>
                <wp:docPr id="246" name="สี่เหลี่ยมผืนผ้ามุมมน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4091" cy="42925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8BA3C5" w14:textId="4A8DA9F9" w:rsidR="0088513D" w:rsidRPr="0052077A" w:rsidRDefault="0088513D" w:rsidP="00233C4E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52077A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 w:rsidRPr="0052077A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สถานการณ์และแนวโน้มที่ส่งผลต่อการพัฒนามหาวิทยาลัยการกีฬาแห่งชาติ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19C4F7" id="สี่เหลี่ยมผืนผ้ามุมมน 246" o:spid="_x0000_s1034" style="position:absolute;left:0;text-align:left;margin-left:408.2pt;margin-top:4.7pt;width:459.4pt;height:33.8pt;z-index:-25166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" fillcolor="window" strokecolor="windowText" strokeweight=".25pt">
                <v:stroke joinstyle="miter"/>
                <v:textbox>
                  <w:txbxContent>
                    <w:p w14:paraId="358BA3C5" w14:textId="4A8DA9F9" w:rsidR="0088513D" w:rsidRPr="0052077A" w:rsidRDefault="0088513D" w:rsidP="00233C4E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52077A"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1. </w:t>
                      </w:r>
                      <w:r w:rsidRPr="0052077A"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สถานการณ์และแนวโน้มที่ส่งผลต่อการพัฒนามหาวิทยาลัยการกีฬาแห่งชาติ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5513A8" w14:textId="0EA87802" w:rsidR="009D0BA6" w:rsidRPr="00C8121B" w:rsidRDefault="009D0BA6" w:rsidP="008823B4">
      <w:pPr>
        <w:pStyle w:val="af0"/>
      </w:pPr>
    </w:p>
    <w:p w14:paraId="01FB9101" w14:textId="77777777" w:rsidR="00220CB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27345F2" w14:textId="636AF3DF" w:rsidR="00220CBA" w:rsidRPr="0069022A" w:rsidRDefault="00220CBA" w:rsidP="00517AC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220CBA">
        <w:rPr>
          <w:noProof/>
          <w:szCs w:val="22"/>
          <w:cs/>
        </w:rPr>
        <w:drawing>
          <wp:inline distT="0" distB="0" distL="0" distR="0" wp14:anchorId="52484764" wp14:editId="79BDFFA4">
            <wp:extent cx="4818158" cy="7134158"/>
            <wp:effectExtent l="0" t="0" r="190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553" cy="714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F09F7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lastRenderedPageBreak/>
        <w:t xml:space="preserve">จากตารางที่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สรุปผลได้ดังนี้ </w:t>
      </w:r>
    </w:p>
    <w:p w14:paraId="423E1349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276BE18" w14:textId="77777777" w:rsidR="00220CBA" w:rsidRPr="0069022A" w:rsidRDefault="00220CBA" w:rsidP="00220CBA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sym w:font="Wingdings" w:char="F0D8"/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สภาพแวดล้อมปัจจัยภายใน</w:t>
      </w:r>
    </w:p>
    <w:p w14:paraId="0067921D" w14:textId="2E425E71" w:rsidR="00220CBA" w:rsidRPr="0069022A" w:rsidRDefault="00220CBA" w:rsidP="00220CB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ผลการวิเคราะห์ปัจจัยภายในโดยภาพรวม พบว่า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มหาวิทยาลัยการกีฬาแห่งชาติ วิทยาเขตอุดรธานี มีจุดแข็งที่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+2.</w:t>
      </w:r>
      <w:r w:rsidR="0052077A">
        <w:rPr>
          <w:rFonts w:ascii="TH SarabunIT๙" w:eastAsia="Times New Roman" w:hAnsi="TH SarabunIT๙" w:cs="TH SarabunIT๙"/>
          <w:sz w:val="32"/>
          <w:szCs w:val="32"/>
        </w:rPr>
        <w:t>26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) โดยเฉพาะอย่างยิ่ง ด้านการจัดการ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Management) (+0.</w:t>
      </w:r>
      <w:r w:rsidR="0052077A">
        <w:rPr>
          <w:rFonts w:ascii="TH SarabunIT๙" w:eastAsia="Times New Roman" w:hAnsi="TH SarabunIT๙" w:cs="TH SarabunIT๙"/>
          <w:sz w:val="32"/>
          <w:szCs w:val="32"/>
        </w:rPr>
        <w:t>62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สำหรับปัจจัยภายในที่เป็นจุดอ่อน โดยภาพรวมอยู่ที่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-1.</w:t>
      </w:r>
      <w:r w:rsidR="0052077A">
        <w:rPr>
          <w:rFonts w:ascii="TH SarabunIT๙" w:eastAsia="Times New Roman" w:hAnsi="TH SarabunIT๙" w:cs="TH SarabunIT๙"/>
          <w:sz w:val="32"/>
          <w:szCs w:val="32"/>
        </w:rPr>
        <w:t>04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โดยเฉพาะด้านการเงิน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(Money)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-0.2</w:t>
      </w:r>
      <w:r w:rsidR="0052077A">
        <w:rPr>
          <w:rFonts w:ascii="TH SarabunIT๙" w:eastAsia="Times New Roman" w:hAnsi="TH SarabunIT๙" w:cs="TH SarabunIT๙"/>
          <w:sz w:val="32"/>
          <w:szCs w:val="32"/>
        </w:rPr>
        <w:t>6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เมื่อพิจารณาโดยรวมจากค่าเฉลี่ยแล้ว 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มีสภาพแวดล้อมภายในที่เป็นจุดแข็ง มากกว่าจุดอ่อนที่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+1.6</w:t>
      </w:r>
      <w:r w:rsidR="0052077A">
        <w:rPr>
          <w:rFonts w:ascii="TH SarabunIT๙" w:eastAsia="Times New Roman" w:hAnsi="TH SarabunIT๙" w:cs="TH SarabunIT๙"/>
          <w:sz w:val="32"/>
          <w:szCs w:val="32"/>
        </w:rPr>
        <w:t>5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)</w:t>
      </w:r>
    </w:p>
    <w:p w14:paraId="205D0B86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2C8FD4DF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sym w:font="Wingdings" w:char="F0D8"/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สภาพแวดล้อมปัจจัยภายนอก</w:t>
      </w:r>
    </w:p>
    <w:p w14:paraId="24E631ED" w14:textId="77777777" w:rsidR="00220CBA" w:rsidRPr="0069022A" w:rsidRDefault="00220CBA" w:rsidP="00220CB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ผลการวิเคราะห์ปัจจัยภายนอกโดยรวม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พบว่า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มีโอกาส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+2.14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) โดยเฉพาะอย่างยิ่ง ด้านเทคโนโลยี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Technological Factors)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+0.73) 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สำหรับปัจจัยที่เป็นอุปสรรค โดยภาพรวม อยู่ที่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-1.34) 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โดยเฉพาะด้านสังคม วัฒนธรรม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Social-cultural Factors)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มีค่า 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(-0.46)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เมื่อพิจารณาโดยรวมจากค่าเฉลี่ยแล้ว มหาวิทยาลัยการกีฬาแห่งชาติ วิทยาเขตอุดรธานี มีโอกาส ซึ่งเอื้อต่อการบริหารจัดการศึกษาของมหาวิทยาลัยการกีฬาแห่งชาติ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มากกว่าอุปสรรคที่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+1.74)</w:t>
      </w:r>
    </w:p>
    <w:p w14:paraId="2E160C71" w14:textId="77777777" w:rsidR="00220CBA" w:rsidRPr="0069022A" w:rsidRDefault="00220CBA" w:rsidP="00220CB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EE81F7F" w14:textId="77777777" w:rsidR="00220CBA" w:rsidRPr="0069022A" w:rsidRDefault="00220CBA" w:rsidP="00220CBA">
      <w:pPr>
        <w:spacing w:after="0" w:line="240" w:lineRule="auto"/>
        <w:ind w:left="720" w:firstLine="720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ดังนั้น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เมื่อพิจารณาผลการวิเคราะห์โดยรวม พบว่า มหาวิทยาลัยการกีฬาแห่งชาติ วิทยาเขตอุดรธานี มีปัจจัยภายนอกที่เป็นโอกาสและมีปัจจัยภายในที่เป็นจุดแข็ง กล่าวคือ มหาวิทยาลัยการกีฬาแห่งชาติ วิทยาเขตอุดรธานี มีโอกาสในการจัดการศึกษา หรือให้การบริการการศึกษามาก เนื่องจากมีปัจจัย ด้านเทคโนโลยี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Technological Factors)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และด้านการจัดการ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Management)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สนับสนุนที่เป็นโอกาส แต่ยังมีอุปสรรคและจุดอ่อนบางประการ คือ ด้านสังคม วัฒนธรรม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Social-cultural Factors)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ที่ยังเป็นอุปสรรค และด้านการเงิน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Money)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สำหรับข้อได้เปรียบ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คือ ด้านการจัดการ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Management)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ที่เอื้อต้อการบริการจัดการอย่างมีส่วนร่วม ทำให้มหาวิทยาลัยการกีฬาแห่งชาติ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มีโอกาสในการขยายกิจกรรมในการจัดการศึกษาต่อไป</w:t>
      </w:r>
    </w:p>
    <w:p w14:paraId="4A0D19D0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73A40FC2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7FD8573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3F59645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F92BAE6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B18B744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E3B5789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59A0693" w14:textId="191A931F" w:rsidR="00220CB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B8ACF53" w14:textId="2876CC78" w:rsidR="00517ACA" w:rsidRDefault="00517AC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708EDFBF" w14:textId="342A9F85" w:rsidR="00517ACA" w:rsidRDefault="00517AC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23671FA" w14:textId="5DBF7AA8" w:rsidR="00517ACA" w:rsidRDefault="00517AC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15D15C05" w14:textId="1BC3EF41" w:rsidR="00517ACA" w:rsidRDefault="00517AC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46BE565F" w14:textId="77777777" w:rsidR="00517ACA" w:rsidRPr="0069022A" w:rsidRDefault="00517AC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2DAAE0FA" w14:textId="724F8F7E" w:rsidR="00220CBA" w:rsidRPr="0069022A" w:rsidRDefault="00220CBA" w:rsidP="00517AC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F85A5A6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69022A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lastRenderedPageBreak/>
        <w:t>การวิเคราะห์ความสัมพันธ์ระหว่างสภาพแวดล้อมภายในและภายนอก (</w:t>
      </w:r>
      <w:r w:rsidRPr="0069022A">
        <w:rPr>
          <w:rFonts w:ascii="TH SarabunIT๙" w:eastAsia="Times New Roman" w:hAnsi="TH SarabunIT๙" w:cs="TH SarabunIT๙"/>
          <w:b/>
          <w:bCs/>
          <w:sz w:val="40"/>
          <w:szCs w:val="40"/>
        </w:rPr>
        <w:t>MATRIX)</w:t>
      </w:r>
    </w:p>
    <w:p w14:paraId="15308815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69022A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มหาวิทยาลัยการกีฬาแห่งชาติ วิทยาเขตอุดรธานี</w:t>
      </w:r>
    </w:p>
    <w:p w14:paraId="3846A918" w14:textId="77777777" w:rsidR="00220CBA" w:rsidRPr="0069022A" w:rsidRDefault="00220CBA" w:rsidP="00220CB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22400" behindDoc="0" locked="0" layoutInCell="1" allowOverlap="1" wp14:anchorId="55206F4D" wp14:editId="090528B3">
                <wp:simplePos x="0" y="0"/>
                <wp:positionH relativeFrom="column">
                  <wp:posOffset>2257328</wp:posOffset>
                </wp:positionH>
                <wp:positionV relativeFrom="paragraph">
                  <wp:posOffset>460131</wp:posOffset>
                </wp:positionV>
                <wp:extent cx="576580" cy="38354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682D6" w14:textId="77777777" w:rsidR="00220CBA" w:rsidRDefault="00220CBA" w:rsidP="00220CBA">
                            <w:pPr>
                              <w:jc w:val="center"/>
                            </w:pPr>
                            <w:r w:rsidRPr="00457B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O(+)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06F4D" id="Text Box 2" o:spid="_x0000_s1035" type="#_x0000_t202" style="position:absolute;left:0;text-align:left;margin-left:177.75pt;margin-top:36.25pt;width:45.4pt;height:30.2pt;z-index:251622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" filled="f" stroked="f">
                <v:textbox>
                  <w:txbxContent>
                    <w:p w14:paraId="0B3682D6" w14:textId="77777777" w:rsidR="00220CBA" w:rsidRDefault="00220CBA" w:rsidP="00220CBA">
                      <w:pPr>
                        <w:jc w:val="center"/>
                      </w:pPr>
                      <w:r w:rsidRPr="00457B6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2"/>
                          <w:szCs w:val="32"/>
                        </w:rPr>
                        <w:t>O(+)</w:t>
                      </w:r>
                    </w:p>
                  </w:txbxContent>
                </v:textbox>
              </v:shape>
            </w:pict>
          </mc:Fallback>
        </mc:AlternateConten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จากการสรุปผลการวิเคราะห์สภาพแวดล้อมของมหาวิทยาลัยการกีฬาแห่งชาติ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สามารถนำมาวิเคราะห์ความสัมพันธ์ระหว่างสภาพแวดล้อมภายในและภายนอก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MATRIX)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ได้ดังนี้</w:t>
      </w:r>
    </w:p>
    <w:tbl>
      <w:tblPr>
        <w:tblStyle w:val="a6"/>
        <w:tblpPr w:leftFromText="180" w:rightFromText="180" w:vertAnchor="text" w:horzAnchor="margin" w:tblpXSpec="center" w:tblpY="365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70"/>
        <w:gridCol w:w="774"/>
        <w:gridCol w:w="752"/>
        <w:gridCol w:w="682"/>
        <w:gridCol w:w="792"/>
        <w:gridCol w:w="629"/>
        <w:gridCol w:w="792"/>
        <w:gridCol w:w="627"/>
        <w:gridCol w:w="669"/>
      </w:tblGrid>
      <w:tr w:rsidR="00220CBA" w:rsidRPr="0069022A" w14:paraId="063F83C0" w14:textId="77777777" w:rsidTr="00D1500F">
        <w:trPr>
          <w:trHeight w:val="454"/>
        </w:trPr>
        <w:tc>
          <w:tcPr>
            <w:tcW w:w="851" w:type="dxa"/>
          </w:tcPr>
          <w:p w14:paraId="09D1DC6F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0" w:type="dxa"/>
            <w:vAlign w:val="center"/>
          </w:tcPr>
          <w:p w14:paraId="53024938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4" w:type="dxa"/>
            <w:vAlign w:val="center"/>
          </w:tcPr>
          <w:p w14:paraId="19BFBA58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  <w:vAlign w:val="center"/>
          </w:tcPr>
          <w:p w14:paraId="6B5C8301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571AB0AD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35F8CBAB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9" w:type="dxa"/>
            <w:vAlign w:val="center"/>
          </w:tcPr>
          <w:p w14:paraId="24AA2B66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2F4FBE73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7" w:type="dxa"/>
            <w:vAlign w:val="center"/>
          </w:tcPr>
          <w:p w14:paraId="214A05D0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69" w:type="dxa"/>
            <w:vAlign w:val="center"/>
          </w:tcPr>
          <w:p w14:paraId="2FCDD3B5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0CBA" w:rsidRPr="0069022A" w14:paraId="7E6D8913" w14:textId="77777777" w:rsidTr="00D1500F">
        <w:trPr>
          <w:trHeight w:val="454"/>
        </w:trPr>
        <w:tc>
          <w:tcPr>
            <w:tcW w:w="851" w:type="dxa"/>
          </w:tcPr>
          <w:p w14:paraId="4DAE0AAE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0" w:type="dxa"/>
            <w:vAlign w:val="center"/>
          </w:tcPr>
          <w:p w14:paraId="28DC9C50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4" w:type="dxa"/>
            <w:vAlign w:val="center"/>
          </w:tcPr>
          <w:p w14:paraId="32658081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  <w:vAlign w:val="center"/>
          </w:tcPr>
          <w:p w14:paraId="7AFFADBA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3DB8A2BF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6F483BB2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9" w:type="dxa"/>
            <w:vAlign w:val="center"/>
          </w:tcPr>
          <w:p w14:paraId="4127125A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12F7D5BF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7" w:type="dxa"/>
            <w:vAlign w:val="center"/>
          </w:tcPr>
          <w:p w14:paraId="48CFCC10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69" w:type="dxa"/>
            <w:vAlign w:val="center"/>
          </w:tcPr>
          <w:p w14:paraId="66D46D2F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0CBA" w:rsidRPr="0069022A" w14:paraId="0DEDFC4B" w14:textId="77777777" w:rsidTr="00D1500F">
        <w:trPr>
          <w:trHeight w:val="454"/>
        </w:trPr>
        <w:tc>
          <w:tcPr>
            <w:tcW w:w="851" w:type="dxa"/>
          </w:tcPr>
          <w:p w14:paraId="4B309869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0" w:type="dxa"/>
            <w:vAlign w:val="center"/>
          </w:tcPr>
          <w:p w14:paraId="2253CD63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4" w:type="dxa"/>
            <w:vAlign w:val="center"/>
          </w:tcPr>
          <w:p w14:paraId="03FB0F42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  <w:vAlign w:val="center"/>
          </w:tcPr>
          <w:p w14:paraId="5185049B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770E9FE6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0719227C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9" w:type="dxa"/>
            <w:vAlign w:val="center"/>
          </w:tcPr>
          <w:p w14:paraId="6A4CA01F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18A7C47E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27" w:type="dxa"/>
            <w:vAlign w:val="center"/>
          </w:tcPr>
          <w:p w14:paraId="7729D995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  <w:vAlign w:val="center"/>
          </w:tcPr>
          <w:p w14:paraId="1B8D11BB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0CBA" w:rsidRPr="0069022A" w14:paraId="5CA901F7" w14:textId="77777777" w:rsidTr="00D1500F">
        <w:trPr>
          <w:trHeight w:val="454"/>
        </w:trPr>
        <w:tc>
          <w:tcPr>
            <w:tcW w:w="851" w:type="dxa"/>
            <w:vAlign w:val="center"/>
          </w:tcPr>
          <w:p w14:paraId="7DF4760D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0" w:type="dxa"/>
            <w:vAlign w:val="center"/>
          </w:tcPr>
          <w:p w14:paraId="2661C264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4" w:type="dxa"/>
            <w:vAlign w:val="center"/>
          </w:tcPr>
          <w:p w14:paraId="0F6B3EF0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M2T</w:t>
            </w:r>
          </w:p>
        </w:tc>
        <w:tc>
          <w:tcPr>
            <w:tcW w:w="752" w:type="dxa"/>
            <w:tcBorders>
              <w:right w:val="single" w:sz="4" w:space="0" w:color="auto"/>
            </w:tcBorders>
            <w:vAlign w:val="center"/>
          </w:tcPr>
          <w:p w14:paraId="205A310A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M3T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3F181AC9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S2T</w:t>
            </w:r>
          </w:p>
        </w:tc>
        <w:tc>
          <w:tcPr>
            <w:tcW w:w="792" w:type="dxa"/>
            <w:vAlign w:val="center"/>
          </w:tcPr>
          <w:p w14:paraId="1AC855CE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M1T</w:t>
            </w:r>
          </w:p>
        </w:tc>
        <w:tc>
          <w:tcPr>
            <w:tcW w:w="629" w:type="dxa"/>
            <w:vAlign w:val="center"/>
          </w:tcPr>
          <w:p w14:paraId="12908FF0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S1T</w:t>
            </w:r>
          </w:p>
        </w:tc>
        <w:tc>
          <w:tcPr>
            <w:tcW w:w="792" w:type="dxa"/>
            <w:vAlign w:val="center"/>
          </w:tcPr>
          <w:p w14:paraId="4EEEA455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M4T</w:t>
            </w:r>
          </w:p>
        </w:tc>
        <w:tc>
          <w:tcPr>
            <w:tcW w:w="627" w:type="dxa"/>
            <w:vAlign w:val="center"/>
          </w:tcPr>
          <w:p w14:paraId="342328EC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  <w:vAlign w:val="center"/>
          </w:tcPr>
          <w:p w14:paraId="43E5A99F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0CBA" w:rsidRPr="0069022A" w14:paraId="79B3E11C" w14:textId="77777777" w:rsidTr="00D1500F">
        <w:trPr>
          <w:trHeight w:val="454"/>
        </w:trPr>
        <w:tc>
          <w:tcPr>
            <w:tcW w:w="851" w:type="dxa"/>
            <w:tcBorders>
              <w:bottom w:val="dotted" w:sz="4" w:space="0" w:color="auto"/>
            </w:tcBorders>
          </w:tcPr>
          <w:p w14:paraId="5ABD4C54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0" w:type="dxa"/>
            <w:tcBorders>
              <w:bottom w:val="dotted" w:sz="4" w:space="0" w:color="auto"/>
            </w:tcBorders>
            <w:vAlign w:val="center"/>
          </w:tcPr>
          <w:p w14:paraId="2B260610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4" w:type="dxa"/>
            <w:tcBorders>
              <w:bottom w:val="dotted" w:sz="4" w:space="0" w:color="auto"/>
            </w:tcBorders>
            <w:vAlign w:val="center"/>
          </w:tcPr>
          <w:p w14:paraId="6CC35B97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M2P</w:t>
            </w:r>
          </w:p>
        </w:tc>
        <w:tc>
          <w:tcPr>
            <w:tcW w:w="752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D9DB083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M3P</w:t>
            </w:r>
          </w:p>
        </w:tc>
        <w:tc>
          <w:tcPr>
            <w:tcW w:w="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589406C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S2P</w:t>
            </w:r>
          </w:p>
        </w:tc>
        <w:tc>
          <w:tcPr>
            <w:tcW w:w="792" w:type="dxa"/>
            <w:tcBorders>
              <w:bottom w:val="dotted" w:sz="4" w:space="0" w:color="auto"/>
            </w:tcBorders>
            <w:vAlign w:val="center"/>
          </w:tcPr>
          <w:p w14:paraId="3D7936DE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M1P</w:t>
            </w:r>
          </w:p>
        </w:tc>
        <w:tc>
          <w:tcPr>
            <w:tcW w:w="629" w:type="dxa"/>
            <w:tcBorders>
              <w:bottom w:val="dotted" w:sz="4" w:space="0" w:color="auto"/>
            </w:tcBorders>
            <w:vAlign w:val="center"/>
          </w:tcPr>
          <w:p w14:paraId="6E3AAEFF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S1P</w:t>
            </w:r>
          </w:p>
        </w:tc>
        <w:tc>
          <w:tcPr>
            <w:tcW w:w="792" w:type="dxa"/>
            <w:tcBorders>
              <w:bottom w:val="dotted" w:sz="4" w:space="0" w:color="auto"/>
            </w:tcBorders>
            <w:vAlign w:val="center"/>
          </w:tcPr>
          <w:p w14:paraId="5C58705C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M4P</w:t>
            </w:r>
          </w:p>
        </w:tc>
        <w:tc>
          <w:tcPr>
            <w:tcW w:w="627" w:type="dxa"/>
            <w:tcBorders>
              <w:bottom w:val="dotted" w:sz="4" w:space="0" w:color="auto"/>
            </w:tcBorders>
            <w:vAlign w:val="center"/>
          </w:tcPr>
          <w:p w14:paraId="47DB5FD9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  <w:tcBorders>
              <w:bottom w:val="dotted" w:sz="4" w:space="0" w:color="auto"/>
            </w:tcBorders>
            <w:vAlign w:val="center"/>
          </w:tcPr>
          <w:p w14:paraId="45F8ED49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0CBA" w:rsidRPr="0069022A" w14:paraId="7C6C2604" w14:textId="77777777" w:rsidTr="00D1500F">
        <w:trPr>
          <w:trHeight w:val="454"/>
        </w:trPr>
        <w:tc>
          <w:tcPr>
            <w:tcW w:w="851" w:type="dxa"/>
            <w:tcBorders>
              <w:bottom w:val="single" w:sz="4" w:space="0" w:color="auto"/>
            </w:tcBorders>
          </w:tcPr>
          <w:p w14:paraId="04CFD5FA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</w:tcPr>
          <w:p w14:paraId="34509364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  <w:vAlign w:val="center"/>
          </w:tcPr>
          <w:p w14:paraId="12332651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M2E</w:t>
            </w:r>
          </w:p>
        </w:tc>
        <w:tc>
          <w:tcPr>
            <w:tcW w:w="7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51B3BD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M3E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C6929FD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S2E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397C7799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M1E</w:t>
            </w:r>
          </w:p>
        </w:tc>
        <w:tc>
          <w:tcPr>
            <w:tcW w:w="629" w:type="dxa"/>
            <w:tcBorders>
              <w:bottom w:val="single" w:sz="4" w:space="0" w:color="auto"/>
            </w:tcBorders>
            <w:vAlign w:val="center"/>
          </w:tcPr>
          <w:p w14:paraId="7704F442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S1E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141B735A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M4E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vAlign w:val="center"/>
          </w:tcPr>
          <w:p w14:paraId="7C250268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  <w:tcBorders>
              <w:bottom w:val="single" w:sz="4" w:space="0" w:color="auto"/>
            </w:tcBorders>
            <w:vAlign w:val="center"/>
          </w:tcPr>
          <w:p w14:paraId="32DA5142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0CBA" w:rsidRPr="0069022A" w14:paraId="5B42D234" w14:textId="77777777" w:rsidTr="00D1500F">
        <w:trPr>
          <w:trHeight w:val="454"/>
        </w:trPr>
        <w:tc>
          <w:tcPr>
            <w:tcW w:w="851" w:type="dxa"/>
            <w:tcBorders>
              <w:top w:val="single" w:sz="4" w:space="0" w:color="auto"/>
            </w:tcBorders>
          </w:tcPr>
          <w:p w14:paraId="5BFB6DE0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center"/>
          </w:tcPr>
          <w:p w14:paraId="57B2FF1E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08F20C73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M2S</w:t>
            </w:r>
          </w:p>
        </w:tc>
        <w:tc>
          <w:tcPr>
            <w:tcW w:w="7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D4567E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M3S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06FAE4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S2S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14:paraId="47D3AB82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M1S</w:t>
            </w:r>
          </w:p>
        </w:tc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14:paraId="1E677A49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S1S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center"/>
          </w:tcPr>
          <w:p w14:paraId="02CB171E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9022A">
              <w:rPr>
                <w:rFonts w:ascii="TH SarabunIT๙" w:hAnsi="TH SarabunIT๙" w:cs="TH SarabunIT๙"/>
                <w:sz w:val="32"/>
                <w:szCs w:val="32"/>
              </w:rPr>
              <w:t>M4S</w:t>
            </w:r>
          </w:p>
        </w:tc>
        <w:tc>
          <w:tcPr>
            <w:tcW w:w="627" w:type="dxa"/>
            <w:tcBorders>
              <w:top w:val="single" w:sz="4" w:space="0" w:color="auto"/>
            </w:tcBorders>
            <w:vAlign w:val="center"/>
          </w:tcPr>
          <w:p w14:paraId="44429026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69" w:type="dxa"/>
            <w:tcBorders>
              <w:top w:val="single" w:sz="4" w:space="0" w:color="auto"/>
            </w:tcBorders>
            <w:vAlign w:val="center"/>
          </w:tcPr>
          <w:p w14:paraId="48A0C8C4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0CBA" w:rsidRPr="0069022A" w14:paraId="01101620" w14:textId="77777777" w:rsidTr="00D1500F">
        <w:trPr>
          <w:trHeight w:val="601"/>
        </w:trPr>
        <w:tc>
          <w:tcPr>
            <w:tcW w:w="851" w:type="dxa"/>
          </w:tcPr>
          <w:p w14:paraId="2D870E47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0" w:type="dxa"/>
            <w:vAlign w:val="center"/>
          </w:tcPr>
          <w:p w14:paraId="313B7729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4" w:type="dxa"/>
            <w:vAlign w:val="center"/>
          </w:tcPr>
          <w:p w14:paraId="515730AB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  <w:vAlign w:val="center"/>
          </w:tcPr>
          <w:p w14:paraId="18F2E29F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38ECA0B7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68DE53BC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9" w:type="dxa"/>
            <w:vAlign w:val="center"/>
          </w:tcPr>
          <w:p w14:paraId="343F4989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7AF4D85E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7" w:type="dxa"/>
            <w:vAlign w:val="center"/>
          </w:tcPr>
          <w:p w14:paraId="1E1D98EB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69" w:type="dxa"/>
            <w:vAlign w:val="center"/>
          </w:tcPr>
          <w:p w14:paraId="70803221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20CBA" w:rsidRPr="0069022A" w14:paraId="730687E3" w14:textId="77777777" w:rsidTr="00D1500F">
        <w:trPr>
          <w:trHeight w:val="601"/>
        </w:trPr>
        <w:tc>
          <w:tcPr>
            <w:tcW w:w="851" w:type="dxa"/>
          </w:tcPr>
          <w:p w14:paraId="612D8019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70" w:type="dxa"/>
            <w:vAlign w:val="center"/>
          </w:tcPr>
          <w:p w14:paraId="29981AF2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74" w:type="dxa"/>
            <w:vAlign w:val="center"/>
          </w:tcPr>
          <w:p w14:paraId="4B4E8F61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52" w:type="dxa"/>
            <w:tcBorders>
              <w:right w:val="single" w:sz="4" w:space="0" w:color="auto"/>
            </w:tcBorders>
            <w:vAlign w:val="center"/>
          </w:tcPr>
          <w:p w14:paraId="1FDF516F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vAlign w:val="center"/>
          </w:tcPr>
          <w:p w14:paraId="5543D6F4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269A415C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9" w:type="dxa"/>
            <w:vAlign w:val="center"/>
          </w:tcPr>
          <w:p w14:paraId="06CA1D6C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2" w:type="dxa"/>
            <w:vAlign w:val="center"/>
          </w:tcPr>
          <w:p w14:paraId="12D77827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27" w:type="dxa"/>
            <w:vAlign w:val="center"/>
          </w:tcPr>
          <w:p w14:paraId="6F292152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69" w:type="dxa"/>
            <w:vAlign w:val="center"/>
          </w:tcPr>
          <w:p w14:paraId="17F026A0" w14:textId="77777777" w:rsidR="00220CBA" w:rsidRPr="0069022A" w:rsidRDefault="00220CBA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C97FF68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4E2E2102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5AB5169A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7030F9B8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21E8F7A4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0171025C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6774243D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6D9F276D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0DB88227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7A65C7E3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  <w:r w:rsidRPr="0069022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2CDBE773" wp14:editId="25F700B8">
                <wp:simplePos x="0" y="0"/>
                <wp:positionH relativeFrom="column">
                  <wp:posOffset>108097</wp:posOffset>
                </wp:positionH>
                <wp:positionV relativeFrom="paragraph">
                  <wp:posOffset>176140</wp:posOffset>
                </wp:positionV>
                <wp:extent cx="576580" cy="38354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AB197" w14:textId="77777777" w:rsidR="00220CBA" w:rsidRDefault="00220CBA" w:rsidP="00220CBA">
                            <w:pPr>
                              <w:jc w:val="center"/>
                            </w:pPr>
                            <w:r w:rsidRPr="00457B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W (-)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BE773" id="Text Box 13" o:spid="_x0000_s1036" type="#_x0000_t202" style="position:absolute;margin-left:8.5pt;margin-top:13.85pt;width:45.4pt;height:30.2pt;z-index: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" filled="f" stroked="f">
                <v:textbox>
                  <w:txbxContent>
                    <w:p w14:paraId="273AB197" w14:textId="77777777" w:rsidR="00220CBA" w:rsidRDefault="00220CBA" w:rsidP="00220CBA">
                      <w:pPr>
                        <w:jc w:val="center"/>
                      </w:pPr>
                      <w:r w:rsidRPr="00457B6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2"/>
                          <w:szCs w:val="32"/>
                        </w:rPr>
                        <w:t>W (-)</w:t>
                      </w:r>
                    </w:p>
                  </w:txbxContent>
                </v:textbox>
              </v:shape>
            </w:pict>
          </mc:Fallback>
        </mc:AlternateContent>
      </w:r>
      <w:r w:rsidRPr="0069022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54D13CAF" wp14:editId="0FE35456">
                <wp:simplePos x="0" y="0"/>
                <wp:positionH relativeFrom="column">
                  <wp:posOffset>5452354</wp:posOffset>
                </wp:positionH>
                <wp:positionV relativeFrom="paragraph">
                  <wp:posOffset>176384</wp:posOffset>
                </wp:positionV>
                <wp:extent cx="576580" cy="383540"/>
                <wp:effectExtent l="0" t="0" r="0" b="0"/>
                <wp:wrapNone/>
                <wp:docPr id="297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3712B" w14:textId="77777777" w:rsidR="00220CBA" w:rsidRDefault="00220CBA" w:rsidP="00220CBA">
                            <w:pPr>
                              <w:jc w:val="center"/>
                            </w:pPr>
                            <w:r w:rsidRPr="00457B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S (+)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13CAF" id="Text Box 297" o:spid="_x0000_s1037" type="#_x0000_t202" style="position:absolute;margin-left:429.3pt;margin-top:13.9pt;width:45.4pt;height:30.2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" filled="f" stroked="f">
                <v:textbox>
                  <w:txbxContent>
                    <w:p w14:paraId="6873712B" w14:textId="77777777" w:rsidR="00220CBA" w:rsidRDefault="00220CBA" w:rsidP="00220CBA">
                      <w:pPr>
                        <w:jc w:val="center"/>
                      </w:pPr>
                      <w:r w:rsidRPr="00457B6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2"/>
                          <w:szCs w:val="32"/>
                        </w:rPr>
                        <w:t>S (+)</w:t>
                      </w:r>
                    </w:p>
                  </w:txbxContent>
                </v:textbox>
              </v:shape>
            </w:pict>
          </mc:Fallback>
        </mc:AlternateContent>
      </w:r>
    </w:p>
    <w:p w14:paraId="2DB258BC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2E02F525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428365E8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45E94A7A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</w:rPr>
      </w:pPr>
    </w:p>
    <w:p w14:paraId="21DAF1F4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780E9FE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25472" behindDoc="0" locked="0" layoutInCell="1" allowOverlap="1" wp14:anchorId="1E15F041" wp14:editId="1F271147">
                <wp:simplePos x="0" y="0"/>
                <wp:positionH relativeFrom="column">
                  <wp:posOffset>2203646</wp:posOffset>
                </wp:positionH>
                <wp:positionV relativeFrom="paragraph">
                  <wp:posOffset>177605</wp:posOffset>
                </wp:positionV>
                <wp:extent cx="576580" cy="383540"/>
                <wp:effectExtent l="0" t="0" r="0" b="0"/>
                <wp:wrapNone/>
                <wp:docPr id="298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580" cy="383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0B3A0" w14:textId="77777777" w:rsidR="00220CBA" w:rsidRPr="00457B6C" w:rsidRDefault="00220CBA" w:rsidP="00220C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57B6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sz w:val="32"/>
                                <w:szCs w:val="32"/>
                              </w:rPr>
                              <w:t>T(-)</w:t>
                            </w:r>
                          </w:p>
                          <w:p w14:paraId="2DB7D75E" w14:textId="77777777" w:rsidR="00220CBA" w:rsidRDefault="00220CBA" w:rsidP="00220C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5F041" id="Text Box 298" o:spid="_x0000_s1038" type="#_x0000_t202" style="position:absolute;margin-left:173.5pt;margin-top:14pt;width:45.4pt;height:30.2pt;z-index:25162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" filled="f" stroked="f">
                <v:textbox>
                  <w:txbxContent>
                    <w:p w14:paraId="5AC0B3A0" w14:textId="77777777" w:rsidR="00220CBA" w:rsidRPr="00457B6C" w:rsidRDefault="00220CBA" w:rsidP="00220CBA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57B6C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sz w:val="32"/>
                          <w:szCs w:val="32"/>
                        </w:rPr>
                        <w:t>T(-)</w:t>
                      </w:r>
                    </w:p>
                    <w:p w14:paraId="2DB7D75E" w14:textId="77777777" w:rsidR="00220CBA" w:rsidRDefault="00220CBA" w:rsidP="00220CB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79D92A2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530F3721" w14:textId="298B4FC1" w:rsidR="00220CB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สถานภาพของมหาวิทยาลัยการกีฬาแห่งชาติ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อยู่ในตำแหน่ง (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>STARS) "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เอื้อและแข็ง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>"</w:t>
      </w:r>
    </w:p>
    <w:p w14:paraId="607F6758" w14:textId="77777777" w:rsidR="0052077A" w:rsidRPr="0069022A" w:rsidRDefault="0052077A" w:rsidP="00220CB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09C2C482" w14:textId="066AEE01" w:rsidR="00220CBA" w:rsidRPr="0069022A" w:rsidRDefault="0052077A" w:rsidP="00220CBA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  <w:r>
        <w:rPr>
          <w:noProof/>
        </w:rPr>
        <w:drawing>
          <wp:inline distT="0" distB="0" distL="0" distR="0" wp14:anchorId="4F395E86" wp14:editId="38CEA6D0">
            <wp:extent cx="5673469" cy="3694316"/>
            <wp:effectExtent l="0" t="0" r="3810" b="1905"/>
            <wp:docPr id="50" name="Chart 5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C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0FF968B3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noProof/>
        </w:rPr>
      </w:pPr>
    </w:p>
    <w:p w14:paraId="4D5DD969" w14:textId="2F748455" w:rsidR="00220CBA" w:rsidRPr="00517ACA" w:rsidRDefault="00220CBA" w:rsidP="00517ACA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แผนภูมิที่ 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1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แสดงสถานภาพของมหาวิทยาลัยการกีฬาแห่งชาติ วิทยาเขตอุดรธานี</w:t>
      </w:r>
    </w:p>
    <w:p w14:paraId="3BD9ADF7" w14:textId="77777777" w:rsidR="00F95C4D" w:rsidRDefault="00F95C4D">
      <w:pPr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br w:type="page"/>
      </w:r>
    </w:p>
    <w:p w14:paraId="246A7D0B" w14:textId="0746A2A1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69022A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lastRenderedPageBreak/>
        <w:t>สรุปผลการวิเคราะห์สภาพแวดล้อม</w:t>
      </w:r>
    </w:p>
    <w:p w14:paraId="244BD80E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69022A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มหาวิทยาลัยการกีฬาแห่งชาติ วิทยาเขตอุดรธานี</w:t>
      </w:r>
    </w:p>
    <w:p w14:paraId="0CAC4863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อยู่ในตำแหน่งดาวรุ่ง (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>STARS)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“เอื้อและแข็ง”</w:t>
      </w:r>
    </w:p>
    <w:p w14:paraId="4861B363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</w:p>
    <w:p w14:paraId="672BCA5C" w14:textId="77777777" w:rsidR="00220CBA" w:rsidRPr="0069022A" w:rsidRDefault="00220CBA" w:rsidP="00220CB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จากผลการวิเคราะห์ สภาพแวดล้อมภายใน และสภาพแวดล้อมภายนอก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ของมหาวิทยาลัยการกีฬาแห่งชาติ วิทยาเขตอุดรธานี</w:t>
      </w:r>
      <w:r w:rsidRPr="0069022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สรุปได้ว่า 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มีสภาพแวดล้อมที่มีสมรรถนะภายในที่ </w:t>
      </w:r>
      <w:r w:rsidRPr="0069022A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เข้มแข็ง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สามารถนำเป็นประโยชน์ในการทำงานให้บรรลุวัตถุประสงค์ และมีสภาพแวดล้อมภายนอก โดยรวมที่</w:t>
      </w:r>
      <w:r w:rsidRPr="0069022A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 xml:space="preserve"> เป็นโอกาส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เอื้อต่อการพัฒนางานให้มีประสิทธิภาพ และเป็นประโยชน์ต่อองค์กร ทำให้การทำงานขององค์กรบรรลุวัตถุประสงค์ เหมาะสมต่อการวางแผนพัฒนาการศึกษาของมหาวิทยาลัยการกีฬาแห่งชาติ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ในทิศทาง </w:t>
      </w:r>
      <w:r w:rsidRPr="0069022A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>เร่งพัฒนางาน บุกไปข้างหน้า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เนื่องจากมหาวิทยาลัยการกีฬาแห่งชาติ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อยู่ในตำแหน่งดาวรุ่ง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STARS</w:t>
      </w:r>
      <w:r w:rsidRPr="0069022A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  <w:t>)</w:t>
      </w:r>
      <w:r w:rsidRPr="0069022A"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  <w:cs/>
        </w:rPr>
        <w:t xml:space="preserve">“เอื้อและแข็ง” </w:t>
      </w:r>
    </w:p>
    <w:p w14:paraId="15FF0CC2" w14:textId="77777777" w:rsidR="00220CBA" w:rsidRPr="0069022A" w:rsidRDefault="00220CBA" w:rsidP="00220CB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i/>
          <w:iCs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จากการวิเคราะห์ความสัมพันธ์ระหว่างสภาพแวดล้อมภายในและภายนอก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MATRIX)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จำนวนทั้งสิ้น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24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คู่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พบว่า มีความสัมพันธ์ระหว่างสภาพแวดล้อมภายในและภายนอก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MATRIX)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จำนวน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12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คู่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อยู่ในตำแหน่งดาวรุ่ง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STARS)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>"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เอื้อและแข็ง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>"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จึงต้องเร่งสร้างความเจริญเติบโต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สร้าง ส่งเสริม สนับสนุน และเพิ่ม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มีความสัมพันธ์ระหว่างสภาพแวดล้อมภายในและภายนอก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MATRIX)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จำนวน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6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คู่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อยู่ในตำแหน่ง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สภาพปัญหา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Question marks)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“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เอื้อแต่อ่อน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” จึงต้อง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ปรับปรุง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พัฒนา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แก้ไข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ทบทวน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ประสานความร่วมมือ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ขอรับการสนับสนุน มีความสัมพันธ์ระหว่างสภาพแวดล้อมภายในและภายนอก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MATRIX) 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จำนวน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4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คู่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อยู่ในตำแหน่งวัวแม่ลูกอ่อน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CASH COW)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“ไม่เอื้อแต่แข็ง”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ปรับปรุง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พัฒนา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ไม่ขยาย ลดต้นทุน ลดระยะเวลา และมีความสัมพันธ์ระหว่างสภาพแวดล้อมภายในและภายนอก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MATRIX) 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จำนวน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2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คู่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 ซึ่งอยู่ในตำแหน่งสุนับจนตรอก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Dogs Situation)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69022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“ไม่เอื้อและอ่อน”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จึงจำเป็นต้อง เลิก ถ่ายโอน ลดภารกิจในบางประการ ที่มีจุดอ่อน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และ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ภัยคุกคาม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หรือ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คิดใหม่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ทำใหม่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ปรับ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เปลี่ยน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Re-engineering  </w:t>
      </w:r>
    </w:p>
    <w:p w14:paraId="74992014" w14:textId="77777777" w:rsidR="00220CBA" w:rsidRPr="0069022A" w:rsidRDefault="00220CBA" w:rsidP="00220CBA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ทั้งนี้ จากผลการวิเคราะห์สภาพแวดล้อม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SWOT Analysis)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ของมหาวิทยาลัยการกีฬาแห่งชาติ วิทยาเขตอุดรธานี ดังกล่าว สามารถนำไปใช้เป็นข้อมูลในการกำหนดวิสัยทัศน์ พันธกิจ เป้าประสงค์ ยุทธศาสตร์ ทิศทางการพัฒนา และแผนพัฒนาการศึกษาของมหาวิทยาลัยการกีฬาแห่งชาติ วิทยาเขตอุดรธานี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ต่อไป</w:t>
      </w:r>
    </w:p>
    <w:p w14:paraId="3170828C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444D0243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95C902B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</w:p>
    <w:p w14:paraId="4F139491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</w:p>
    <w:p w14:paraId="3D375B70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</w:p>
    <w:p w14:paraId="0FBBAC96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</w:p>
    <w:p w14:paraId="2DD8A240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</w:p>
    <w:p w14:paraId="6AD54E15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</w:p>
    <w:p w14:paraId="14217DDB" w14:textId="77777777" w:rsidR="00220CBA" w:rsidRPr="0069022A" w:rsidRDefault="00220CBA" w:rsidP="00220CB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0"/>
          <w:szCs w:val="30"/>
        </w:rPr>
      </w:pPr>
    </w:p>
    <w:p w14:paraId="63E608B5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E8F2E8" w14:textId="77777777" w:rsidR="00220CBA" w:rsidRPr="0069022A" w:rsidRDefault="00220CBA" w:rsidP="00220CBA">
      <w:pPr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69022A">
        <w:rPr>
          <w:rFonts w:ascii="TH SarabunIT๙" w:hAnsi="TH SarabunIT๙" w:cs="TH SarabunIT๙"/>
          <w:b/>
          <w:bCs/>
          <w:sz w:val="40"/>
          <w:szCs w:val="40"/>
          <w:cs/>
        </w:rPr>
        <w:br w:type="page"/>
      </w:r>
    </w:p>
    <w:p w14:paraId="25BB5805" w14:textId="2B3AADEA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9022A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ผลการวิเคราะห์สภาพแวดล้อมองค์กร</w:t>
      </w:r>
      <w:r w:rsidRPr="0069022A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69022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ด้วยเทคนิค </w:t>
      </w:r>
      <w:r w:rsidRPr="0069022A">
        <w:rPr>
          <w:rFonts w:ascii="TH SarabunIT๙" w:hAnsi="TH SarabunIT๙" w:cs="TH SarabunIT๙"/>
          <w:b/>
          <w:bCs/>
          <w:sz w:val="40"/>
          <w:szCs w:val="40"/>
        </w:rPr>
        <w:t>SWOT Analysis</w:t>
      </w:r>
    </w:p>
    <w:p w14:paraId="1F2C71F7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9022A">
        <w:rPr>
          <w:rFonts w:ascii="TH SarabunIT๙" w:hAnsi="TH SarabunIT๙" w:cs="TH SarabunIT๙"/>
          <w:b/>
          <w:bCs/>
          <w:sz w:val="40"/>
          <w:szCs w:val="40"/>
          <w:cs/>
        </w:rPr>
        <w:t>มหาวิทยาลัยการกีฬาแห่งชาติ วิทยาเขตอุดรธานี</w:t>
      </w:r>
    </w:p>
    <w:p w14:paraId="755AFA07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sz w:val="20"/>
          <w:szCs w:val="20"/>
        </w:rPr>
      </w:pPr>
    </w:p>
    <w:p w14:paraId="3E36CE1D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9022A">
        <w:rPr>
          <w:rFonts w:ascii="TH SarabunIT๙" w:hAnsi="TH SarabunIT๙" w:cs="TH SarabunIT๙"/>
          <w:b/>
          <w:bCs/>
          <w:sz w:val="36"/>
          <w:szCs w:val="36"/>
          <w:cs/>
        </w:rPr>
        <w:t>ผลการวิเคราะห์สภาพแวดล้อมภายใน</w:t>
      </w:r>
      <w:r w:rsidRPr="0069022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69022A">
        <w:rPr>
          <w:rFonts w:ascii="TH SarabunIT๙" w:hAnsi="TH SarabunIT๙" w:cs="TH SarabunIT๙"/>
          <w:b/>
          <w:bCs/>
          <w:sz w:val="36"/>
          <w:szCs w:val="36"/>
          <w:cs/>
        </w:rPr>
        <w:t>(จุดแข็ง)</w:t>
      </w:r>
    </w:p>
    <w:p w14:paraId="578DF3D8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D07FFB" w14:textId="77777777" w:rsidR="00220CBA" w:rsidRPr="0069022A" w:rsidRDefault="00220CBA" w:rsidP="003C5C9B">
      <w:pPr>
        <w:pStyle w:val="a7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ด้านการจัดการ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(Management) ( M4)</w:t>
      </w:r>
    </w:p>
    <w:p w14:paraId="08CAAA36" w14:textId="77777777" w:rsidR="00220CBA" w:rsidRPr="0069022A" w:rsidRDefault="00220CBA" w:rsidP="003C5C9B">
      <w:pPr>
        <w:pStyle w:val="a7"/>
        <w:numPr>
          <w:ilvl w:val="0"/>
          <w:numId w:val="1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มีคณะกรรมการบริหารหลักสูตร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ในระดับสาขาวิชา ระดับสถาบันและระดับคณะฯ</w:t>
      </w:r>
    </w:p>
    <w:p w14:paraId="61F08DFE" w14:textId="77777777" w:rsidR="00220CBA" w:rsidRPr="0069022A" w:rsidRDefault="00220CBA" w:rsidP="003C5C9B">
      <w:pPr>
        <w:pStyle w:val="a7"/>
        <w:numPr>
          <w:ilvl w:val="0"/>
          <w:numId w:val="1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สถาบัน/คณะฯ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มีการประเมินคุณภาพภายใน ตามมาตรฐานการศึกษา</w:t>
      </w:r>
    </w:p>
    <w:p w14:paraId="648421D6" w14:textId="77777777" w:rsidR="00220CBA" w:rsidRPr="0069022A" w:rsidRDefault="00220CBA" w:rsidP="003C5C9B">
      <w:pPr>
        <w:pStyle w:val="a7"/>
        <w:numPr>
          <w:ilvl w:val="0"/>
          <w:numId w:val="1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สถาบัน/คณะฯ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จัดทำรายงานประจำปี ที่เป็นรายงานประเมินคุณภาพภายใน</w:t>
      </w:r>
    </w:p>
    <w:p w14:paraId="3C130368" w14:textId="77777777" w:rsidR="00220CBA" w:rsidRPr="0069022A" w:rsidRDefault="00220CBA" w:rsidP="003C5C9B">
      <w:pPr>
        <w:pStyle w:val="a7"/>
        <w:numPr>
          <w:ilvl w:val="0"/>
          <w:numId w:val="1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ผู้บริหารสถาบัน/คณะฯ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เข้าใจปรัชญาและหลักการจัดการศึกษา มีความคิดริเริ่ม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มีวิสัยทัศน์ และเป็นผู้นำทางวิชาการ</w:t>
      </w:r>
    </w:p>
    <w:p w14:paraId="40767F81" w14:textId="77777777" w:rsidR="00220CBA" w:rsidRPr="0069022A" w:rsidRDefault="00220CBA" w:rsidP="003C5C9B">
      <w:pPr>
        <w:pStyle w:val="a7"/>
        <w:numPr>
          <w:ilvl w:val="0"/>
          <w:numId w:val="1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สถาบัน/คณะฯ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มีการติดตามตรวจสอบคุณภาพการศึกษา</w:t>
      </w:r>
    </w:p>
    <w:p w14:paraId="13C7571B" w14:textId="346B2996" w:rsidR="00220CBA" w:rsidRPr="006A1D4F" w:rsidRDefault="00220CBA" w:rsidP="006A1D4F">
      <w:pPr>
        <w:pStyle w:val="a7"/>
        <w:numPr>
          <w:ilvl w:val="0"/>
          <w:numId w:val="1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สถาบัน/คณะฯ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มีการพัฒนาคุณภาพการศึกษาอย่างต่อเนื่อง</w:t>
      </w:r>
    </w:p>
    <w:p w14:paraId="61655171" w14:textId="77777777" w:rsidR="00220CBA" w:rsidRPr="0069022A" w:rsidRDefault="00220CBA" w:rsidP="003C5C9B">
      <w:pPr>
        <w:pStyle w:val="a7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ด้านโครงสร้างและนโยบายองค์กร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>Structure) (S1)</w:t>
      </w:r>
    </w:p>
    <w:p w14:paraId="06F24375" w14:textId="77777777" w:rsidR="00220CBA" w:rsidRPr="0069022A" w:rsidRDefault="00220CBA" w:rsidP="003C5C9B">
      <w:pPr>
        <w:pStyle w:val="a7"/>
        <w:numPr>
          <w:ilvl w:val="0"/>
          <w:numId w:val="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เป้าหมาย วิสัยทัศน์ พันธกิจ เป็นแนวทางการบริหารของสถาบันที่สามารถนำไปสู่ความสำเร็จ</w:t>
      </w:r>
    </w:p>
    <w:p w14:paraId="17128618" w14:textId="77777777" w:rsidR="00220CBA" w:rsidRPr="0069022A" w:rsidRDefault="00220CBA" w:rsidP="003C5C9B">
      <w:pPr>
        <w:pStyle w:val="a7"/>
        <w:numPr>
          <w:ilvl w:val="0"/>
          <w:numId w:val="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กระจายอำนาจบริหารและจัดการศึกษาในคณะฯ</w:t>
      </w:r>
    </w:p>
    <w:p w14:paraId="3CAF0F1A" w14:textId="77777777" w:rsidR="00220CBA" w:rsidRPr="0069022A" w:rsidRDefault="00220CBA" w:rsidP="003C5C9B">
      <w:pPr>
        <w:pStyle w:val="a7"/>
        <w:numPr>
          <w:ilvl w:val="0"/>
          <w:numId w:val="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การบริหารจัดการโดยใช้หลักการมีส่วนร่วมของสถาบัน/คณะฯ</w:t>
      </w:r>
    </w:p>
    <w:p w14:paraId="22E31DC2" w14:textId="77777777" w:rsidR="00220CBA" w:rsidRPr="0069022A" w:rsidRDefault="00220CBA" w:rsidP="003C5C9B">
      <w:pPr>
        <w:pStyle w:val="a7"/>
        <w:numPr>
          <w:ilvl w:val="0"/>
          <w:numId w:val="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กำหนดนโยบาย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ระเบียบ ข้อบังคับ ของสถาบัน/คณะฯ สู่การปฏิบัติ</w:t>
      </w:r>
    </w:p>
    <w:p w14:paraId="7DF94FA0" w14:textId="77777777" w:rsidR="00220CBA" w:rsidRPr="0069022A" w:rsidRDefault="00220CBA" w:rsidP="003C5C9B">
      <w:pPr>
        <w:pStyle w:val="a7"/>
        <w:numPr>
          <w:ilvl w:val="0"/>
          <w:numId w:val="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การแต่งตั้งคณะกรรมการบริหารสถาบัน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และคณะกรรมการชุดต่าง ๆ ที่สอดคล้องกับโครงสร้างการบริหารของสถาบัน/คณะฯ</w:t>
      </w:r>
    </w:p>
    <w:p w14:paraId="60709726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5A63678B" w14:textId="77777777" w:rsidR="00220CBA" w:rsidRPr="0069022A" w:rsidRDefault="00220CBA" w:rsidP="003C5C9B">
      <w:pPr>
        <w:pStyle w:val="a7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ด้านบุคลากร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(Man) (M1)</w:t>
      </w:r>
    </w:p>
    <w:p w14:paraId="32881810" w14:textId="77777777" w:rsidR="00220CBA" w:rsidRPr="0069022A" w:rsidRDefault="00220CBA" w:rsidP="003C5C9B">
      <w:pPr>
        <w:pStyle w:val="a7"/>
        <w:numPr>
          <w:ilvl w:val="0"/>
          <w:numId w:val="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022A">
        <w:rPr>
          <w:rFonts w:ascii="TH SarabunIT๙" w:hAnsi="TH SarabunIT๙" w:cs="TH SarabunIT๙"/>
          <w:sz w:val="32"/>
          <w:szCs w:val="32"/>
          <w:cs/>
        </w:rPr>
        <w:t xml:space="preserve">อาจารย์มีคุณธรรมจริยธรรม ปฏิบัติตนตามมาตรฐานวิชาชีพและจรรยาบรรณของวิชาชีพ </w:t>
      </w:r>
    </w:p>
    <w:p w14:paraId="2A0FEC1D" w14:textId="77777777" w:rsidR="00220CBA" w:rsidRPr="0069022A" w:rsidRDefault="00220CBA" w:rsidP="003C5C9B">
      <w:pPr>
        <w:pStyle w:val="a7"/>
        <w:numPr>
          <w:ilvl w:val="0"/>
          <w:numId w:val="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022A">
        <w:rPr>
          <w:rFonts w:ascii="TH SarabunIT๙" w:hAnsi="TH SarabunIT๙" w:cs="TH SarabunIT๙"/>
          <w:sz w:val="32"/>
          <w:szCs w:val="32"/>
          <w:cs/>
        </w:rPr>
        <w:t>อาจารย์และบุคลากรมีความรู้ มีศักยภาพสูง เข้าใจปรัชญา หลักการและจุดหมายการจัดการศึกษาระดับอุดมศึกษา</w:t>
      </w:r>
    </w:p>
    <w:p w14:paraId="3FE1E742" w14:textId="77777777" w:rsidR="00220CBA" w:rsidRPr="0069022A" w:rsidRDefault="00220CBA" w:rsidP="003C5C9B">
      <w:pPr>
        <w:pStyle w:val="a7"/>
        <w:numPr>
          <w:ilvl w:val="0"/>
          <w:numId w:val="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022A">
        <w:rPr>
          <w:rFonts w:ascii="TH SarabunIT๙" w:hAnsi="TH SarabunIT๙" w:cs="TH SarabunIT๙"/>
          <w:sz w:val="32"/>
          <w:szCs w:val="32"/>
          <w:cs/>
        </w:rPr>
        <w:t>อาจารย์มีความเป็นมืออาชีพ และประสบการณ์ทำงานในด้านการจัดการเรียนรู้ ด้านวิชาการ และงานพิเศษ</w:t>
      </w:r>
    </w:p>
    <w:p w14:paraId="587196D5" w14:textId="77777777" w:rsidR="00220CBA" w:rsidRPr="0069022A" w:rsidRDefault="00220CBA" w:rsidP="003C5C9B">
      <w:pPr>
        <w:pStyle w:val="a7"/>
        <w:numPr>
          <w:ilvl w:val="0"/>
          <w:numId w:val="8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022A">
        <w:rPr>
          <w:rFonts w:ascii="TH SarabunIT๙" w:hAnsi="TH SarabunIT๙" w:cs="TH SarabunIT๙"/>
          <w:sz w:val="32"/>
          <w:szCs w:val="32"/>
          <w:cs/>
        </w:rPr>
        <w:t>อาจารย์จัดสภาพแวดล้อมเอื้อต่อการเรียนรู้ได้อย่างเหมาะสม</w:t>
      </w:r>
    </w:p>
    <w:p w14:paraId="18B44AA3" w14:textId="77777777" w:rsidR="00220CBA" w:rsidRPr="0069022A" w:rsidRDefault="00220CBA" w:rsidP="00220CBA">
      <w:pPr>
        <w:rPr>
          <w:rFonts w:ascii="TH SarabunIT๙" w:hAnsi="TH SarabunIT๙" w:cs="TH SarabunIT๙"/>
          <w:sz w:val="32"/>
          <w:szCs w:val="32"/>
          <w:cs/>
        </w:rPr>
      </w:pPr>
      <w:r w:rsidRPr="0069022A">
        <w:rPr>
          <w:rFonts w:ascii="TH SarabunIT๙" w:hAnsi="TH SarabunIT๙" w:cs="TH SarabunIT๙"/>
          <w:sz w:val="32"/>
          <w:szCs w:val="32"/>
          <w:cs/>
        </w:rPr>
        <w:br w:type="page"/>
      </w:r>
    </w:p>
    <w:p w14:paraId="57A02036" w14:textId="59F6E75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5009F05" w14:textId="77777777" w:rsidR="00220CBA" w:rsidRPr="0069022A" w:rsidRDefault="00220CBA" w:rsidP="003C5C9B">
      <w:pPr>
        <w:pStyle w:val="a7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ด้านการบริการและคุณลักษณะผู้เรียน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(Service / Products) (S2)</w:t>
      </w:r>
    </w:p>
    <w:p w14:paraId="73E14FC4" w14:textId="77777777" w:rsidR="00220CBA" w:rsidRPr="0069022A" w:rsidRDefault="00220CBA" w:rsidP="003C5C9B">
      <w:pPr>
        <w:pStyle w:val="a7"/>
        <w:numPr>
          <w:ilvl w:val="0"/>
          <w:numId w:val="7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คุณภาพของบัณฑิตตามกรอบมาตรฐานคุณวุฒิ ระดับอุดมศึกษาแห่งชาติ(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TQF) </w:t>
      </w: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ซึ่งได้กำหนดคุณลักษณะบัณฑิตที่พึงประสงค์ตามที่หลักสูตรกำหนดไว้ใน มคอ.2</w:t>
      </w:r>
    </w:p>
    <w:p w14:paraId="25BE00F3" w14:textId="77777777" w:rsidR="00220CBA" w:rsidRPr="0069022A" w:rsidRDefault="00220CBA" w:rsidP="003C5C9B">
      <w:pPr>
        <w:pStyle w:val="a7"/>
        <w:numPr>
          <w:ilvl w:val="0"/>
          <w:numId w:val="7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การพัฒนาหลักสูตรต่างๆ ของคณะฯ เหมาะสมกับนักศึกษา และบริบทของท้องถิ่น ตรงกับความต้องการของนักศึกษา</w:t>
      </w:r>
    </w:p>
    <w:p w14:paraId="05372FBD" w14:textId="77777777" w:rsidR="00220CBA" w:rsidRPr="0069022A" w:rsidRDefault="00220CBA" w:rsidP="003C5C9B">
      <w:pPr>
        <w:pStyle w:val="a7"/>
        <w:numPr>
          <w:ilvl w:val="0"/>
          <w:numId w:val="7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การบริการวิชาการเหมาะสม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สอดคล้องกับบริบทและตอบสนองความต้องการของท้องถิ่น ชุมชน และสังคม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</w:p>
    <w:p w14:paraId="312F27C0" w14:textId="77777777" w:rsidR="00220CBA" w:rsidRPr="0069022A" w:rsidRDefault="00220CBA" w:rsidP="003C5C9B">
      <w:pPr>
        <w:pStyle w:val="a7"/>
        <w:numPr>
          <w:ilvl w:val="0"/>
          <w:numId w:val="7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 xml:space="preserve">นักศึกษารู้คุณค่าและรักษ์ความเป็นไทย ร่วมมือรวมพลังเพื่อสร้างสรรค์การพัฒนาและเสริมสร้างสันติสุขอย่างยั่งยืน ทั้งในระดับครอบครัว ชุมชน สังคม และประชาคมโลก </w:t>
      </w:r>
    </w:p>
    <w:p w14:paraId="7914AC2A" w14:textId="77777777" w:rsidR="00220CBA" w:rsidRPr="0069022A" w:rsidRDefault="00220CBA" w:rsidP="003C5C9B">
      <w:pPr>
        <w:pStyle w:val="a7"/>
        <w:numPr>
          <w:ilvl w:val="0"/>
          <w:numId w:val="7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หลักสูตรการศึกษามีการจัดการเรียนการสอนที่บูรณาการการเรียนรู้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กับการทำงาน (</w:t>
      </w:r>
      <w:proofErr w:type="spellStart"/>
      <w:r w:rsidRPr="0069022A">
        <w:rPr>
          <w:rFonts w:ascii="TH SarabunIT๙" w:eastAsia="Times New Roman" w:hAnsi="TH SarabunIT๙" w:cs="TH SarabunIT๙"/>
          <w:sz w:val="30"/>
          <w:szCs w:val="30"/>
        </w:rPr>
        <w:t>WiL</w:t>
      </w:r>
      <w:proofErr w:type="spellEnd"/>
      <w:r w:rsidRPr="0069022A">
        <w:rPr>
          <w:rFonts w:ascii="TH SarabunIT๙" w:eastAsia="Times New Roman" w:hAnsi="TH SarabunIT๙" w:cs="TH SarabunIT๙"/>
          <w:sz w:val="30"/>
          <w:szCs w:val="30"/>
        </w:rPr>
        <w:t>: Work-integrated Learning)</w:t>
      </w:r>
    </w:p>
    <w:p w14:paraId="291DC909" w14:textId="77777777" w:rsidR="00220CBA" w:rsidRPr="0069022A" w:rsidRDefault="00220CBA" w:rsidP="003C5C9B">
      <w:pPr>
        <w:pStyle w:val="a7"/>
        <w:numPr>
          <w:ilvl w:val="0"/>
          <w:numId w:val="7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นักศึกษาเป็นพลเมืองที่เข้มแข็ง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มีความกล้าหาญทางจริยธรรม ยึดมั่นในความถูกต้อง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</w:p>
    <w:p w14:paraId="76B628D2" w14:textId="77777777" w:rsidR="00220CBA" w:rsidRPr="0069022A" w:rsidRDefault="00220CBA" w:rsidP="00220CBA">
      <w:pPr>
        <w:spacing w:after="0" w:line="240" w:lineRule="auto"/>
        <w:ind w:left="720"/>
        <w:rPr>
          <w:rFonts w:ascii="TH SarabunIT๙" w:eastAsia="Times New Roman" w:hAnsi="TH SarabunIT๙" w:cs="TH SarabunIT๙"/>
          <w:sz w:val="30"/>
          <w:szCs w:val="30"/>
        </w:rPr>
      </w:pPr>
    </w:p>
    <w:p w14:paraId="4548F63A" w14:textId="77777777" w:rsidR="00220CBA" w:rsidRPr="0069022A" w:rsidRDefault="00220CBA" w:rsidP="003C5C9B">
      <w:pPr>
        <w:pStyle w:val="a7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ด้านวัสดุอุปกรณ์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(Materials) (M3)</w:t>
      </w:r>
    </w:p>
    <w:p w14:paraId="1B1AE551" w14:textId="77777777" w:rsidR="00220CBA" w:rsidRPr="0069022A" w:rsidRDefault="00220CBA" w:rsidP="003C5C9B">
      <w:pPr>
        <w:pStyle w:val="a7"/>
        <w:numPr>
          <w:ilvl w:val="0"/>
          <w:numId w:val="10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อาคารเรียน อาคารประกอบ ห้องเรียน ห้องสนับสนุนการจัดกิจกรรมการเรียนรู้ ความเพียงพอของ วัสดุ ครุภัณฑ์ สภาพการใช้งาน</w:t>
      </w:r>
    </w:p>
    <w:p w14:paraId="71DC0A85" w14:textId="77777777" w:rsidR="00220CBA" w:rsidRPr="0069022A" w:rsidRDefault="00220CBA" w:rsidP="003C5C9B">
      <w:pPr>
        <w:pStyle w:val="a7"/>
        <w:numPr>
          <w:ilvl w:val="0"/>
          <w:numId w:val="10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สภาพโต๊ะ เก้าอี้ สื่อ สิ่งอำนวยความสะดวกในการจัดการเรียนการสอน</w:t>
      </w:r>
    </w:p>
    <w:p w14:paraId="218C9611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20"/>
          <w:szCs w:val="20"/>
        </w:rPr>
      </w:pPr>
    </w:p>
    <w:p w14:paraId="2965C67F" w14:textId="77777777" w:rsidR="00220CBA" w:rsidRPr="0069022A" w:rsidRDefault="00220CBA" w:rsidP="003C5C9B">
      <w:pPr>
        <w:pStyle w:val="a7"/>
        <w:numPr>
          <w:ilvl w:val="0"/>
          <w:numId w:val="4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ด้านการเงิน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(Money) (M2)</w:t>
      </w:r>
    </w:p>
    <w:p w14:paraId="407CB214" w14:textId="77777777" w:rsidR="00220CBA" w:rsidRPr="0069022A" w:rsidRDefault="00220CBA" w:rsidP="003C5C9B">
      <w:pPr>
        <w:pStyle w:val="a7"/>
        <w:numPr>
          <w:ilvl w:val="0"/>
          <w:numId w:val="9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ความคุ้มค่า ประสิทธิภาพการบริหาร การเงิน บัญชี พัสดุ และเป็นไปตามแผนงบประมาณ/โครงการ ของคณะฯ</w:t>
      </w:r>
    </w:p>
    <w:p w14:paraId="0AC88F19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B265FCA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A359A95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5780393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82DCFC8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088FA08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1ECDE99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7245751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836A00E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62A72CEC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4273530B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D45A9C1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548E4C5F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7214AAA1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1DE2E5B1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4926CE0" w14:textId="77777777" w:rsidR="00220CBA" w:rsidRPr="0069022A" w:rsidRDefault="00220CBA" w:rsidP="00220CB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br w:type="page"/>
      </w:r>
    </w:p>
    <w:p w14:paraId="2067A259" w14:textId="373BE709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ผลการวิเคราะห์สภาพแวดล้อมภายใน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(จุดอ่อน)</w:t>
      </w:r>
      <w:r w:rsidRPr="0030683D"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w:t xml:space="preserve"> </w:t>
      </w:r>
    </w:p>
    <w:p w14:paraId="42CBE30F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2D28F2B" w14:textId="77777777" w:rsidR="00220CBA" w:rsidRPr="0069022A" w:rsidRDefault="00220CBA" w:rsidP="003C5C9B">
      <w:pPr>
        <w:pStyle w:val="a7"/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ด้านการเงิน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(Money) (M2)</w:t>
      </w:r>
    </w:p>
    <w:p w14:paraId="02CB1A80" w14:textId="77777777" w:rsidR="00220CBA" w:rsidRPr="0069022A" w:rsidRDefault="00220CBA" w:rsidP="003C5C9B">
      <w:pPr>
        <w:pStyle w:val="a7"/>
        <w:numPr>
          <w:ilvl w:val="0"/>
          <w:numId w:val="17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ความคล่องตัวการเบิกจ่ายงบประมาณในสถาบัน ยังไม่มีความคล่องตัวเท่าที่ควร</w:t>
      </w:r>
    </w:p>
    <w:p w14:paraId="44C4449E" w14:textId="77777777" w:rsidR="00220CBA" w:rsidRPr="0069022A" w:rsidRDefault="00220CBA" w:rsidP="003C5C9B">
      <w:pPr>
        <w:pStyle w:val="a7"/>
        <w:numPr>
          <w:ilvl w:val="0"/>
          <w:numId w:val="17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การได้รับการสนับสนุนงบประมาณ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ยังไม่เพียงพอในการพัฒนาคุณภาพการศึกษา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สนับสนุนพัฒนาคณาจารย์และบุคลากร</w:t>
      </w:r>
    </w:p>
    <w:p w14:paraId="38892A02" w14:textId="77777777" w:rsidR="00220CBA" w:rsidRPr="0069022A" w:rsidRDefault="00220CBA" w:rsidP="003C5C9B">
      <w:pPr>
        <w:pStyle w:val="a7"/>
        <w:numPr>
          <w:ilvl w:val="0"/>
          <w:numId w:val="17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สถาบันยังขาดแผนกลยุทธ์ทางการเงิน การระดมทุน และทรัพยากรในการสนับสนุนด้านการพัฒนาการศึกษา</w:t>
      </w:r>
    </w:p>
    <w:p w14:paraId="011D5996" w14:textId="77777777" w:rsidR="00220CBA" w:rsidRPr="0069022A" w:rsidRDefault="00220CBA" w:rsidP="003C5C9B">
      <w:pPr>
        <w:pStyle w:val="a7"/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ด้านวัสดุอุปกรณ์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(Materials) (M3)</w:t>
      </w:r>
    </w:p>
    <w:p w14:paraId="5E026E36" w14:textId="77777777" w:rsidR="00220CBA" w:rsidRPr="0069022A" w:rsidRDefault="00220CBA" w:rsidP="003C5C9B">
      <w:pPr>
        <w:pStyle w:val="a7"/>
        <w:numPr>
          <w:ilvl w:val="0"/>
          <w:numId w:val="18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สื่อเทคโนโลยีสารสนเทศ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นวัตกรรม ระบบเครือข่ายเหมาะสม ความครอบคลุม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อำนวยความสะดวกต่อการจัดการเรียนรู้แก่นักศึกษา</w:t>
      </w:r>
    </w:p>
    <w:p w14:paraId="1E4AF998" w14:textId="77777777" w:rsidR="00220CBA" w:rsidRPr="0069022A" w:rsidRDefault="00220CBA" w:rsidP="003C5C9B">
      <w:pPr>
        <w:pStyle w:val="a7"/>
        <w:numPr>
          <w:ilvl w:val="0"/>
          <w:numId w:val="18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การบำรุง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รักษา ซ่อมแซม อาคารและสื่อวัสดุ อุปกรณ์ ของสถาบัน/คณะฯ</w:t>
      </w:r>
    </w:p>
    <w:p w14:paraId="3D55F158" w14:textId="77777777" w:rsidR="00220CBA" w:rsidRPr="0069022A" w:rsidRDefault="00220CBA" w:rsidP="003C5C9B">
      <w:pPr>
        <w:pStyle w:val="a7"/>
        <w:numPr>
          <w:ilvl w:val="0"/>
          <w:numId w:val="18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แหล่งเรียนรู้ต่างๆ ห้องสมุด และห้องสื่อต่างๆ ภายในคณะฯ ยังไม่เพียงพอ</w:t>
      </w:r>
    </w:p>
    <w:p w14:paraId="25188E7E" w14:textId="77777777" w:rsidR="00220CBA" w:rsidRPr="0069022A" w:rsidRDefault="00220CBA" w:rsidP="003C5C9B">
      <w:pPr>
        <w:pStyle w:val="a7"/>
        <w:numPr>
          <w:ilvl w:val="0"/>
          <w:numId w:val="18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ขาดการการจัดทำฐานข้อมูลและสารสนเทศ แหล่งเรียนรู้ภูมิปัญญาท้องถิ่น และแลกเปลี่ยนเชื่อมโยงการจัดการเรียนรู้</w:t>
      </w:r>
    </w:p>
    <w:p w14:paraId="3A1F433A" w14:textId="77777777" w:rsidR="00220CBA" w:rsidRPr="0069022A" w:rsidRDefault="00220CBA" w:rsidP="003C5C9B">
      <w:pPr>
        <w:pStyle w:val="a7"/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ด้านการบริการและคุณลักษณะผู้เรียน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(Service / Products) (S2)</w:t>
      </w:r>
    </w:p>
    <w:p w14:paraId="5C62DE89" w14:textId="77777777" w:rsidR="00220CBA" w:rsidRPr="0069022A" w:rsidRDefault="00220CBA" w:rsidP="003C5C9B">
      <w:pPr>
        <w:pStyle w:val="a7"/>
        <w:numPr>
          <w:ilvl w:val="0"/>
          <w:numId w:val="15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นักศึกษาทุกระดับ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มีทักษะด้านภาษาอังกฤษ และภาษาต่างประเทศอื่นๆ</w:t>
      </w:r>
    </w:p>
    <w:p w14:paraId="58001F23" w14:textId="77777777" w:rsidR="00220CBA" w:rsidRPr="0069022A" w:rsidRDefault="00220CBA" w:rsidP="003C5C9B">
      <w:pPr>
        <w:pStyle w:val="a7"/>
        <w:numPr>
          <w:ilvl w:val="0"/>
          <w:numId w:val="15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นักศึกษาขาดการเสาะแสวงหาความรู้เพิ่มเติม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นอกเหนือจากที่ได้ศึกษาในสถาบัน/คณะฯ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</w:p>
    <w:p w14:paraId="17B754BD" w14:textId="77777777" w:rsidR="00220CBA" w:rsidRPr="0069022A" w:rsidRDefault="00220CBA" w:rsidP="003C5C9B">
      <w:pPr>
        <w:pStyle w:val="a7"/>
        <w:numPr>
          <w:ilvl w:val="0"/>
          <w:numId w:val="15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สถาบัน/คณะฯ ขาดการวิจัย/ผลงานวิจัยที่เป็นการสร้างและประยุกต์ใช้องค์ความรู้ใหม่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สร้างสรรค์นวัตกรรมหรือทรัพย์สินทางปัญญา ที่เชื่อมโยงกับสภาพเศรษฐกิจ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</w:t>
      </w: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สังคม</w:t>
      </w:r>
      <w:proofErr w:type="spellStart"/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ศิลป</w:t>
      </w:r>
      <w:proofErr w:type="spellEnd"/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วัฒนธรรม หรือสิ่งแวดล้อมตามศักยภาพและ</w:t>
      </w:r>
      <w:proofErr w:type="spellStart"/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อัต</w:t>
      </w:r>
      <w:proofErr w:type="spellEnd"/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 xml:space="preserve">ลักษณ์ </w:t>
      </w:r>
    </w:p>
    <w:p w14:paraId="6F3A9406" w14:textId="77777777" w:rsidR="00220CBA" w:rsidRPr="0069022A" w:rsidRDefault="00220CBA" w:rsidP="003C5C9B">
      <w:pPr>
        <w:pStyle w:val="a7"/>
        <w:numPr>
          <w:ilvl w:val="0"/>
          <w:numId w:val="15"/>
        </w:num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  <w:r w:rsidRPr="0069022A">
        <w:rPr>
          <w:rFonts w:ascii="TH SarabunIT๙" w:eastAsia="Times New Roman" w:hAnsi="TH SarabunIT๙" w:cs="TH SarabunIT๙"/>
          <w:sz w:val="30"/>
          <w:szCs w:val="30"/>
          <w:cs/>
        </w:rPr>
        <w:t>นักศึกษามีทักษะด้านเทคโนโลยีสารสนเทศ</w:t>
      </w:r>
      <w:r w:rsidRPr="0069022A">
        <w:rPr>
          <w:rFonts w:ascii="TH SarabunIT๙" w:eastAsia="Times New Roman" w:hAnsi="TH SarabunIT๙" w:cs="TH SarabunIT๙"/>
          <w:sz w:val="30"/>
          <w:szCs w:val="30"/>
        </w:rPr>
        <w:t xml:space="preserve"> (IT)</w:t>
      </w:r>
    </w:p>
    <w:p w14:paraId="354DA151" w14:textId="77777777" w:rsidR="00220CBA" w:rsidRPr="0069022A" w:rsidRDefault="00220CBA" w:rsidP="003C5C9B">
      <w:pPr>
        <w:pStyle w:val="a7"/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ด้านโครงสร้างและนโยบายองค์กร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>Structure) (S1)</w:t>
      </w:r>
    </w:p>
    <w:p w14:paraId="7E327311" w14:textId="77777777" w:rsidR="00220CBA" w:rsidRPr="0069022A" w:rsidRDefault="00220CBA" w:rsidP="003C5C9B">
      <w:pPr>
        <w:pStyle w:val="a7"/>
        <w:numPr>
          <w:ilvl w:val="0"/>
          <w:numId w:val="1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รูปแบบของการสื่อสารภายในสถาบัน/คณะฯ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ยังไม่เป็นระบบ</w:t>
      </w:r>
    </w:p>
    <w:p w14:paraId="707560CA" w14:textId="77777777" w:rsidR="00220CBA" w:rsidRPr="0069022A" w:rsidRDefault="00220CBA" w:rsidP="003C5C9B">
      <w:pPr>
        <w:pStyle w:val="a7"/>
        <w:numPr>
          <w:ilvl w:val="0"/>
          <w:numId w:val="1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กำหนดนโยบาย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ระเบียบ ข้อบังคับ ของสถาบัน/คณะฯ สู่การปฏิบัติยังไม่ชัดเจน</w:t>
      </w:r>
    </w:p>
    <w:p w14:paraId="620F0AE9" w14:textId="77777777" w:rsidR="00220CBA" w:rsidRPr="0069022A" w:rsidRDefault="00220CBA" w:rsidP="003C5C9B">
      <w:pPr>
        <w:pStyle w:val="a7"/>
        <w:numPr>
          <w:ilvl w:val="0"/>
          <w:numId w:val="1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การจัดทำแนวปฏิบัติตามแนวนโยบายของสถาบัน/คณะฯ ยังไม่ชัดเจน</w:t>
      </w:r>
    </w:p>
    <w:p w14:paraId="76226B47" w14:textId="77777777" w:rsidR="00220CBA" w:rsidRPr="0069022A" w:rsidRDefault="00220CBA" w:rsidP="003C5C9B">
      <w:pPr>
        <w:pStyle w:val="a7"/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ด้านบุคลากร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(Man) (M1)</w:t>
      </w:r>
    </w:p>
    <w:p w14:paraId="217A6C72" w14:textId="77777777" w:rsidR="00220CBA" w:rsidRPr="0069022A" w:rsidRDefault="00220CBA" w:rsidP="003C5C9B">
      <w:pPr>
        <w:pStyle w:val="a7"/>
        <w:numPr>
          <w:ilvl w:val="0"/>
          <w:numId w:val="1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022A">
        <w:rPr>
          <w:rFonts w:ascii="TH SarabunIT๙" w:hAnsi="TH SarabunIT๙" w:cs="TH SarabunIT๙"/>
          <w:sz w:val="32"/>
          <w:szCs w:val="32"/>
          <w:cs/>
        </w:rPr>
        <w:t>จำนวนอาจารย์และบุคลากร</w:t>
      </w:r>
      <w:r w:rsidRPr="0069022A">
        <w:rPr>
          <w:rFonts w:ascii="TH SarabunIT๙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hAnsi="TH SarabunIT๙" w:cs="TH SarabunIT๙"/>
          <w:sz w:val="32"/>
          <w:szCs w:val="32"/>
          <w:cs/>
        </w:rPr>
        <w:t>ความเพียงพอ ครอบคลุมต่อภาระงานสอนครบทุกสาขาวิชาและงานพิเศษ</w:t>
      </w:r>
      <w:r w:rsidRPr="0069022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09F0962" w14:textId="77777777" w:rsidR="00220CBA" w:rsidRPr="0069022A" w:rsidRDefault="00220CBA" w:rsidP="003C5C9B">
      <w:pPr>
        <w:pStyle w:val="a7"/>
        <w:numPr>
          <w:ilvl w:val="0"/>
          <w:numId w:val="1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022A">
        <w:rPr>
          <w:rFonts w:ascii="TH SarabunIT๙" w:hAnsi="TH SarabunIT๙" w:cs="TH SarabunIT๙"/>
          <w:sz w:val="32"/>
          <w:szCs w:val="32"/>
          <w:cs/>
        </w:rPr>
        <w:t>อาจารย์และบุคลากรยังขาดความเชี่ยวชาญในการนำวิจัยสู่การสร้างนวัตกรรมหรือทรัพย์สินทางปัญญาเพื่อแก้ไขปัญหา</w:t>
      </w:r>
    </w:p>
    <w:p w14:paraId="2037E8BE" w14:textId="77777777" w:rsidR="00220CBA" w:rsidRPr="0069022A" w:rsidRDefault="00220CBA" w:rsidP="003C5C9B">
      <w:pPr>
        <w:pStyle w:val="a7"/>
        <w:numPr>
          <w:ilvl w:val="0"/>
          <w:numId w:val="13"/>
        </w:num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69022A">
        <w:rPr>
          <w:rFonts w:ascii="TH SarabunIT๙" w:hAnsi="TH SarabunIT๙" w:cs="TH SarabunIT๙"/>
          <w:sz w:val="32"/>
          <w:szCs w:val="32"/>
          <w:cs/>
        </w:rPr>
        <w:t>อาจารย์และบุคลากรยังขาดประสบการณ์การทำวิจัย</w:t>
      </w:r>
      <w:r w:rsidRPr="0069022A">
        <w:rPr>
          <w:rFonts w:ascii="TH SarabunIT๙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hAnsi="TH SarabunIT๙" w:cs="TH SarabunIT๙"/>
          <w:sz w:val="32"/>
          <w:szCs w:val="32"/>
          <w:cs/>
        </w:rPr>
        <w:t>และมีผลงานตีพิมพ์ทั้งในระดับชาติและนานาชาติ</w:t>
      </w:r>
    </w:p>
    <w:p w14:paraId="1BE8897B" w14:textId="77777777" w:rsidR="00220CBA" w:rsidRPr="0069022A" w:rsidRDefault="00220CBA" w:rsidP="003C5C9B">
      <w:pPr>
        <w:pStyle w:val="a7"/>
        <w:numPr>
          <w:ilvl w:val="0"/>
          <w:numId w:val="1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ด้านการจัดการ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 (Management) ( M4)</w:t>
      </w:r>
    </w:p>
    <w:p w14:paraId="42EEFFF6" w14:textId="77777777" w:rsidR="00220CBA" w:rsidRPr="0069022A" w:rsidRDefault="00220CBA" w:rsidP="003C5C9B">
      <w:pPr>
        <w:pStyle w:val="a7"/>
        <w:numPr>
          <w:ilvl w:val="0"/>
          <w:numId w:val="14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สถาบัน/คณะฯ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จัดระบบบริหารจัดการและจัดระบบเทคโนโลยีสารสนเทศเพื่อสนับสนุนการบริหารจัดการและการจัดการเรียนรู้ยังไม่ทั่วถึง</w:t>
      </w:r>
    </w:p>
    <w:p w14:paraId="65DE56C2" w14:textId="77777777" w:rsidR="00220CBA" w:rsidRPr="0069022A" w:rsidRDefault="00220CBA" w:rsidP="003C5C9B">
      <w:pPr>
        <w:pStyle w:val="a7"/>
        <w:numPr>
          <w:ilvl w:val="0"/>
          <w:numId w:val="14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สถาบัน/คณะฯ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ขาดการตรวจสอบและถ่วงดุลการปฏิบัติงานอย่างเป็นระบบ</w:t>
      </w:r>
    </w:p>
    <w:p w14:paraId="1DB33AE1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Cs w:val="22"/>
        </w:rPr>
      </w:pPr>
    </w:p>
    <w:p w14:paraId="7FE67A83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Cs w:val="22"/>
        </w:rPr>
      </w:pPr>
    </w:p>
    <w:p w14:paraId="47F6FD4F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28"/>
        </w:rPr>
      </w:pPr>
    </w:p>
    <w:p w14:paraId="01F01402" w14:textId="77777777" w:rsidR="006A5CF2" w:rsidRDefault="006A5CF2" w:rsidP="00517AC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9609424" w14:textId="1BF9FF13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ผลการวิเคราะห์สภาพแวดล้อมภายนอก(โอกาส)</w:t>
      </w:r>
      <w:r w:rsidRPr="0030683D"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w:t xml:space="preserve"> </w:t>
      </w:r>
    </w:p>
    <w:p w14:paraId="39201E1E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30341A" w14:textId="77777777" w:rsidR="00220CBA" w:rsidRPr="0069022A" w:rsidRDefault="00220CBA" w:rsidP="003C5C9B">
      <w:pPr>
        <w:pStyle w:val="a7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ด้านเทคโนโลยี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>Technological factors) (T)</w:t>
      </w:r>
    </w:p>
    <w:p w14:paraId="744B7CB2" w14:textId="77777777" w:rsidR="00220CBA" w:rsidRPr="0069022A" w:rsidRDefault="00220CBA" w:rsidP="003C5C9B">
      <w:pPr>
        <w:pStyle w:val="a7"/>
        <w:numPr>
          <w:ilvl w:val="0"/>
          <w:numId w:val="22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เทคโนโลยีที่เกิดขึ้นในสังคม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ความทันสมัยในการเข้าถึงข้อมูล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Digital Divide)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</w:p>
    <w:p w14:paraId="0EFB9BCC" w14:textId="77777777" w:rsidR="00220CBA" w:rsidRPr="0069022A" w:rsidRDefault="00220CBA" w:rsidP="003C5C9B">
      <w:pPr>
        <w:pStyle w:val="a7"/>
        <w:numPr>
          <w:ilvl w:val="0"/>
          <w:numId w:val="22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เทคโนโลยีที่เกี่ยวข้องกับการจัดการศึกษามีการเปลี่ยนแปลงอย่างรวดเร็ว</w:t>
      </w:r>
    </w:p>
    <w:p w14:paraId="6594A092" w14:textId="77777777" w:rsidR="00220CBA" w:rsidRPr="0069022A" w:rsidRDefault="00220CBA" w:rsidP="00220CBA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11E0FB7A" w14:textId="77777777" w:rsidR="00220CBA" w:rsidRPr="0069022A" w:rsidRDefault="00220CBA" w:rsidP="003C5C9B">
      <w:pPr>
        <w:pStyle w:val="a7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ด้านการการเมือง กฎหมายและนโยบาย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>Political and legal factors) (P)</w:t>
      </w:r>
    </w:p>
    <w:p w14:paraId="7F1C2326" w14:textId="77777777" w:rsidR="00220CBA" w:rsidRPr="0069022A" w:rsidRDefault="00220CBA" w:rsidP="003C5C9B">
      <w:pPr>
        <w:pStyle w:val="a7"/>
        <w:numPr>
          <w:ilvl w:val="0"/>
          <w:numId w:val="20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ปรัชญาการศึกษาไทยที่มุ่งสร้างบัณฑิตและพัฒนากำลังคนในทุกช่วงวัย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Lifelong Learning)</w:t>
      </w:r>
    </w:p>
    <w:p w14:paraId="757D72F8" w14:textId="77777777" w:rsidR="00220CBA" w:rsidRPr="0069022A" w:rsidRDefault="00220CBA" w:rsidP="003C5C9B">
      <w:pPr>
        <w:pStyle w:val="a7"/>
        <w:numPr>
          <w:ilvl w:val="0"/>
          <w:numId w:val="20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การกำหนดเกณฑ์ของ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อว.เกี่ยวกับเกณฑ์มาตรฐานหลักสูตรระดับปริญญาตรี และระดับบัณฑิตศึกษา</w:t>
      </w:r>
    </w:p>
    <w:p w14:paraId="68B09232" w14:textId="77777777" w:rsidR="00220CBA" w:rsidRPr="0069022A" w:rsidRDefault="00220CBA" w:rsidP="003C5C9B">
      <w:pPr>
        <w:pStyle w:val="a7"/>
        <w:numPr>
          <w:ilvl w:val="0"/>
          <w:numId w:val="20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รัฐบาลให้ความสำคัญกับการพัฒนากำลังคนด้านวิชาชีพตามอุตสาหกรรม 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S-Curve</w:t>
      </w:r>
    </w:p>
    <w:p w14:paraId="58E57CFA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6F8637A" w14:textId="77777777" w:rsidR="00220CBA" w:rsidRPr="0069022A" w:rsidRDefault="00220CBA" w:rsidP="003C5C9B">
      <w:pPr>
        <w:pStyle w:val="a7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ด้านเศรษฐกิจ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>Economic factors) (E)</w:t>
      </w:r>
    </w:p>
    <w:p w14:paraId="320D254D" w14:textId="77777777" w:rsidR="00220CBA" w:rsidRPr="0069022A" w:rsidRDefault="00220CBA" w:rsidP="003C5C9B">
      <w:pPr>
        <w:pStyle w:val="a7"/>
        <w:numPr>
          <w:ilvl w:val="0"/>
          <w:numId w:val="2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รัฐบาลส่งเสริมและให้ทุนกู้ยืมเพื่อการศึกษากับสาขาวิชาที่สอดคล้องกับ 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S-Curve</w:t>
      </w:r>
    </w:p>
    <w:p w14:paraId="3D5CB6B1" w14:textId="77777777" w:rsidR="00220CBA" w:rsidRPr="0069022A" w:rsidRDefault="00220CBA" w:rsidP="003C5C9B">
      <w:pPr>
        <w:pStyle w:val="a7"/>
        <w:numPr>
          <w:ilvl w:val="0"/>
          <w:numId w:val="2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มีการจัดสรรงบประมาณจากรัฐบาลสู่สถาบันการศึกษาเอกชนในเรื่องการบริการวิชาการ การวิจัย</w:t>
      </w:r>
    </w:p>
    <w:p w14:paraId="28D9753A" w14:textId="77777777" w:rsidR="00220CBA" w:rsidRPr="0069022A" w:rsidRDefault="00220CBA" w:rsidP="003C5C9B">
      <w:pPr>
        <w:pStyle w:val="a7"/>
        <w:numPr>
          <w:ilvl w:val="0"/>
          <w:numId w:val="21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การเปลี่ยนผ่านเศรษฐกิจประเทศไทยจากที่มุ่งเน้นการเกษตร ไปสู่เกษตรอุตสาหกรรม ทำให้เกิดงานมากขึ้น</w:t>
      </w:r>
    </w:p>
    <w:p w14:paraId="3972EC24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8D9F227" w14:textId="77777777" w:rsidR="00220CBA" w:rsidRPr="0069022A" w:rsidRDefault="00220CBA" w:rsidP="003C5C9B">
      <w:pPr>
        <w:pStyle w:val="a7"/>
        <w:numPr>
          <w:ilvl w:val="0"/>
          <w:numId w:val="5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ด้านสังคม วัฒนธรรม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>Social – cultural factors) (S)</w:t>
      </w:r>
    </w:p>
    <w:p w14:paraId="2C2B8A2D" w14:textId="77777777" w:rsidR="00220CBA" w:rsidRPr="0069022A" w:rsidRDefault="00220CBA" w:rsidP="003C5C9B">
      <w:pPr>
        <w:pStyle w:val="a7"/>
        <w:numPr>
          <w:ilvl w:val="0"/>
          <w:numId w:val="19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ความร่วมมือกับองค์กรส่วนท้องถิ่นในการพัฒนาบุคลากรและชุมชนร่วมกันอย่างเข้มแข็ง</w:t>
      </w:r>
    </w:p>
    <w:p w14:paraId="1D60A92E" w14:textId="77777777" w:rsidR="00220CBA" w:rsidRPr="0069022A" w:rsidRDefault="00220CBA" w:rsidP="003C5C9B">
      <w:pPr>
        <w:pStyle w:val="a7"/>
        <w:numPr>
          <w:ilvl w:val="0"/>
          <w:numId w:val="19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วัฒนธรรมการเรียนรู้ของคนในสังคมมีมากขึ้น ทำให้ประชาชนเลือกที่จะเรียนมากขึ้น</w:t>
      </w:r>
    </w:p>
    <w:p w14:paraId="20471278" w14:textId="77777777" w:rsidR="00220CBA" w:rsidRPr="0069022A" w:rsidRDefault="00220CBA" w:rsidP="003C5C9B">
      <w:pPr>
        <w:pStyle w:val="a7"/>
        <w:numPr>
          <w:ilvl w:val="0"/>
          <w:numId w:val="19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ความเชื่อมั่นและศรัทธาต่อมหาวิทยาลัยของประชาชนและชุมชนในภูมิภาค</w:t>
      </w:r>
    </w:p>
    <w:p w14:paraId="619C4761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36B4083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496A721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2963FAF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915D3DE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56DEDCC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5489894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D124E10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249B605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0D8C18C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685E8A2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A3A6159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CB56CA6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715E390" w14:textId="77777777" w:rsidR="00220CBA" w:rsidRPr="0069022A" w:rsidRDefault="00220CBA" w:rsidP="00220CBA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9022A">
        <w:rPr>
          <w:rFonts w:ascii="TH SarabunIT๙" w:hAnsi="TH SarabunIT๙" w:cs="TH SarabunIT๙"/>
          <w:b/>
          <w:bCs/>
          <w:sz w:val="36"/>
          <w:szCs w:val="36"/>
          <w:cs/>
        </w:rPr>
        <w:br w:type="page"/>
      </w:r>
    </w:p>
    <w:p w14:paraId="3DC7DB30" w14:textId="746124D2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9022A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ผลการวิเคราะห์สภาพแวดล้อมภายนอก(อุปสรรค)</w:t>
      </w:r>
      <w:r w:rsidRPr="0030683D"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w:t xml:space="preserve"> </w:t>
      </w:r>
    </w:p>
    <w:p w14:paraId="37308C0A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C794009" w14:textId="77777777" w:rsidR="00220CBA" w:rsidRPr="0069022A" w:rsidRDefault="00220CBA" w:rsidP="003C5C9B">
      <w:pPr>
        <w:pStyle w:val="a7"/>
        <w:numPr>
          <w:ilvl w:val="0"/>
          <w:numId w:val="23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ด้านสังคม วัฒนธรรม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 xml:space="preserve">Social – cultural factors) (S) </w:t>
      </w:r>
    </w:p>
    <w:p w14:paraId="329A8265" w14:textId="77777777" w:rsidR="00220CBA" w:rsidRPr="0069022A" w:rsidRDefault="00220CBA" w:rsidP="003C5C9B">
      <w:pPr>
        <w:pStyle w:val="a7"/>
        <w:numPr>
          <w:ilvl w:val="0"/>
          <w:numId w:val="27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จำนวนประชากรวัยเรียนและแนวโน้มจำนวนประชากรในอนาคตมีแนวโน้มลดลง</w:t>
      </w:r>
    </w:p>
    <w:p w14:paraId="6C893075" w14:textId="77777777" w:rsidR="00220CBA" w:rsidRPr="0069022A" w:rsidRDefault="00220CBA" w:rsidP="003C5C9B">
      <w:pPr>
        <w:pStyle w:val="a7"/>
        <w:numPr>
          <w:ilvl w:val="0"/>
          <w:numId w:val="27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จำนวนสถาบันการศึกษาระดับอุดมศึกษาในภูมิภาคและในจังหวัด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เปิดหลักสูตรใกล้เคียงกัน</w:t>
      </w:r>
    </w:p>
    <w:p w14:paraId="6614FB8D" w14:textId="77777777" w:rsidR="00220CBA" w:rsidRPr="0069022A" w:rsidRDefault="00220CBA" w:rsidP="00220CBA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E034496" w14:textId="77777777" w:rsidR="00220CBA" w:rsidRPr="0069022A" w:rsidRDefault="00220CBA" w:rsidP="003C5C9B">
      <w:pPr>
        <w:pStyle w:val="a7"/>
        <w:numPr>
          <w:ilvl w:val="0"/>
          <w:numId w:val="23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ด้านเศรษฐกิจ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>Economic factors) (E)</w:t>
      </w:r>
    </w:p>
    <w:p w14:paraId="6E6B0BB3" w14:textId="77777777" w:rsidR="00220CBA" w:rsidRPr="0069022A" w:rsidRDefault="00220CBA" w:rsidP="003C5C9B">
      <w:pPr>
        <w:pStyle w:val="a7"/>
        <w:numPr>
          <w:ilvl w:val="0"/>
          <w:numId w:val="2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ความสมดุลระหว่างอัตราการเติบโตของรายได้ประชาชนกับอัตราเงินเฟ้อ</w:t>
      </w:r>
    </w:p>
    <w:p w14:paraId="1BACD0BC" w14:textId="77777777" w:rsidR="00220CBA" w:rsidRPr="0069022A" w:rsidRDefault="00220CBA" w:rsidP="003C5C9B">
      <w:pPr>
        <w:pStyle w:val="a7"/>
        <w:numPr>
          <w:ilvl w:val="0"/>
          <w:numId w:val="26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สภาวะทางเศรษฐกิจมีผลต่อการตัดสินใจของผู้ปกครองในการเลือกสถานศึกษาให้ผู้เรียน</w:t>
      </w:r>
    </w:p>
    <w:p w14:paraId="4FD075C4" w14:textId="77777777" w:rsidR="00220CBA" w:rsidRPr="0069022A" w:rsidRDefault="00220CBA" w:rsidP="00220CBA">
      <w:pPr>
        <w:spacing w:after="0" w:line="240" w:lineRule="auto"/>
        <w:ind w:left="720"/>
        <w:rPr>
          <w:rFonts w:ascii="TH SarabunIT๙" w:eastAsia="Times New Roman" w:hAnsi="TH SarabunIT๙" w:cs="TH SarabunIT๙"/>
          <w:sz w:val="32"/>
          <w:szCs w:val="32"/>
        </w:rPr>
      </w:pPr>
    </w:p>
    <w:p w14:paraId="0B42C642" w14:textId="77777777" w:rsidR="00220CBA" w:rsidRPr="0069022A" w:rsidRDefault="00220CBA" w:rsidP="003C5C9B">
      <w:pPr>
        <w:pStyle w:val="a7"/>
        <w:numPr>
          <w:ilvl w:val="0"/>
          <w:numId w:val="23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ด้านการการเมือง กฎหมายและนโยบาย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>Political and legal factors) (P)</w:t>
      </w:r>
    </w:p>
    <w:p w14:paraId="1BBC9497" w14:textId="77777777" w:rsidR="00220CBA" w:rsidRPr="0069022A" w:rsidRDefault="00220CBA" w:rsidP="003C5C9B">
      <w:pPr>
        <w:pStyle w:val="a7"/>
        <w:numPr>
          <w:ilvl w:val="0"/>
          <w:numId w:val="24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การปรับเปลี่ยนกฎหมาย ระเบียบ และข้อบังคับของรัฐบาลเป็นอุปสรรคต่อการดำเนินกิจการทางการศึกษา</w:t>
      </w:r>
    </w:p>
    <w:p w14:paraId="2C9D2AB1" w14:textId="77777777" w:rsidR="00220CBA" w:rsidRPr="0069022A" w:rsidRDefault="00220CBA" w:rsidP="003C5C9B">
      <w:pPr>
        <w:pStyle w:val="a7"/>
        <w:numPr>
          <w:ilvl w:val="0"/>
          <w:numId w:val="24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นโยบายทางการศึกษาของรัฐบาลแต่ละยุคที่ขาดความต่อเนื่อง</w:t>
      </w:r>
    </w:p>
    <w:p w14:paraId="247B86DE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1F1BFD3" w14:textId="77777777" w:rsidR="00220CBA" w:rsidRPr="0069022A" w:rsidRDefault="00220CBA" w:rsidP="003C5C9B">
      <w:pPr>
        <w:pStyle w:val="a7"/>
        <w:numPr>
          <w:ilvl w:val="0"/>
          <w:numId w:val="23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9022A">
        <w:rPr>
          <w:rFonts w:ascii="TH SarabunIT๙" w:hAnsi="TH SarabunIT๙" w:cs="TH SarabunIT๙"/>
          <w:b/>
          <w:bCs/>
          <w:sz w:val="32"/>
          <w:szCs w:val="32"/>
          <w:cs/>
        </w:rPr>
        <w:t>ด้านเทคโนโลยี (</w:t>
      </w:r>
      <w:r w:rsidRPr="0069022A">
        <w:rPr>
          <w:rFonts w:ascii="TH SarabunIT๙" w:hAnsi="TH SarabunIT๙" w:cs="TH SarabunIT๙"/>
          <w:b/>
          <w:bCs/>
          <w:sz w:val="32"/>
          <w:szCs w:val="32"/>
        </w:rPr>
        <w:t>Technological factors) (T)</w:t>
      </w:r>
    </w:p>
    <w:p w14:paraId="2258DEF1" w14:textId="77777777" w:rsidR="00220CBA" w:rsidRPr="0069022A" w:rsidRDefault="00220CBA" w:rsidP="003C5C9B">
      <w:pPr>
        <w:pStyle w:val="a7"/>
        <w:numPr>
          <w:ilvl w:val="0"/>
          <w:numId w:val="2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ความทันสมัยของเครื่องมือ อุปกรณ์และโปรแกรมกับการปรับเปลี่ยนระบบทำให้ทันก้าวตามไม่ทัน</w:t>
      </w:r>
    </w:p>
    <w:p w14:paraId="466D7C7F" w14:textId="77777777" w:rsidR="00220CBA" w:rsidRPr="0069022A" w:rsidRDefault="00220CBA" w:rsidP="003C5C9B">
      <w:pPr>
        <w:pStyle w:val="a7"/>
        <w:numPr>
          <w:ilvl w:val="0"/>
          <w:numId w:val="25"/>
        </w:num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>เทคโนโลยีที่ทันสมัยและรวดเร็ว ทำให้เกิดความเหลื่อมล้ำในการเข้าถึงข้อมูล (</w:t>
      </w:r>
      <w:r w:rsidRPr="0069022A">
        <w:rPr>
          <w:rFonts w:ascii="TH SarabunIT๙" w:eastAsia="Times New Roman" w:hAnsi="TH SarabunIT๙" w:cs="TH SarabunIT๙"/>
          <w:sz w:val="32"/>
          <w:szCs w:val="32"/>
        </w:rPr>
        <w:t>Digital Divide)</w:t>
      </w:r>
      <w:r w:rsidRPr="0069022A">
        <w:rPr>
          <w:rFonts w:ascii="TH SarabunIT๙" w:eastAsia="Times New Roman" w:hAnsi="TH SarabunIT๙" w:cs="TH SarabunIT๙"/>
          <w:sz w:val="32"/>
          <w:szCs w:val="32"/>
          <w:cs/>
        </w:rPr>
        <w:t xml:space="preserve"> มากขึ้น</w:t>
      </w:r>
    </w:p>
    <w:p w14:paraId="714DEFC5" w14:textId="77777777" w:rsidR="00220CBA" w:rsidRPr="0069022A" w:rsidRDefault="00220CBA" w:rsidP="00220CB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5F45E63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1AD5E5B1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1AD97618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23943270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075FC39D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7FE0181A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530994E1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31A16A42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18763CBF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0B052BE7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6071FF74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1061EA5F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17690133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325FCE54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07B4D53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55236B4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E097128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3B46D63C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795994F" w14:textId="77777777" w:rsidR="00220CBA" w:rsidRPr="0069022A" w:rsidRDefault="00220CBA" w:rsidP="00220CBA">
      <w:pPr>
        <w:spacing w:after="0" w:line="240" w:lineRule="auto"/>
        <w:rPr>
          <w:rFonts w:ascii="TH SarabunIT๙" w:eastAsia="Times New Roman" w:hAnsi="TH SarabunIT๙" w:cs="TH SarabunIT๙"/>
          <w:sz w:val="30"/>
          <w:szCs w:val="30"/>
        </w:rPr>
      </w:pPr>
    </w:p>
    <w:p w14:paraId="50B22A19" w14:textId="03AC6BDB" w:rsidR="00D026DC" w:rsidRDefault="00D026DC" w:rsidP="00517ACA">
      <w:pPr>
        <w:spacing w:before="240"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B06CB84" wp14:editId="755A09BA">
                <wp:simplePos x="0" y="0"/>
                <wp:positionH relativeFrom="column">
                  <wp:posOffset>-72181</wp:posOffset>
                </wp:positionH>
                <wp:positionV relativeFrom="paragraph">
                  <wp:posOffset>243177</wp:posOffset>
                </wp:positionV>
                <wp:extent cx="6134100" cy="877721"/>
                <wp:effectExtent l="57150" t="57150" r="57150" b="55880"/>
                <wp:wrapNone/>
                <wp:docPr id="20" name="สี่เหลี่ยมผืนผ้ามุมมน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877721"/>
                        </a:xfrm>
                        <a:prstGeom prst="roundRect">
                          <a:avLst/>
                        </a:prstGeom>
                        <a:solidFill>
                          <a:srgbClr val="FFCC99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AFC1B" w14:textId="77777777" w:rsidR="00393C42" w:rsidRPr="00393C42" w:rsidRDefault="0088513D" w:rsidP="00D7683C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393C42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ส่วนที่ </w:t>
                            </w:r>
                            <w:r w:rsidRPr="00393C42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4 แผนพัฒนา</w:t>
                            </w:r>
                            <w:r w:rsidRPr="00393C42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มหาวิทยาลัยการกีฬาแห่งชาติ</w:t>
                            </w:r>
                            <w:r w:rsidR="00393C42" w:rsidRPr="00393C42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 วิทยาเขตอุดรธานี</w:t>
                            </w:r>
                            <w:r w:rsidRPr="00393C42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</w:p>
                          <w:p w14:paraId="748A1BA2" w14:textId="47194658" w:rsidR="0088513D" w:rsidRPr="00393C42" w:rsidRDefault="0088513D" w:rsidP="00393C42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393C42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พ.ศ. 256</w:t>
                            </w:r>
                            <w:r w:rsidRPr="00393C42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6</w:t>
                            </w:r>
                            <w:r w:rsidRPr="00393C42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– 25</w:t>
                            </w:r>
                            <w:r w:rsidRPr="00393C42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70</w:t>
                            </w:r>
                            <w:r w:rsidR="00393C42" w:rsidRPr="00393C42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93C42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(ฉบับปรับปรุง) ปีงบประมาณ พ.ศ. 256</w:t>
                            </w:r>
                            <w:r w:rsidR="00D76970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06CB84" id="สี่เหลี่ยมผืนผ้ามุมมน 20" o:spid="_x0000_s1039" style="position:absolute;margin-left:-5.7pt;margin-top:19.15pt;width:483pt;height:69.1pt;z-index:251642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" fillcolor="#fc9" stroked="f">
                <v:textbox>
                  <w:txbxContent>
                    <w:p w14:paraId="140AFC1B" w14:textId="77777777" w:rsidR="00393C42" w:rsidRPr="00393C42" w:rsidRDefault="0088513D" w:rsidP="00D7683C">
                      <w:pPr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393C42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ส่วนที่ </w:t>
                      </w:r>
                      <w:r w:rsidRPr="00393C42"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4 แผนพัฒนา</w:t>
                      </w:r>
                      <w:r w:rsidRPr="00393C42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มหาวิทยาลัยการกีฬาแห่งชาติ</w:t>
                      </w:r>
                      <w:r w:rsidR="00393C42" w:rsidRPr="00393C42"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 วิทยาเขตอุดรธานี</w:t>
                      </w:r>
                      <w:r w:rsidRPr="00393C42"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</w:p>
                    <w:p w14:paraId="748A1BA2" w14:textId="47194658" w:rsidR="0088513D" w:rsidRPr="00393C42" w:rsidRDefault="0088513D" w:rsidP="00393C42">
                      <w:pPr>
                        <w:spacing w:after="0" w:line="240" w:lineRule="auto"/>
                        <w:jc w:val="center"/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 w:rsidRPr="00393C42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พ.ศ. 256</w:t>
                      </w:r>
                      <w:r w:rsidRPr="00393C42"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6</w:t>
                      </w:r>
                      <w:r w:rsidRPr="00393C42">
                        <w:rPr>
                          <w:rFonts w:ascii="TH SarabunIT๙" w:eastAsia="Calibri" w:hAnsi="TH SarabunIT๙" w:cs="TH SarabunIT๙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– 25</w:t>
                      </w:r>
                      <w:r w:rsidRPr="00393C42"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70</w:t>
                      </w:r>
                      <w:r w:rsidR="00393C42" w:rsidRPr="00393C42"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93C42"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(ฉบับปรับปรุง) ปีงบประมาณ พ.ศ. 256</w:t>
                      </w:r>
                      <w:r w:rsidR="00D76970">
                        <w:rPr>
                          <w:rFonts w:ascii="TH SarabunIT๙" w:eastAsia="Calibri" w:hAnsi="TH SarabunIT๙" w:cs="TH SarabunIT๙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</w:rPr>
                        <w:t>8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05D84C" w14:textId="77777777" w:rsidR="00D026DC" w:rsidRDefault="00D026DC" w:rsidP="00D026DC">
      <w:pPr>
        <w:spacing w:before="120" w:after="12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147C5EF" w14:textId="77777777" w:rsidR="00D026DC" w:rsidRDefault="00D026DC" w:rsidP="00D026DC">
      <w:pPr>
        <w:spacing w:before="120" w:after="12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48F9D44" w14:textId="77777777" w:rsidR="00232FB9" w:rsidRDefault="00232FB9" w:rsidP="00D026DC">
      <w:pPr>
        <w:spacing w:before="120" w:after="12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1E1E427" w14:textId="77777777" w:rsidR="00C0147A" w:rsidRPr="00C0147A" w:rsidRDefault="00C0147A" w:rsidP="00C0147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1FA92BF" w14:textId="77777777" w:rsidR="00C0147A" w:rsidRPr="00C0147A" w:rsidRDefault="00C0147A" w:rsidP="00C0147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1E5E8A43" w14:textId="77777777" w:rsidR="00F06F0A" w:rsidRPr="00B2064F" w:rsidRDefault="00F06F0A" w:rsidP="00F06F0A">
      <w:pPr>
        <w:pStyle w:val="1b"/>
        <w:rPr>
          <w:rFonts w:ascii="TH SarabunIT๙" w:hAnsi="TH SarabunIT๙" w:cs="TH SarabunIT๙"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sz w:val="32"/>
          <w:szCs w:val="32"/>
          <w:cs/>
        </w:rPr>
        <w:t>ปรัชญา</w:t>
      </w:r>
      <w:r w:rsidRPr="00B2064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B2064F">
        <w:rPr>
          <w:rFonts w:ascii="TH SarabunIT๙" w:hAnsi="TH SarabunIT๙" w:cs="TH SarabunIT๙"/>
          <w:sz w:val="32"/>
          <w:szCs w:val="32"/>
        </w:rPr>
        <w:t xml:space="preserve"> </w:t>
      </w:r>
      <w:r w:rsidRPr="00B2064F">
        <w:rPr>
          <w:rFonts w:ascii="TH SarabunIT๙" w:hAnsi="TH SarabunIT๙" w:cs="TH SarabunIT๙"/>
          <w:sz w:val="32"/>
          <w:szCs w:val="32"/>
          <w:cs/>
        </w:rPr>
        <w:tab/>
        <w:t>“มุ่งเน้นให้ผู้เรียนมีความเป็นเลิศศาสตร์การกีฬา”</w:t>
      </w:r>
    </w:p>
    <w:p w14:paraId="2BEAF88B" w14:textId="77777777" w:rsidR="00F06F0A" w:rsidRPr="00B2064F" w:rsidRDefault="00F06F0A" w:rsidP="00F06F0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4DBBEB" w14:textId="77777777" w:rsidR="00F06F0A" w:rsidRPr="00B2064F" w:rsidRDefault="00F06F0A" w:rsidP="00F06F0A">
      <w:pPr>
        <w:spacing w:after="0" w:line="240" w:lineRule="auto"/>
        <w:ind w:right="-4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sz w:val="32"/>
          <w:szCs w:val="32"/>
          <w:cs/>
        </w:rPr>
        <w:t>วิสัยทัศน์ (</w:t>
      </w:r>
      <w:r w:rsidRPr="00B2064F">
        <w:rPr>
          <w:rFonts w:ascii="TH SarabunIT๙" w:hAnsi="TH SarabunIT๙" w:cs="TH SarabunIT๙"/>
          <w:b/>
          <w:bCs/>
          <w:sz w:val="32"/>
          <w:szCs w:val="32"/>
        </w:rPr>
        <w:t>Vision)</w:t>
      </w:r>
    </w:p>
    <w:p w14:paraId="712F14E3" w14:textId="77777777" w:rsidR="00F06F0A" w:rsidRPr="00B2064F" w:rsidRDefault="00F06F0A" w:rsidP="00F06F0A">
      <w:pPr>
        <w:spacing w:after="0" w:line="240" w:lineRule="auto"/>
        <w:ind w:right="-46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2064F">
        <w:rPr>
          <w:rFonts w:ascii="TH SarabunIT๙" w:hAnsi="TH SarabunIT๙" w:cs="TH SarabunIT๙"/>
          <w:sz w:val="32"/>
          <w:szCs w:val="32"/>
          <w:cs/>
        </w:rPr>
        <w:t>“เป็นสถาบันอุดมศึกษาชั้นนำด้านศาสตร์การกีฬา บัณฑิตและบุคลากรมีคุณภาพ และมีสมรรถนะตามมาตรฐานคุณวุฒิ”</w:t>
      </w:r>
    </w:p>
    <w:p w14:paraId="364145AC" w14:textId="77777777" w:rsidR="00F06F0A" w:rsidRPr="00B2064F" w:rsidRDefault="00F06F0A" w:rsidP="00F06F0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1A9F0C" w14:textId="77777777" w:rsidR="00F06F0A" w:rsidRPr="00B2064F" w:rsidRDefault="00F06F0A" w:rsidP="00F06F0A">
      <w:pPr>
        <w:pStyle w:val="1b"/>
        <w:rPr>
          <w:rFonts w:ascii="TH SarabunIT๙" w:hAnsi="TH SarabunIT๙" w:cs="TH SarabunIT๙"/>
          <w:b/>
          <w:bCs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sz w:val="32"/>
          <w:szCs w:val="32"/>
          <w:cs/>
        </w:rPr>
        <w:t>พันธกิจ</w:t>
      </w:r>
      <w:r w:rsidRPr="00B2064F">
        <w:rPr>
          <w:rFonts w:ascii="TH SarabunIT๙" w:hAnsi="TH SarabunIT๙" w:cs="TH SarabunIT๙"/>
          <w:b/>
          <w:bCs/>
          <w:sz w:val="32"/>
          <w:szCs w:val="32"/>
        </w:rPr>
        <w:t> (Mission)</w:t>
      </w:r>
    </w:p>
    <w:p w14:paraId="75542E60" w14:textId="77777777" w:rsidR="00F06F0A" w:rsidRPr="00771254" w:rsidRDefault="00F06F0A" w:rsidP="00F06F0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771254">
        <w:rPr>
          <w:rFonts w:ascii="TH SarabunIT๙" w:eastAsiaTheme="minorEastAsia" w:hAnsi="TH SarabunIT๙" w:cs="TH SarabunIT๙"/>
          <w:sz w:val="32"/>
          <w:szCs w:val="32"/>
          <w:cs/>
        </w:rPr>
        <w:t xml:space="preserve">1. ผลิตและพัฒนาบุคลากรด้านศาสตร์การกีฬา </w:t>
      </w:r>
    </w:p>
    <w:p w14:paraId="398420B9" w14:textId="77777777" w:rsidR="00F06F0A" w:rsidRPr="00771254" w:rsidRDefault="00F06F0A" w:rsidP="00F06F0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771254">
        <w:rPr>
          <w:rFonts w:ascii="TH SarabunIT๙" w:eastAsiaTheme="minorEastAsia" w:hAnsi="TH SarabunIT๙" w:cs="TH SarabunIT๙"/>
          <w:sz w:val="32"/>
          <w:szCs w:val="32"/>
          <w:cs/>
        </w:rPr>
        <w:t xml:space="preserve">2. วิจัยและพัฒนาองค์ความรู้ นวัตกรรม ด้านศาสตร์การกีฬา </w:t>
      </w:r>
    </w:p>
    <w:p w14:paraId="1CE8245D" w14:textId="77777777" w:rsidR="00F06F0A" w:rsidRPr="00771254" w:rsidRDefault="00F06F0A" w:rsidP="00F06F0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771254">
        <w:rPr>
          <w:rFonts w:ascii="TH SarabunIT๙" w:eastAsiaTheme="minorEastAsia" w:hAnsi="TH SarabunIT๙" w:cs="TH SarabunIT๙"/>
          <w:sz w:val="32"/>
          <w:szCs w:val="32"/>
          <w:cs/>
        </w:rPr>
        <w:t>3. บริการวิชาการแก่สังคม</w:t>
      </w:r>
    </w:p>
    <w:p w14:paraId="10C7BE62" w14:textId="77777777" w:rsidR="00F06F0A" w:rsidRPr="00771254" w:rsidRDefault="00F06F0A" w:rsidP="00F06F0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771254">
        <w:rPr>
          <w:rFonts w:ascii="TH SarabunIT๙" w:eastAsiaTheme="minorEastAsia" w:hAnsi="TH SarabunIT๙" w:cs="TH SarabunIT๙"/>
          <w:sz w:val="32"/>
          <w:szCs w:val="32"/>
          <w:cs/>
        </w:rPr>
        <w:t>4. ทะนุบำรุง</w:t>
      </w:r>
      <w:proofErr w:type="spellStart"/>
      <w:r w:rsidRPr="00771254">
        <w:rPr>
          <w:rFonts w:ascii="TH SarabunIT๙" w:eastAsiaTheme="minorEastAsia" w:hAnsi="TH SarabunIT๙" w:cs="TH SarabunIT๙"/>
          <w:sz w:val="32"/>
          <w:szCs w:val="32"/>
          <w:cs/>
        </w:rPr>
        <w:t>ศิลป</w:t>
      </w:r>
      <w:proofErr w:type="spellEnd"/>
      <w:r w:rsidRPr="00771254">
        <w:rPr>
          <w:rFonts w:ascii="TH SarabunIT๙" w:eastAsiaTheme="minorEastAsia" w:hAnsi="TH SarabunIT๙" w:cs="TH SarabunIT๙"/>
          <w:sz w:val="32"/>
          <w:szCs w:val="32"/>
          <w:cs/>
        </w:rPr>
        <w:t>วัฒนธรรม การละเล่นพื้นบ้านและกีฬาไทย</w:t>
      </w:r>
    </w:p>
    <w:p w14:paraId="59DF6AB9" w14:textId="77777777" w:rsidR="00F06F0A" w:rsidRPr="00771254" w:rsidRDefault="00F06F0A" w:rsidP="00F06F0A">
      <w:pPr>
        <w:spacing w:after="0" w:line="240" w:lineRule="auto"/>
        <w:ind w:firstLine="720"/>
        <w:rPr>
          <w:rFonts w:ascii="TH SarabunIT๙" w:eastAsiaTheme="minorEastAsia" w:hAnsi="TH SarabunIT๙" w:cs="TH SarabunIT๙"/>
          <w:sz w:val="32"/>
          <w:szCs w:val="32"/>
        </w:rPr>
      </w:pPr>
      <w:r w:rsidRPr="00771254">
        <w:rPr>
          <w:rFonts w:ascii="TH SarabunIT๙" w:eastAsiaTheme="minorEastAsia" w:hAnsi="TH SarabunIT๙" w:cs="TH SarabunIT๙"/>
          <w:sz w:val="32"/>
          <w:szCs w:val="32"/>
          <w:cs/>
        </w:rPr>
        <w:t>5. ส่งเสริมนักศึกษาและบุคลากรให้มีศักยภาพด้านกีฬาสูงสุดแต่ละบุคคล</w:t>
      </w:r>
    </w:p>
    <w:p w14:paraId="6B0E3317" w14:textId="77777777" w:rsidR="00F06F0A" w:rsidRPr="00B2064F" w:rsidRDefault="00F06F0A" w:rsidP="00F06F0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CAEB2D" w14:textId="77777777" w:rsidR="00F06F0A" w:rsidRPr="00B2064F" w:rsidRDefault="00F06F0A" w:rsidP="00F06F0A">
      <w:pPr>
        <w:spacing w:before="12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proofErr w:type="spellStart"/>
      <w:r w:rsidRPr="00B206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อัต</w:t>
      </w:r>
      <w:proofErr w:type="spellEnd"/>
      <w:r w:rsidRPr="00B206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ลักษณ์</w:t>
      </w:r>
      <w:r w:rsidRPr="00B206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75ACCD86" w14:textId="77777777" w:rsidR="00F06F0A" w:rsidRPr="00B2064F" w:rsidRDefault="00F06F0A" w:rsidP="00F06F0A">
      <w:pPr>
        <w:spacing w:before="120" w:after="12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  <w:cs/>
        </w:rPr>
        <w:t>“ทักษะดี มีน้ำใจนักกีฬา พัฒนาสังคม”</w:t>
      </w:r>
    </w:p>
    <w:p w14:paraId="01558605" w14:textId="77777777" w:rsidR="00F06F0A" w:rsidRPr="00B2064F" w:rsidRDefault="00F06F0A" w:rsidP="00F06F0A">
      <w:pPr>
        <w:spacing w:before="120" w:after="120" w:line="240" w:lineRule="auto"/>
        <w:ind w:firstLine="720"/>
        <w:rPr>
          <w:rFonts w:ascii="TH SarabunIT๙" w:eastAsia="Calibri" w:hAnsi="TH SarabunIT๙" w:cs="TH SarabunIT๙"/>
          <w:strike/>
          <w:sz w:val="32"/>
          <w:szCs w:val="32"/>
          <w:u w:val="single"/>
        </w:rPr>
      </w:pPr>
      <w:r w:rsidRPr="00B2064F">
        <w:rPr>
          <w:rFonts w:ascii="TH SarabunIT๙" w:eastAsia="Calibri" w:hAnsi="TH SarabunIT๙" w:cs="TH SarabunIT๙"/>
          <w:sz w:val="32"/>
          <w:szCs w:val="32"/>
          <w:u w:val="single"/>
          <w:cs/>
        </w:rPr>
        <w:t>ความหมาย</w:t>
      </w:r>
    </w:p>
    <w:p w14:paraId="49031681" w14:textId="77777777" w:rsidR="00F06F0A" w:rsidRPr="00B2064F" w:rsidRDefault="00F06F0A" w:rsidP="00F06F0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ทักษะดี</w:t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 xml:space="preserve"> หมายถึง มีความสามารถที่โดดเด่นในการเล่นกีฬา</w:t>
      </w:r>
    </w:p>
    <w:p w14:paraId="16831E8B" w14:textId="77777777" w:rsidR="00F06F0A" w:rsidRPr="00B2064F" w:rsidRDefault="00F06F0A" w:rsidP="00F06F0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มีน้ำใจนักกีฬา</w:t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 xml:space="preserve"> หมายถึง มีคุณธรรม จริยธรรม รู้แพ้ รู้ชนะ รู้อภัย เป็นที่ยอมรับของสังคม</w:t>
      </w:r>
    </w:p>
    <w:p w14:paraId="3F378AF8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พัฒนาสังคม</w:t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 xml:space="preserve"> หมายถึง มีความรับผิดชอบและมีส่วนร่วมในการพัฒนาสังคม ยึดมั่นในการ   </w:t>
      </w:r>
    </w:p>
    <w:p w14:paraId="50DB2914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                </w:t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>ปกครองระบอบประชาธิปไตย อันมีพระมหากษัตริย์ทรงเป็นประมุข</w:t>
      </w:r>
    </w:p>
    <w:p w14:paraId="02C3CE12" w14:textId="77777777" w:rsidR="00F06F0A" w:rsidRPr="00B2064F" w:rsidRDefault="00F06F0A" w:rsidP="00F06F0A">
      <w:pPr>
        <w:spacing w:after="0" w:line="240" w:lineRule="auto"/>
        <w:ind w:right="-4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C527EF" w14:textId="77777777" w:rsidR="00F06F0A" w:rsidRPr="00B2064F" w:rsidRDefault="00F06F0A" w:rsidP="00F06F0A">
      <w:pPr>
        <w:pStyle w:val="1b"/>
        <w:rPr>
          <w:rFonts w:ascii="TH SarabunIT๙" w:hAnsi="TH SarabunIT๙" w:cs="TH SarabunIT๙"/>
          <w:b/>
          <w:bCs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sz w:val="32"/>
          <w:szCs w:val="32"/>
          <w:cs/>
        </w:rPr>
        <w:t>เอกลักษณ์</w:t>
      </w:r>
      <w:r w:rsidRPr="00B2064F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B2064F">
        <w:rPr>
          <w:rFonts w:ascii="TH SarabunIT๙" w:hAnsi="TH SarabunIT๙" w:cs="TH SarabunIT๙"/>
          <w:sz w:val="32"/>
          <w:szCs w:val="32"/>
          <w:cs/>
        </w:rPr>
        <w:t>“สถาบันการศึกษาด้านศาสตร์การกีฬา”</w:t>
      </w:r>
    </w:p>
    <w:p w14:paraId="2299D9CA" w14:textId="77777777" w:rsidR="00F06F0A" w:rsidRPr="00B2064F" w:rsidRDefault="00F06F0A" w:rsidP="00F06F0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trike/>
          <w:sz w:val="32"/>
          <w:szCs w:val="32"/>
          <w:u w:val="single"/>
        </w:rPr>
      </w:pPr>
      <w:r w:rsidRPr="00B2064F">
        <w:rPr>
          <w:rFonts w:ascii="TH SarabunIT๙" w:eastAsia="Calibri" w:hAnsi="TH SarabunIT๙" w:cs="TH SarabunIT๙"/>
          <w:sz w:val="32"/>
          <w:szCs w:val="32"/>
          <w:u w:val="single"/>
          <w:cs/>
        </w:rPr>
        <w:t>ความหมาย</w:t>
      </w:r>
    </w:p>
    <w:p w14:paraId="0344DC53" w14:textId="77777777" w:rsidR="00F06F0A" w:rsidRPr="00B2064F" w:rsidRDefault="00F06F0A" w:rsidP="00F06F0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  <w:cs/>
        </w:rPr>
        <w:t>สถาบันการศึกษาด้านศาสตร์การกีฬา หมายถึง สถาบันการศึกษาเฉพาะทางด้านการกีฬา</w:t>
      </w:r>
    </w:p>
    <w:p w14:paraId="03C509A3" w14:textId="11C91746" w:rsidR="00F06F0A" w:rsidRDefault="00F06F0A" w:rsidP="00F06F0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</w:p>
    <w:p w14:paraId="6A8E847C" w14:textId="73428FCF" w:rsidR="00F06F0A" w:rsidRDefault="00F06F0A" w:rsidP="00F06F0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</w:p>
    <w:p w14:paraId="5B93DC27" w14:textId="5271A9FF" w:rsidR="00517ACA" w:rsidRDefault="00517ACA" w:rsidP="00F06F0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</w:p>
    <w:p w14:paraId="6D936FB4" w14:textId="4C3144F3" w:rsidR="00517ACA" w:rsidRDefault="00517ACA" w:rsidP="00F06F0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</w:p>
    <w:p w14:paraId="192F0229" w14:textId="77777777" w:rsidR="00517ACA" w:rsidRPr="00B2064F" w:rsidRDefault="00517ACA" w:rsidP="00F06F0A">
      <w:pPr>
        <w:spacing w:before="120" w:after="12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</w:p>
    <w:p w14:paraId="390F6F82" w14:textId="77777777" w:rsidR="00F06F0A" w:rsidRPr="00B2064F" w:rsidRDefault="00F06F0A" w:rsidP="00F06F0A">
      <w:pPr>
        <w:spacing w:before="120"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206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ค่านิยมองค์กร</w:t>
      </w:r>
    </w:p>
    <w:p w14:paraId="2035AF07" w14:textId="77777777" w:rsidR="00F06F0A" w:rsidRPr="00B2064F" w:rsidRDefault="00F06F0A" w:rsidP="00F06F0A">
      <w:pPr>
        <w:spacing w:before="120"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>SPORTS-U</w:t>
      </w:r>
    </w:p>
    <w:p w14:paraId="46885DCF" w14:textId="77777777" w:rsidR="00F06F0A" w:rsidRPr="00B2064F" w:rsidRDefault="00F06F0A" w:rsidP="00F06F0A">
      <w:pPr>
        <w:spacing w:after="0" w:line="240" w:lineRule="auto"/>
        <w:ind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 xml:space="preserve">S = Spirit </w:t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ab/>
        <w:t>มีน้ำใจนักกีฬา</w:t>
      </w:r>
    </w:p>
    <w:p w14:paraId="7883A5DD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</w:rPr>
        <w:t xml:space="preserve">P = Professional </w:t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ab/>
        <w:t>มีความเป็นมืออาชีพ</w:t>
      </w:r>
    </w:p>
    <w:p w14:paraId="6D7EFD0D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</w:rPr>
        <w:t>O = Opportunity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>มีการให้โอกาส</w:t>
      </w:r>
    </w:p>
    <w:p w14:paraId="3BBEDFF9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</w:rPr>
        <w:t xml:space="preserve">R = Responsibility 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>มีความรับผิดชอบ</w:t>
      </w:r>
    </w:p>
    <w:p w14:paraId="24A31DDD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</w:rPr>
        <w:t xml:space="preserve">T = Teamwork 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>มีการทำงานเป็นทีม</w:t>
      </w:r>
    </w:p>
    <w:p w14:paraId="20BD68ED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pacing w:val="-20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</w:rPr>
        <w:t>S = Smart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>มีบุคลิกภาพดี</w:t>
      </w:r>
    </w:p>
    <w:p w14:paraId="1D6F0412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</w:rPr>
        <w:t xml:space="preserve">U = Universality 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>มีความเป็นสากล</w:t>
      </w:r>
    </w:p>
    <w:p w14:paraId="46FBF451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</w:p>
    <w:p w14:paraId="4AD88FBB" w14:textId="77777777" w:rsidR="00F06F0A" w:rsidRPr="00B2064F" w:rsidRDefault="00F06F0A" w:rsidP="00F06F0A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sz w:val="32"/>
          <w:szCs w:val="32"/>
          <w:cs/>
        </w:rPr>
        <w:t>คติพจน์</w:t>
      </w:r>
    </w:p>
    <w:p w14:paraId="710EDDA2" w14:textId="77777777" w:rsidR="00F06F0A" w:rsidRPr="00B2064F" w:rsidRDefault="00F06F0A" w:rsidP="00F06F0A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25994D9" w14:textId="77777777" w:rsidR="00F06F0A" w:rsidRPr="00B2064F" w:rsidRDefault="00F06F0A" w:rsidP="00F06F0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B2064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proofErr w:type="spellStart"/>
      <w:r w:rsidRPr="00B2064F">
        <w:rPr>
          <w:rFonts w:ascii="TH SarabunIT๙" w:eastAsia="Calibri" w:hAnsi="TH SarabunIT๙" w:cs="TH SarabunIT๙"/>
          <w:sz w:val="32"/>
          <w:szCs w:val="32"/>
          <w:cs/>
        </w:rPr>
        <w:t>กยิ</w:t>
      </w:r>
      <w:proofErr w:type="spellEnd"/>
      <w:r w:rsidRPr="00B2064F">
        <w:rPr>
          <w:rFonts w:ascii="TH SarabunIT๙" w:eastAsia="Calibri" w:hAnsi="TH SarabunIT๙" w:cs="TH SarabunIT๙"/>
          <w:sz w:val="32"/>
          <w:szCs w:val="32"/>
          <w:cs/>
        </w:rPr>
        <w:t xml:space="preserve">รา เจ </w:t>
      </w:r>
      <w:proofErr w:type="spellStart"/>
      <w:r w:rsidRPr="00B2064F">
        <w:rPr>
          <w:rFonts w:ascii="TH SarabunIT๙" w:eastAsia="Calibri" w:hAnsi="TH SarabunIT๙" w:cs="TH SarabunIT๙"/>
          <w:sz w:val="32"/>
          <w:szCs w:val="32"/>
          <w:cs/>
        </w:rPr>
        <w:t>กยิ</w:t>
      </w:r>
      <w:proofErr w:type="spellEnd"/>
      <w:r w:rsidRPr="00B2064F">
        <w:rPr>
          <w:rFonts w:ascii="TH SarabunIT๙" w:eastAsia="Calibri" w:hAnsi="TH SarabunIT๙" w:cs="TH SarabunIT๙"/>
          <w:sz w:val="32"/>
          <w:szCs w:val="32"/>
          <w:cs/>
        </w:rPr>
        <w:t xml:space="preserve">ราเถนํ </w:t>
      </w:r>
      <w:r w:rsidRPr="00B2064F">
        <w:rPr>
          <w:rFonts w:ascii="TH SarabunIT๙" w:eastAsia="Calibri" w:hAnsi="TH SarabunIT๙" w:cs="TH SarabunIT๙"/>
          <w:sz w:val="32"/>
          <w:szCs w:val="32"/>
          <w:cs/>
        </w:rPr>
        <w:tab/>
        <w:t>“ทำอะไรทำจริง”</w:t>
      </w:r>
    </w:p>
    <w:p w14:paraId="21B0328F" w14:textId="77777777" w:rsidR="00F06F0A" w:rsidRPr="00B2064F" w:rsidRDefault="00F06F0A" w:rsidP="00F06F0A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</w:p>
    <w:p w14:paraId="7F9056BC" w14:textId="77777777" w:rsidR="00F06F0A" w:rsidRPr="00B2064F" w:rsidRDefault="00F06F0A" w:rsidP="00F06F0A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2064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ประเด็นการพัฒนา </w:t>
      </w:r>
    </w:p>
    <w:p w14:paraId="5F5C72BD" w14:textId="77777777" w:rsidR="00F06F0A" w:rsidRPr="00B2064F" w:rsidRDefault="00F06F0A" w:rsidP="00F06F0A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8AAB405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  <w:cs/>
        </w:rPr>
        <w:t>1. การพัฒนาคุณภาพการจัดการศึกษา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</w:p>
    <w:p w14:paraId="47C90B38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  <w:cs/>
        </w:rPr>
        <w:t>2. การพัฒนาด้านการวิจัยและนวัตกรรม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</w:p>
    <w:p w14:paraId="06C0304D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  <w:cs/>
        </w:rPr>
        <w:t>3. การบริการวิชาการแก่สังคม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</w:p>
    <w:p w14:paraId="16099BFE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  <w:cs/>
        </w:rPr>
        <w:t xml:space="preserve">4. การทะนุบำรุงศิลปะและวัฒนธรรม 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</w:p>
    <w:p w14:paraId="09B22496" w14:textId="77777777" w:rsidR="00F06F0A" w:rsidRPr="00B2064F" w:rsidRDefault="00F06F0A" w:rsidP="00F06F0A">
      <w:pPr>
        <w:spacing w:after="0" w:line="240" w:lineRule="auto"/>
        <w:ind w:left="720" w:firstLine="720"/>
        <w:rPr>
          <w:rFonts w:ascii="TH SarabunIT๙" w:eastAsia="Calibri" w:hAnsi="TH SarabunIT๙" w:cs="TH SarabunIT๙"/>
          <w:sz w:val="32"/>
          <w:szCs w:val="32"/>
        </w:rPr>
      </w:pPr>
      <w:r w:rsidRPr="00B2064F">
        <w:rPr>
          <w:rFonts w:ascii="TH SarabunIT๙" w:eastAsia="Calibri" w:hAnsi="TH SarabunIT๙" w:cs="TH SarabunIT๙"/>
          <w:sz w:val="32"/>
          <w:szCs w:val="32"/>
          <w:cs/>
        </w:rPr>
        <w:t>5. การพัฒนาด้านการกีฬา</w:t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  <w:r w:rsidRPr="00B2064F">
        <w:rPr>
          <w:rFonts w:ascii="TH SarabunIT๙" w:eastAsia="Calibri" w:hAnsi="TH SarabunIT๙" w:cs="TH SarabunIT๙"/>
          <w:sz w:val="32"/>
          <w:szCs w:val="32"/>
        </w:rPr>
        <w:tab/>
      </w:r>
    </w:p>
    <w:p w14:paraId="123242A5" w14:textId="51F87B29" w:rsidR="00F06F0A" w:rsidRPr="00B2064F" w:rsidRDefault="00F06F0A" w:rsidP="00F06F0A">
      <w:pPr>
        <w:ind w:left="720" w:firstLine="720"/>
        <w:rPr>
          <w:rFonts w:ascii="TH SarabunIT๙" w:hAnsi="TH SarabunIT๙" w:cs="TH SarabunIT๙"/>
          <w:sz w:val="32"/>
          <w:szCs w:val="32"/>
        </w:rPr>
        <w:sectPr w:rsidR="00F06F0A" w:rsidRPr="00B2064F" w:rsidSect="0071367A">
          <w:pgSz w:w="11906" w:h="16838"/>
          <w:pgMar w:top="1276" w:right="1276" w:bottom="1247" w:left="1418" w:header="170" w:footer="170" w:gutter="0"/>
          <w:cols w:space="708"/>
          <w:docGrid w:linePitch="360"/>
        </w:sectPr>
      </w:pPr>
      <w:r w:rsidRPr="00B2064F">
        <w:rPr>
          <w:rFonts w:ascii="TH SarabunIT๙" w:eastAsia="Calibri" w:hAnsi="TH SarabunIT๙" w:cs="TH SarabunIT๙"/>
          <w:sz w:val="32"/>
          <w:szCs w:val="32"/>
          <w:cs/>
        </w:rPr>
        <w:t>6. การพัฒนาคุณภาพการบริหารจัดการ</w:t>
      </w:r>
    </w:p>
    <w:p w14:paraId="773D07D7" w14:textId="12780BA8" w:rsidR="00CD1FFA" w:rsidRDefault="00517ACA" w:rsidP="00E05C0A">
      <w:pPr>
        <w:rPr>
          <w:rFonts w:ascii="Calibri" w:eastAsia="Calibri" w:hAnsi="Calibri" w:cs="Cordia New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AA2D7E9" wp14:editId="04E907A6">
                <wp:simplePos x="0" y="0"/>
                <wp:positionH relativeFrom="column">
                  <wp:posOffset>4341344</wp:posOffset>
                </wp:positionH>
                <wp:positionV relativeFrom="paragraph">
                  <wp:posOffset>-502579</wp:posOffset>
                </wp:positionV>
                <wp:extent cx="9259570" cy="321183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59570" cy="321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43202E" w14:textId="77777777" w:rsidR="00517ACA" w:rsidRPr="00517ACA" w:rsidRDefault="00517ACA" w:rsidP="00517ACA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DE7011A" w14:textId="44674509" w:rsidR="00517ACA" w:rsidRPr="00517ACA" w:rsidRDefault="00517ACA" w:rsidP="00517ACA">
                            <w:pPr>
                              <w:pStyle w:val="a5"/>
                              <w:spacing w:before="0" w:beforeAutospacing="0" w:after="0" w:afterAutospacing="0" w:line="256" w:lineRule="auto"/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17ACA">
                              <w:rPr>
                                <w:rFonts w:ascii="TH SarabunIT๙" w:hAnsi="TH SarabunIT๙" w:cs="TH SarabunIT๙" w:hint="cs"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วิสัยทัศน์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2D7E9" id="Text Box 51" o:spid="_x0000_s1040" type="#_x0000_t202" style="position:absolute;margin-left:341.85pt;margin-top:-39.55pt;width:729.1pt;height:252.9pt;z-index: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" filled="f" stroked="f">
                <v:textbox style="mso-fit-shape-to-text:t">
                  <w:txbxContent>
                    <w:p w14:paraId="4143202E" w14:textId="77777777" w:rsidR="00517ACA" w:rsidRPr="00517ACA" w:rsidRDefault="00517ACA" w:rsidP="00517ACA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DE7011A" w14:textId="44674509" w:rsidR="00517ACA" w:rsidRPr="00517ACA" w:rsidRDefault="00517ACA" w:rsidP="00517ACA">
                      <w:pPr>
                        <w:pStyle w:val="a5"/>
                        <w:spacing w:before="0" w:beforeAutospacing="0" w:after="0" w:afterAutospacing="0" w:line="256" w:lineRule="auto"/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17ACA">
                        <w:rPr>
                          <w:rFonts w:ascii="TH SarabunIT๙" w:hAnsi="TH SarabunIT๙" w:cs="TH SarabunIT๙" w:hint="cs"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วิสัยทัศน์</w:t>
                      </w:r>
                    </w:p>
                  </w:txbxContent>
                </v:textbox>
              </v:shape>
            </w:pict>
          </mc:Fallback>
        </mc:AlternateContent>
      </w:r>
      <w:r w:rsidR="00B67197"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73B295" wp14:editId="7AD72692">
                <wp:simplePos x="0" y="0"/>
                <wp:positionH relativeFrom="column">
                  <wp:posOffset>225348</wp:posOffset>
                </wp:positionH>
                <wp:positionV relativeFrom="paragraph">
                  <wp:posOffset>20794</wp:posOffset>
                </wp:positionV>
                <wp:extent cx="9259817" cy="3211972"/>
                <wp:effectExtent l="0" t="0" r="17780" b="26670"/>
                <wp:wrapNone/>
                <wp:docPr id="1372784299" name="กลุ่ม 1372784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9817" cy="3211972"/>
                          <a:chOff x="-27298" y="-47767"/>
                          <a:chExt cx="9259817" cy="3211972"/>
                        </a:xfrm>
                      </wpg:grpSpPr>
                      <wps:wsp>
                        <wps:cNvPr id="35" name="Text Box 35"/>
                        <wps:cNvSpPr txBox="1"/>
                        <wps:spPr>
                          <a:xfrm>
                            <a:off x="5591175" y="1457325"/>
                            <a:ext cx="1733550" cy="11239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71247299" w14:textId="1F3551D9" w:rsidR="0088513D" w:rsidRPr="00C37498" w:rsidRDefault="0088513D" w:rsidP="00E05C0A">
                              <w:pPr>
                                <w:spacing w:after="0" w:line="240" w:lineRule="auto"/>
                                <w:ind w:left="284" w:hanging="284"/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C37498">
                                <w:rPr>
                                  <w:rFonts w:ascii="EucrosiaUPC" w:hAnsi="EucrosiaUPC" w:cs="EucrosiaUPC" w:hint="cs"/>
                                  <w:sz w:val="32"/>
                                  <w:szCs w:val="32"/>
                                  <w:cs/>
                                </w:rPr>
                                <w:t xml:space="preserve">พันธกิจที่ </w:t>
                              </w:r>
                              <w:r w:rsidRPr="00C37498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  <w:sym w:font="Wingdings 2" w:char="F078"/>
                              </w:r>
                            </w:p>
                            <w:p w14:paraId="1E4D570A" w14:textId="7A0B40E4" w:rsidR="0088513D" w:rsidRPr="00C37498" w:rsidRDefault="0088513D" w:rsidP="00E05C0A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</w:pPr>
                              <w:r w:rsidRPr="00C37498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  <w:cs/>
                                </w:rPr>
                                <w:t>ทะนุบำรุงศิลปะและวัฒนธรรมด้านการละเล่นพื้นบ้านและกีฬาไทย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7467600" y="1457325"/>
                            <a:ext cx="1733550" cy="1114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57979BA7" w14:textId="3732B25F" w:rsidR="0088513D" w:rsidRPr="00C37498" w:rsidRDefault="0088513D" w:rsidP="00E05C0A">
                              <w:pPr>
                                <w:spacing w:after="0" w:line="240" w:lineRule="auto"/>
                                <w:ind w:left="425" w:hanging="425"/>
                                <w:jc w:val="center"/>
                                <w:rPr>
                                  <w:rFonts w:ascii="EucrosiaUPC" w:hAnsi="EucrosiaUPC" w:cs="EucrosiaUPC"/>
                                  <w:sz w:val="30"/>
                                  <w:szCs w:val="30"/>
                                </w:rPr>
                              </w:pPr>
                              <w:r w:rsidRPr="00C37498">
                                <w:rPr>
                                  <w:rFonts w:ascii="EucrosiaUPC" w:hAnsi="EucrosiaUPC" w:cs="EucrosiaUPC" w:hint="cs"/>
                                  <w:sz w:val="30"/>
                                  <w:szCs w:val="30"/>
                                  <w:cs/>
                                </w:rPr>
                                <w:t xml:space="preserve">พันธกิจที่ </w:t>
                              </w:r>
                              <w:r w:rsidRPr="00C37498">
                                <w:rPr>
                                  <w:rFonts w:ascii="EucrosiaUPC" w:hAnsi="EucrosiaUPC" w:cs="EucrosiaUPC" w:hint="cs"/>
                                  <w:sz w:val="32"/>
                                  <w:szCs w:val="32"/>
                                </w:rPr>
                                <w:sym w:font="Wingdings 2" w:char="F079"/>
                              </w:r>
                            </w:p>
                            <w:p w14:paraId="6E3B4263" w14:textId="77777777" w:rsidR="0088513D" w:rsidRPr="00C37498" w:rsidRDefault="0088513D" w:rsidP="00E05C0A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sz w:val="30"/>
                                  <w:szCs w:val="30"/>
                                </w:rPr>
                              </w:pPr>
                              <w:r w:rsidRPr="00C37498">
                                <w:rPr>
                                  <w:rFonts w:ascii="EucrosiaUPC" w:eastAsia="Calibri" w:hAnsi="EucrosiaUPC" w:cs="EucrosiaUPC"/>
                                  <w:sz w:val="30"/>
                                  <w:szCs w:val="30"/>
                                  <w:cs/>
                                </w:rPr>
                                <w:t>ส่งเสริมและพัฒนานักเรียนและนักศึกษาให้มีศักยภาพด้านกีฬาสู่ความเป็นเลิศ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 Box 74"/>
                        <wps:cNvSpPr txBox="1"/>
                        <wps:spPr>
                          <a:xfrm>
                            <a:off x="3752850" y="1466850"/>
                            <a:ext cx="1733550" cy="1114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1DAE108B" w14:textId="20B01C2B" w:rsidR="0088513D" w:rsidRPr="00C37498" w:rsidRDefault="0088513D" w:rsidP="00E05C0A">
                              <w:pPr>
                                <w:spacing w:after="0" w:line="240" w:lineRule="auto"/>
                                <w:jc w:val="center"/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</w:pPr>
                              <w:r w:rsidRPr="00C37498">
                                <w:rPr>
                                  <w:rFonts w:ascii="EucrosiaUPC" w:hAnsi="EucrosiaUPC" w:cs="EucrosiaUPC" w:hint="cs"/>
                                  <w:sz w:val="32"/>
                                  <w:szCs w:val="32"/>
                                  <w:cs/>
                                </w:rPr>
                                <w:t xml:space="preserve">พันธกิจที่ </w:t>
                              </w:r>
                              <w:r w:rsidRPr="00C37498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  <w:sym w:font="Wingdings 2" w:char="F077"/>
                              </w:r>
                            </w:p>
                            <w:p w14:paraId="39BD6C0E" w14:textId="77777777" w:rsidR="0088513D" w:rsidRPr="00C37498" w:rsidRDefault="0088513D" w:rsidP="00E05C0A">
                              <w:pPr>
                                <w:spacing w:after="0" w:line="240" w:lineRule="auto"/>
                                <w:jc w:val="center"/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</w:pPr>
                              <w:r w:rsidRPr="00C37498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  <w:cs/>
                                </w:rPr>
                                <w:t>บริการวิชาการด้านพลศึกษา</w:t>
                              </w:r>
                            </w:p>
                            <w:p w14:paraId="32E71A78" w14:textId="77777777" w:rsidR="0088513D" w:rsidRPr="00C37498" w:rsidRDefault="0088513D" w:rsidP="00E05C0A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IT๙" w:hAnsi="TH SarabunIT๙" w:cs="TH SarabunIT๙"/>
                                  <w:sz w:val="32"/>
                                  <w:szCs w:val="32"/>
                                </w:rPr>
                              </w:pPr>
                              <w:r w:rsidRPr="00C37498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  <w:cs/>
                                </w:rPr>
                                <w:t>และกีฬา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 Box 75"/>
                        <wps:cNvSpPr txBox="1"/>
                        <wps:spPr>
                          <a:xfrm>
                            <a:off x="1876425" y="1466850"/>
                            <a:ext cx="1733550" cy="1114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05B971CF" w14:textId="61F21F85" w:rsidR="0088513D" w:rsidRPr="00C37498" w:rsidRDefault="0088513D" w:rsidP="00E05C0A">
                              <w:pPr>
                                <w:spacing w:after="0" w:line="240" w:lineRule="auto"/>
                                <w:ind w:left="284" w:hanging="284"/>
                                <w:jc w:val="center"/>
                                <w:rPr>
                                  <w:rFonts w:ascii="EucrosiaUPC" w:hAnsi="EucrosiaUPC" w:cs="EucrosiaUPC"/>
                                  <w:sz w:val="30"/>
                                  <w:szCs w:val="30"/>
                                </w:rPr>
                              </w:pPr>
                              <w:r w:rsidRPr="00C37498">
                                <w:rPr>
                                  <w:rFonts w:ascii="EucrosiaUPC" w:hAnsi="EucrosiaUPC" w:cs="EucrosiaUPC" w:hint="cs"/>
                                  <w:sz w:val="30"/>
                                  <w:szCs w:val="30"/>
                                  <w:cs/>
                                </w:rPr>
                                <w:t xml:space="preserve">พันธกิจที่ </w:t>
                              </w:r>
                              <w:r w:rsidRPr="00C37498">
                                <w:rPr>
                                  <w:rFonts w:ascii="EucrosiaUPC" w:hAnsi="EucrosiaUPC" w:cs="EucrosiaUPC"/>
                                  <w:sz w:val="30"/>
                                  <w:szCs w:val="30"/>
                                </w:rPr>
                                <w:sym w:font="Wingdings 2" w:char="F076"/>
                              </w:r>
                            </w:p>
                            <w:p w14:paraId="364FC6E0" w14:textId="77777777" w:rsidR="0088513D" w:rsidRPr="00C37498" w:rsidRDefault="0088513D" w:rsidP="00E05C0A">
                              <w:pPr>
                                <w:spacing w:after="0" w:line="240" w:lineRule="auto"/>
                                <w:jc w:val="center"/>
                                <w:rPr>
                                  <w:rFonts w:ascii="EucrosiaUPC" w:hAnsi="EucrosiaUPC" w:cs="EucrosiaUPC"/>
                                  <w:sz w:val="30"/>
                                  <w:szCs w:val="30"/>
                                </w:rPr>
                              </w:pPr>
                              <w:r w:rsidRPr="00C37498">
                                <w:rPr>
                                  <w:rFonts w:ascii="EucrosiaUPC" w:eastAsia="Calibri" w:hAnsi="EucrosiaUPC" w:cs="EucrosiaUPC"/>
                                  <w:sz w:val="30"/>
                                  <w:szCs w:val="30"/>
                                  <w:cs/>
                                </w:rPr>
                                <w:t>ผลิตและพัฒนางานวิจัยและนวัตกรรมด้านศาสตร์การกีฬา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0" y="1466850"/>
                            <a:ext cx="1733550" cy="1114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  <a:effectLst/>
                        </wps:spPr>
                        <wps:txbx>
                          <w:txbxContent>
                            <w:p w14:paraId="20E118F5" w14:textId="610A0D84" w:rsidR="0088513D" w:rsidRPr="00CD1FFA" w:rsidRDefault="0088513D" w:rsidP="00E05C0A">
                              <w:pPr>
                                <w:spacing w:after="0" w:line="240" w:lineRule="auto"/>
                                <w:ind w:left="284" w:hanging="284"/>
                                <w:jc w:val="center"/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 w:hint="cs"/>
                                  <w:sz w:val="32"/>
                                  <w:szCs w:val="32"/>
                                  <w:cs/>
                                </w:rPr>
                                <w:t xml:space="preserve">พันธกิจที่ </w:t>
                              </w:r>
                              <w:r w:rsidRPr="00CD1FFA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  <w:sym w:font="Wingdings 2" w:char="F075"/>
                              </w:r>
                            </w:p>
                            <w:p w14:paraId="76874338" w14:textId="77777777" w:rsidR="0088513D" w:rsidRPr="00CD1FFA" w:rsidRDefault="0088513D" w:rsidP="00E05C0A">
                              <w:pPr>
                                <w:jc w:val="center"/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  <w:cs/>
                                </w:rPr>
                                <w:t>ผลิตและพัฒนาบุคลากร</w:t>
                              </w:r>
                              <w:r w:rsidRPr="00CD1FFA">
                                <w:rPr>
                                  <w:rFonts w:ascii="EucrosiaUPC" w:hAnsi="EucrosiaUPC" w:cs="EucrosiaUPC" w:hint="cs"/>
                                  <w:sz w:val="32"/>
                                  <w:szCs w:val="32"/>
                                  <w:cs/>
                                </w:rPr>
                                <w:t xml:space="preserve">        </w:t>
                              </w:r>
                              <w:r w:rsidRPr="00CD1FFA">
                                <w:rPr>
                                  <w:rFonts w:ascii="EucrosiaUPC" w:hAnsi="EucrosiaUPC" w:cs="EucrosiaUPC"/>
                                  <w:sz w:val="32"/>
                                  <w:szCs w:val="32"/>
                                  <w:cs/>
                                </w:rPr>
                                <w:t>ด้านศาสตร์การกีฬา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สามเหลี่ยมหน้าจั่ว 7"/>
                        <wps:cNvSpPr/>
                        <wps:spPr>
                          <a:xfrm>
                            <a:off x="-27298" y="-47767"/>
                            <a:ext cx="9259817" cy="1446663"/>
                          </a:xfrm>
                          <a:prstGeom prst="triangle">
                            <a:avLst/>
                          </a:prstGeom>
                          <a:solidFill>
                            <a:schemeClr val="accent2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2A130309" w14:textId="77777777" w:rsidR="00517ACA" w:rsidRPr="00517ACA" w:rsidRDefault="00517ACA" w:rsidP="00517ACA">
                              <w:pPr>
                                <w:pStyle w:val="a5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17AC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“เป็นสถาบันอุดมศึกษาชั้นนำด้านศาสตร์การกีฬา บัณฑิตและบุคลากรมีคุณภาพ </w:t>
                              </w:r>
                            </w:p>
                            <w:p w14:paraId="289B7F5C" w14:textId="7A5500F7" w:rsidR="00517ACA" w:rsidRPr="00517ACA" w:rsidRDefault="00517ACA" w:rsidP="00517ACA">
                              <w:pPr>
                                <w:pStyle w:val="a5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517ACA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และมีสมรรถนะตามมาตรฐานคุณวุฒิ”</w:t>
                              </w:r>
                            </w:p>
                            <w:p w14:paraId="176F505D" w14:textId="1A4247A5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 w:line="256" w:lineRule="auto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สี่เหลี่ยมผืนผ้า 28"/>
                        <wps:cNvSpPr/>
                        <wps:spPr>
                          <a:xfrm>
                            <a:off x="0" y="2867025"/>
                            <a:ext cx="9201150" cy="297180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8150D9F" w14:textId="77777777" w:rsidR="0088513D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EucrosiaUPC" w:hAnsi="EucrosiaUPC" w:cs="EucrosiaUPC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จำนวน 6 ประเด็นการพัฒนา 8 เป้าประสงค์ 37 กลยุทธ์ 68 ตัวชี้วัด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  <wps:wsp>
                        <wps:cNvPr id="28" name="ลูกศรขึ้น 27"/>
                        <wps:cNvSpPr/>
                        <wps:spPr>
                          <a:xfrm>
                            <a:off x="647700" y="2600325"/>
                            <a:ext cx="350520" cy="268605"/>
                          </a:xfrm>
                          <a:prstGeom prst="upArrow">
                            <a:avLst/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5" name="ลูกศรขึ้น 27"/>
                        <wps:cNvSpPr/>
                        <wps:spPr>
                          <a:xfrm>
                            <a:off x="4391025" y="2600325"/>
                            <a:ext cx="350520" cy="268605"/>
                          </a:xfrm>
                          <a:prstGeom prst="upArrow">
                            <a:avLst/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6" name="ลูกศรขึ้น 27"/>
                        <wps:cNvSpPr/>
                        <wps:spPr>
                          <a:xfrm>
                            <a:off x="6248400" y="2590800"/>
                            <a:ext cx="350520" cy="268605"/>
                          </a:xfrm>
                          <a:prstGeom prst="upArrow">
                            <a:avLst/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" name="ลูกศรขึ้น 27"/>
                        <wps:cNvSpPr/>
                        <wps:spPr>
                          <a:xfrm>
                            <a:off x="2533650" y="2600325"/>
                            <a:ext cx="350520" cy="268605"/>
                          </a:xfrm>
                          <a:prstGeom prst="upArrow">
                            <a:avLst/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7" name="ลูกศรขึ้น 27"/>
                        <wps:cNvSpPr/>
                        <wps:spPr>
                          <a:xfrm>
                            <a:off x="8105775" y="2590800"/>
                            <a:ext cx="350520" cy="268605"/>
                          </a:xfrm>
                          <a:prstGeom prst="upArrow">
                            <a:avLst/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73B295" id="กลุ่ม 1372784299" o:spid="_x0000_s1041" style="position:absolute;margin-left:17.75pt;margin-top:1.65pt;width:729.1pt;height:252.9pt;z-index:251644928;mso-width-relative:margin;mso-height-relative:margin" coordorigin="-272,-477" coordsize="92598,32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">
                <v:shape id="Text Box 35" o:spid="_x0000_s1042" type="#_x0000_t202" style="position:absolute;left:55911;top:14573;width:17336;height:1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" fillcolor="#b7dfa8 [1300]" strokecolor="#93d07c [1940]" strokeweight=".25pt">
                  <v:textbox>
                    <w:txbxContent>
                      <w:p w14:paraId="71247299" w14:textId="1F3551D9" w:rsidR="0088513D" w:rsidRPr="00C37498" w:rsidRDefault="0088513D" w:rsidP="00E05C0A">
                        <w:pPr>
                          <w:spacing w:after="0" w:line="240" w:lineRule="auto"/>
                          <w:ind w:left="284" w:hanging="284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C37498">
                          <w:rPr>
                            <w:rFonts w:ascii="EucrosiaUPC" w:hAnsi="EucrosiaUPC" w:cs="EucrosiaUPC" w:hint="cs"/>
                            <w:sz w:val="32"/>
                            <w:szCs w:val="32"/>
                            <w:cs/>
                          </w:rPr>
                          <w:t xml:space="preserve">พันธกิจที่ </w:t>
                        </w:r>
                        <w:r w:rsidRPr="00C37498"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  <w:sym w:font="Wingdings 2" w:char="F078"/>
                        </w:r>
                      </w:p>
                      <w:p w14:paraId="1E4D570A" w14:textId="7A0B40E4" w:rsidR="0088513D" w:rsidRPr="00C37498" w:rsidRDefault="0088513D" w:rsidP="00E05C0A">
                        <w:pPr>
                          <w:jc w:val="center"/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  <w:r w:rsidRPr="00C37498">
                          <w:rPr>
                            <w:rFonts w:ascii="EucrosiaUPC" w:hAnsi="EucrosiaUPC" w:cs="EucrosiaUPC"/>
                            <w:sz w:val="32"/>
                            <w:szCs w:val="32"/>
                            <w:cs/>
                          </w:rPr>
                          <w:t>ทะนุบำรุงศิลปะและวัฒนธรรมด้านการละเล่นพื้นบ้านและกีฬาไทย</w:t>
                        </w:r>
                      </w:p>
                    </w:txbxContent>
                  </v:textbox>
                </v:shape>
                <v:shape id="Text Box 38" o:spid="_x0000_s1043" type="#_x0000_t202" style="position:absolute;left:74676;top:14573;width:17335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" fillcolor="#b7dfa8 [1300]" strokecolor="#93d07c [1940]" strokeweight=".25pt">
                  <v:textbox>
                    <w:txbxContent>
                      <w:p w14:paraId="57979BA7" w14:textId="3732B25F" w:rsidR="0088513D" w:rsidRPr="00C37498" w:rsidRDefault="0088513D" w:rsidP="00E05C0A">
                        <w:pPr>
                          <w:spacing w:after="0" w:line="240" w:lineRule="auto"/>
                          <w:ind w:left="425" w:hanging="425"/>
                          <w:jc w:val="center"/>
                          <w:rPr>
                            <w:rFonts w:ascii="EucrosiaUPC" w:hAnsi="EucrosiaUPC" w:cs="EucrosiaUPC"/>
                            <w:sz w:val="30"/>
                            <w:szCs w:val="30"/>
                          </w:rPr>
                        </w:pPr>
                        <w:r w:rsidRPr="00C37498">
                          <w:rPr>
                            <w:rFonts w:ascii="EucrosiaUPC" w:hAnsi="EucrosiaUPC" w:cs="EucrosiaUPC" w:hint="cs"/>
                            <w:sz w:val="30"/>
                            <w:szCs w:val="30"/>
                            <w:cs/>
                          </w:rPr>
                          <w:t xml:space="preserve">พันธกิจที่ </w:t>
                        </w:r>
                        <w:r w:rsidRPr="00C37498">
                          <w:rPr>
                            <w:rFonts w:ascii="EucrosiaUPC" w:hAnsi="EucrosiaUPC" w:cs="EucrosiaUPC" w:hint="cs"/>
                            <w:sz w:val="32"/>
                            <w:szCs w:val="32"/>
                          </w:rPr>
                          <w:sym w:font="Wingdings 2" w:char="F079"/>
                        </w:r>
                      </w:p>
                      <w:p w14:paraId="6E3B4263" w14:textId="77777777" w:rsidR="0088513D" w:rsidRPr="00C37498" w:rsidRDefault="0088513D" w:rsidP="00E05C0A">
                        <w:pPr>
                          <w:jc w:val="center"/>
                          <w:rPr>
                            <w:rFonts w:ascii="EucrosiaUPC" w:hAnsi="EucrosiaUPC" w:cs="EucrosiaUPC"/>
                            <w:sz w:val="30"/>
                            <w:szCs w:val="30"/>
                          </w:rPr>
                        </w:pPr>
                        <w:r w:rsidRPr="00C37498">
                          <w:rPr>
                            <w:rFonts w:ascii="EucrosiaUPC" w:eastAsia="Calibri" w:hAnsi="EucrosiaUPC" w:cs="EucrosiaUPC"/>
                            <w:sz w:val="30"/>
                            <w:szCs w:val="30"/>
                            <w:cs/>
                          </w:rPr>
                          <w:t>ส่งเสริมและพัฒนานักเรียนและนักศึกษาให้มีศักยภาพด้านกีฬาสู่ความเป็นเลิศ</w:t>
                        </w:r>
                      </w:p>
                    </w:txbxContent>
                  </v:textbox>
                </v:shape>
                <v:shape id="Text Box 74" o:spid="_x0000_s1044" type="#_x0000_t202" style="position:absolute;left:37528;top:14668;width:17336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" fillcolor="#b7dfa8 [1300]" strokecolor="#93d07c [1940]" strokeweight=".25pt">
                  <v:textbox>
                    <w:txbxContent>
                      <w:p w14:paraId="1DAE108B" w14:textId="20B01C2B" w:rsidR="0088513D" w:rsidRPr="00C37498" w:rsidRDefault="0088513D" w:rsidP="00E05C0A">
                        <w:pPr>
                          <w:spacing w:after="0" w:line="240" w:lineRule="auto"/>
                          <w:jc w:val="center"/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  <w:r w:rsidRPr="00C37498">
                          <w:rPr>
                            <w:rFonts w:ascii="EucrosiaUPC" w:hAnsi="EucrosiaUPC" w:cs="EucrosiaUPC" w:hint="cs"/>
                            <w:sz w:val="32"/>
                            <w:szCs w:val="32"/>
                            <w:cs/>
                          </w:rPr>
                          <w:t xml:space="preserve">พันธกิจที่ </w:t>
                        </w:r>
                        <w:r w:rsidRPr="00C37498"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  <w:sym w:font="Wingdings 2" w:char="F077"/>
                        </w:r>
                      </w:p>
                      <w:p w14:paraId="39BD6C0E" w14:textId="77777777" w:rsidR="0088513D" w:rsidRPr="00C37498" w:rsidRDefault="0088513D" w:rsidP="00E05C0A">
                        <w:pPr>
                          <w:spacing w:after="0" w:line="240" w:lineRule="auto"/>
                          <w:jc w:val="center"/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  <w:r w:rsidRPr="00C37498">
                          <w:rPr>
                            <w:rFonts w:ascii="EucrosiaUPC" w:hAnsi="EucrosiaUPC" w:cs="EucrosiaUPC"/>
                            <w:sz w:val="32"/>
                            <w:szCs w:val="32"/>
                            <w:cs/>
                          </w:rPr>
                          <w:t>บริการวิชาการด้านพลศึกษา</w:t>
                        </w:r>
                      </w:p>
                      <w:p w14:paraId="32E71A78" w14:textId="77777777" w:rsidR="0088513D" w:rsidRPr="00C37498" w:rsidRDefault="0088513D" w:rsidP="00E05C0A">
                        <w:pPr>
                          <w:spacing w:after="0" w:line="240" w:lineRule="auto"/>
                          <w:jc w:val="center"/>
                          <w:rPr>
                            <w:rFonts w:ascii="TH SarabunIT๙" w:hAnsi="TH SarabunIT๙" w:cs="TH SarabunIT๙"/>
                            <w:sz w:val="32"/>
                            <w:szCs w:val="32"/>
                          </w:rPr>
                        </w:pPr>
                        <w:r w:rsidRPr="00C37498">
                          <w:rPr>
                            <w:rFonts w:ascii="EucrosiaUPC" w:hAnsi="EucrosiaUPC" w:cs="EucrosiaUPC"/>
                            <w:sz w:val="32"/>
                            <w:szCs w:val="32"/>
                            <w:cs/>
                          </w:rPr>
                          <w:t>และกีฬา</w:t>
                        </w:r>
                      </w:p>
                    </w:txbxContent>
                  </v:textbox>
                </v:shape>
                <v:shape id="Text Box 75" o:spid="_x0000_s1045" type="#_x0000_t202" style="position:absolute;left:18764;top:14668;width:17335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" fillcolor="#b7dfa8 [1300]" strokecolor="#93d07c [1940]" strokeweight=".25pt">
                  <v:textbox>
                    <w:txbxContent>
                      <w:p w14:paraId="05B971CF" w14:textId="61F21F85" w:rsidR="0088513D" w:rsidRPr="00C37498" w:rsidRDefault="0088513D" w:rsidP="00E05C0A">
                        <w:pPr>
                          <w:spacing w:after="0" w:line="240" w:lineRule="auto"/>
                          <w:ind w:left="284" w:hanging="284"/>
                          <w:jc w:val="center"/>
                          <w:rPr>
                            <w:rFonts w:ascii="EucrosiaUPC" w:hAnsi="EucrosiaUPC" w:cs="EucrosiaUPC"/>
                            <w:sz w:val="30"/>
                            <w:szCs w:val="30"/>
                          </w:rPr>
                        </w:pPr>
                        <w:r w:rsidRPr="00C37498">
                          <w:rPr>
                            <w:rFonts w:ascii="EucrosiaUPC" w:hAnsi="EucrosiaUPC" w:cs="EucrosiaUPC" w:hint="cs"/>
                            <w:sz w:val="30"/>
                            <w:szCs w:val="30"/>
                            <w:cs/>
                          </w:rPr>
                          <w:t xml:space="preserve">พันธกิจที่ </w:t>
                        </w:r>
                        <w:r w:rsidRPr="00C37498">
                          <w:rPr>
                            <w:rFonts w:ascii="EucrosiaUPC" w:hAnsi="EucrosiaUPC" w:cs="EucrosiaUPC"/>
                            <w:sz w:val="30"/>
                            <w:szCs w:val="30"/>
                          </w:rPr>
                          <w:sym w:font="Wingdings 2" w:char="F076"/>
                        </w:r>
                      </w:p>
                      <w:p w14:paraId="364FC6E0" w14:textId="77777777" w:rsidR="0088513D" w:rsidRPr="00C37498" w:rsidRDefault="0088513D" w:rsidP="00E05C0A">
                        <w:pPr>
                          <w:spacing w:after="0" w:line="240" w:lineRule="auto"/>
                          <w:jc w:val="center"/>
                          <w:rPr>
                            <w:rFonts w:ascii="EucrosiaUPC" w:hAnsi="EucrosiaUPC" w:cs="EucrosiaUPC"/>
                            <w:sz w:val="30"/>
                            <w:szCs w:val="30"/>
                          </w:rPr>
                        </w:pPr>
                        <w:r w:rsidRPr="00C37498">
                          <w:rPr>
                            <w:rFonts w:ascii="EucrosiaUPC" w:eastAsia="Calibri" w:hAnsi="EucrosiaUPC" w:cs="EucrosiaUPC"/>
                            <w:sz w:val="30"/>
                            <w:szCs w:val="30"/>
                            <w:cs/>
                          </w:rPr>
                          <w:t>ผลิตและพัฒนางานวิจัยและนวัตกรรมด้านศาสตร์การกีฬา</w:t>
                        </w:r>
                      </w:p>
                    </w:txbxContent>
                  </v:textbox>
                </v:shape>
                <v:shape id="Text Box 77" o:spid="_x0000_s1046" type="#_x0000_t202" style="position:absolute;top:14668;width:17335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" fillcolor="#b7dfa8 [1300]" strokecolor="#93d07c [1940]" strokeweight=".25pt">
                  <v:textbox>
                    <w:txbxContent>
                      <w:p w14:paraId="20E118F5" w14:textId="610A0D84" w:rsidR="0088513D" w:rsidRPr="00CD1FFA" w:rsidRDefault="0088513D" w:rsidP="00E05C0A">
                        <w:pPr>
                          <w:spacing w:after="0" w:line="240" w:lineRule="auto"/>
                          <w:ind w:left="284" w:hanging="284"/>
                          <w:jc w:val="center"/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  <w:r w:rsidRPr="00CD1FFA">
                          <w:rPr>
                            <w:rFonts w:ascii="EucrosiaUPC" w:hAnsi="EucrosiaUPC" w:cs="EucrosiaUPC" w:hint="cs"/>
                            <w:sz w:val="32"/>
                            <w:szCs w:val="32"/>
                            <w:cs/>
                          </w:rPr>
                          <w:t xml:space="preserve">พันธกิจที่ </w:t>
                        </w:r>
                        <w:r w:rsidRPr="00CD1FFA"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  <w:sym w:font="Wingdings 2" w:char="F075"/>
                        </w:r>
                      </w:p>
                      <w:p w14:paraId="76874338" w14:textId="77777777" w:rsidR="0088513D" w:rsidRPr="00CD1FFA" w:rsidRDefault="0088513D" w:rsidP="00E05C0A">
                        <w:pPr>
                          <w:jc w:val="center"/>
                          <w:rPr>
                            <w:rFonts w:ascii="EucrosiaUPC" w:hAnsi="EucrosiaUPC" w:cs="EucrosiaUPC"/>
                            <w:sz w:val="32"/>
                            <w:szCs w:val="32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sz w:val="32"/>
                            <w:szCs w:val="32"/>
                            <w:cs/>
                          </w:rPr>
                          <w:t>ผลิตและพัฒนาบุคลากร</w:t>
                        </w:r>
                        <w:r w:rsidRPr="00CD1FFA">
                          <w:rPr>
                            <w:rFonts w:ascii="EucrosiaUPC" w:hAnsi="EucrosiaUPC" w:cs="EucrosiaUPC" w:hint="cs"/>
                            <w:sz w:val="32"/>
                            <w:szCs w:val="32"/>
                            <w:cs/>
                          </w:rPr>
                          <w:t xml:space="preserve">        </w:t>
                        </w:r>
                        <w:r w:rsidRPr="00CD1FFA">
                          <w:rPr>
                            <w:rFonts w:ascii="EucrosiaUPC" w:hAnsi="EucrosiaUPC" w:cs="EucrosiaUPC"/>
                            <w:sz w:val="32"/>
                            <w:szCs w:val="32"/>
                            <w:cs/>
                          </w:rPr>
                          <w:t>ด้านศาสตร์การกีฬา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สามเหลี่ยมหน้าจั่ว 7" o:spid="_x0000_s1047" type="#_x0000_t5" style="position:absolute;left:-272;top:-477;width:92597;height:14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" fillcolor="#8ab833 [3205]" strokecolor="windowText" strokeweight="1.5pt">
                  <v:textbox>
                    <w:txbxContent>
                      <w:p w14:paraId="2A130309" w14:textId="77777777" w:rsidR="00517ACA" w:rsidRPr="00517ACA" w:rsidRDefault="00517ACA" w:rsidP="00517ACA">
                        <w:pPr>
                          <w:pStyle w:val="a5"/>
                          <w:spacing w:before="0" w:beforeAutospacing="0" w:after="0" w:afterAutospacing="0" w:line="256" w:lineRule="auto"/>
                          <w:jc w:val="center"/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17ACA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“เป็นสถาบันอุดมศึกษาชั้นนำด้านศาสตร์การกีฬา บัณฑิตและบุคลากรมีคุณภาพ </w:t>
                        </w:r>
                      </w:p>
                      <w:p w14:paraId="289B7F5C" w14:textId="7A5500F7" w:rsidR="00517ACA" w:rsidRPr="00517ACA" w:rsidRDefault="00517ACA" w:rsidP="00517ACA">
                        <w:pPr>
                          <w:pStyle w:val="a5"/>
                          <w:spacing w:before="0" w:beforeAutospacing="0" w:after="0" w:afterAutospacing="0" w:line="256" w:lineRule="auto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  <w:cs/>
                          </w:rPr>
                        </w:pPr>
                        <w:r w:rsidRPr="00517ACA">
                          <w:rPr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cs/>
                          </w:rPr>
                          <w:t>และมีสมรรถนะตามมาตรฐานคุณวุฒิ”</w:t>
                        </w:r>
                      </w:p>
                      <w:p w14:paraId="176F505D" w14:textId="1A4247A5" w:rsidR="0088513D" w:rsidRPr="00CD1FFA" w:rsidRDefault="0088513D" w:rsidP="00CD1FFA">
                        <w:pPr>
                          <w:pStyle w:val="a5"/>
                          <w:spacing w:before="0" w:beforeAutospacing="0" w:after="0" w:afterAutospacing="0" w:line="256" w:lineRule="auto"/>
                          <w:jc w:val="center"/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rect id="สี่เหลี่ยมผืนผ้า 28" o:spid="_x0000_s1048" style="position:absolute;top:28670;width:92011;height:29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" fillcolor="#8ab833 [3205]" strokecolor="#549e39 [3204]" strokeweight=".25pt">
                  <v:textbox>
                    <w:txbxContent>
                      <w:p w14:paraId="28150D9F" w14:textId="77777777" w:rsidR="0088513D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EucrosiaUPC" w:hAnsi="EucrosiaUPC" w:cs="EucrosiaUPC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>จำนวน 6 ประเด็นการพัฒนา 8 เป้าประสงค์ 37 กลยุทธ์ 68 ตัวชี้วัด</w:t>
                        </w:r>
                      </w:p>
                    </w:txbxContent>
                  </v:textbox>
                </v:rect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ลูกศรขึ้น 27" o:spid="_x0000_s1049" type="#_x0000_t68" style="position:absolute;left:6477;top:26003;width:3505;height:2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" adj="10800" fillcolor="#8ab833 [3205]" strokecolor="#549e39 [3204]" strokeweight=".25pt"/>
                <v:shape id="ลูกศรขึ้น 27" o:spid="_x0000_s1050" type="#_x0000_t68" style="position:absolute;left:43910;top:26003;width:3505;height:2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" adj="10800" fillcolor="#8ab833 [3205]" strokecolor="#549e39 [3204]" strokeweight=".25pt"/>
                <v:shape id="ลูกศรขึ้น 27" o:spid="_x0000_s1051" type="#_x0000_t68" style="position:absolute;left:62484;top:25908;width:3505;height:2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" adj="10800" fillcolor="#8ab833 [3205]" strokecolor="#549e39 [3204]" strokeweight=".25pt"/>
                <v:shape id="ลูกศรขึ้น 27" o:spid="_x0000_s1052" type="#_x0000_t68" style="position:absolute;left:25336;top:26003;width:3505;height:2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" adj="10800" fillcolor="#8ab833 [3205]" strokecolor="#549e39 [3204]" strokeweight=".25pt"/>
                <v:shape id="ลูกศรขึ้น 27" o:spid="_x0000_s1053" type="#_x0000_t68" style="position:absolute;left:81057;top:25908;width:3505;height:26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" adj="10800" fillcolor="#8ab833 [3205]" strokecolor="#549e39 [3204]" strokeweight=".25pt"/>
              </v:group>
            </w:pict>
          </mc:Fallback>
        </mc:AlternateContent>
      </w:r>
    </w:p>
    <w:p w14:paraId="6357A941" w14:textId="77777777" w:rsidR="00517ACA" w:rsidRDefault="00517ACA" w:rsidP="00517ACA">
      <w:pPr>
        <w:pStyle w:val="a5"/>
        <w:spacing w:before="0" w:beforeAutospacing="0" w:after="0" w:afterAutospacing="0" w:line="256" w:lineRule="auto"/>
        <w:jc w:val="center"/>
        <w:rPr>
          <w:rFonts w:ascii="Calibri" w:eastAsia="Calibri" w:hAnsi="EucrosiaUPC" w:cs="EucrosiaUPC"/>
          <w:b/>
          <w:bCs/>
          <w:color w:val="000000"/>
          <w:kern w:val="24"/>
          <w:sz w:val="36"/>
          <w:szCs w:val="36"/>
        </w:rPr>
      </w:pPr>
      <w:r w:rsidRPr="00CD1FFA">
        <w:rPr>
          <w:rFonts w:ascii="Calibri" w:eastAsia="Calibri" w:hAnsi="EucrosiaUPC" w:cs="EucrosiaUPC"/>
          <w:b/>
          <w:bCs/>
          <w:color w:val="000000"/>
          <w:kern w:val="24"/>
          <w:sz w:val="36"/>
          <w:szCs w:val="36"/>
          <w:cs/>
        </w:rPr>
        <w:t>วิสัยทัศน</w:t>
      </w:r>
    </w:p>
    <w:p w14:paraId="5573D858" w14:textId="08734998" w:rsidR="00E05C0A" w:rsidRPr="00E05C0A" w:rsidRDefault="00E05C0A" w:rsidP="00E05C0A">
      <w:pPr>
        <w:rPr>
          <w:rFonts w:ascii="Calibri" w:eastAsia="Calibri" w:hAnsi="Calibri" w:cs="Cordia New"/>
        </w:rPr>
      </w:pPr>
    </w:p>
    <w:p w14:paraId="583F948A" w14:textId="589E186C" w:rsidR="00E05C0A" w:rsidRDefault="00E05C0A" w:rsidP="00E05C0A">
      <w:pPr>
        <w:rPr>
          <w:rFonts w:ascii="Calibri" w:eastAsia="Calibri" w:hAnsi="Calibri" w:cs="Cordia New"/>
        </w:rPr>
      </w:pPr>
    </w:p>
    <w:p w14:paraId="0D62D691" w14:textId="79199FFE" w:rsidR="00CD1FFA" w:rsidRPr="00E05C0A" w:rsidRDefault="00CD1FFA" w:rsidP="00E05C0A">
      <w:pPr>
        <w:rPr>
          <w:rFonts w:ascii="Calibri" w:eastAsia="Calibri" w:hAnsi="Calibri" w:cs="Cordia New"/>
          <w:cs/>
        </w:rPr>
      </w:pPr>
    </w:p>
    <w:p w14:paraId="1A32538B" w14:textId="78FE380C" w:rsidR="00E05C0A" w:rsidRPr="00E05C0A" w:rsidRDefault="00E05C0A" w:rsidP="00E05C0A">
      <w:pPr>
        <w:rPr>
          <w:rFonts w:ascii="Calibri" w:eastAsia="Calibri" w:hAnsi="Calibri" w:cs="Cordia New"/>
          <w:cs/>
        </w:rPr>
      </w:pPr>
    </w:p>
    <w:p w14:paraId="17BBB412" w14:textId="27F7D1D0" w:rsidR="00E05C0A" w:rsidRPr="00E05C0A" w:rsidRDefault="00E05C0A" w:rsidP="00E05C0A">
      <w:pPr>
        <w:rPr>
          <w:rFonts w:ascii="Calibri" w:eastAsia="Calibri" w:hAnsi="Calibri" w:cs="Cordia New"/>
        </w:rPr>
      </w:pPr>
    </w:p>
    <w:p w14:paraId="16F7CF56" w14:textId="3D862623" w:rsidR="00E05C0A" w:rsidRPr="00E05C0A" w:rsidRDefault="00E05C0A" w:rsidP="00E05C0A">
      <w:pPr>
        <w:rPr>
          <w:rFonts w:ascii="Calibri" w:eastAsia="Calibri" w:hAnsi="Calibri" w:cs="Cordia New"/>
        </w:rPr>
      </w:pPr>
    </w:p>
    <w:p w14:paraId="3BD9E3F2" w14:textId="09BD2032" w:rsidR="00E05C0A" w:rsidRPr="00E05C0A" w:rsidRDefault="00E05C0A" w:rsidP="00E05C0A">
      <w:pPr>
        <w:rPr>
          <w:rFonts w:ascii="Calibri" w:eastAsia="Calibri" w:hAnsi="Calibri" w:cs="Cordia New"/>
        </w:rPr>
      </w:pPr>
    </w:p>
    <w:p w14:paraId="310A7C41" w14:textId="53C49402" w:rsidR="00E05C0A" w:rsidRPr="00E05C0A" w:rsidRDefault="00CD1FFA" w:rsidP="00E05C0A">
      <w:pPr>
        <w:rPr>
          <w:rFonts w:ascii="Calibri" w:eastAsia="Calibri" w:hAnsi="Calibri" w:cs="Cordia New"/>
        </w:rPr>
      </w:pPr>
      <w:r w:rsidRPr="00CD1FFA">
        <w:rPr>
          <w:rFonts w:ascii="Calibri" w:eastAsia="Calibri" w:hAnsi="Calibri" w:cs="Cordia New"/>
        </w:rPr>
        <w:t xml:space="preserve"> </w:t>
      </w:r>
    </w:p>
    <w:p w14:paraId="7A4D8C12" w14:textId="79503E0D" w:rsidR="00E05C0A" w:rsidRPr="00E05C0A" w:rsidRDefault="00C37498" w:rsidP="00E05C0A">
      <w:pPr>
        <w:rPr>
          <w:rFonts w:ascii="Calibri" w:eastAsia="Calibri" w:hAnsi="Calibri" w:cs="Cordia New"/>
        </w:rPr>
      </w:pPr>
      <w:r>
        <w:rPr>
          <w:rFonts w:ascii="Calibri" w:eastAsia="Calibri" w:hAnsi="Calibri" w:cs="Cordia New"/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anchorId="1669766B" wp14:editId="2AEFA2E1">
                <wp:simplePos x="0" y="0"/>
                <wp:positionH relativeFrom="column">
                  <wp:posOffset>254635</wp:posOffset>
                </wp:positionH>
                <wp:positionV relativeFrom="paragraph">
                  <wp:posOffset>264795</wp:posOffset>
                </wp:positionV>
                <wp:extent cx="9201150" cy="2143760"/>
                <wp:effectExtent l="0" t="0" r="19050" b="27940"/>
                <wp:wrapNone/>
                <wp:docPr id="1372784300" name="กลุ่ม 1372784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1150" cy="2143760"/>
                          <a:chOff x="0" y="0"/>
                          <a:chExt cx="9201150" cy="2143760"/>
                        </a:xfrm>
                      </wpg:grpSpPr>
                      <wps:wsp>
                        <wps:cNvPr id="1372784294" name="สี่เหลี่ยมผืนผ้า 4"/>
                        <wps:cNvSpPr/>
                        <wps:spPr>
                          <a:xfrm>
                            <a:off x="0" y="0"/>
                            <a:ext cx="1733550" cy="124396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0CC406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ประเด็นการพัฒนาที่ </w:t>
                              </w:r>
                              <w:r w:rsidRPr="00CD1FFA">
                                <w:rPr>
                                  <w:rFonts w:ascii="EucrosiaUPC" w:eastAsia="Calibri" w:hAnsi="Wingdings 2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</w:rPr>
                                <w:sym w:font="Wingdings 2" w:char="F075"/>
                              </w:r>
                              <w:r w:rsidRPr="00CD1FFA">
                                <w:rPr>
                                  <w:rFonts w:ascii="EucrosiaUPC" w:hAnsi="EucrosiaUPC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50C8FCDC" w14:textId="1DF7BDC1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การพัฒนาคุณภาพการ</w:t>
                              </w:r>
                              <w:r>
                                <w:rPr>
                                  <w:rFonts w:ascii="EucrosiaUPC" w:hAnsi="EucrosiaUPC" w:cs="EucrosiaUPC" w:hint="cs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  </w:t>
                              </w:r>
                              <w:r w:rsidRPr="00CD1FFA">
                                <w:rPr>
                                  <w:rFonts w:ascii="EucrosiaUPC" w:hAnsi="EucrosiaUPC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   จัดการศึกษา  </w:t>
                              </w:r>
                            </w:p>
                            <w:p w14:paraId="4999663A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(12 กลยุทธ์ 22 ตัวชี้วัด)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372784295" name="สี่เหลี่ยมผืนผ้า 25"/>
                        <wps:cNvSpPr/>
                        <wps:spPr>
                          <a:xfrm>
                            <a:off x="1866900" y="0"/>
                            <a:ext cx="1743075" cy="123952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EDF90B2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ประเด็นการพัฒนาที่ </w:t>
                              </w:r>
                              <w:r w:rsidRPr="00CD1FFA">
                                <w:rPr>
                                  <w:rFonts w:ascii="EucrosiaUPC" w:eastAsia="Calibri" w:hAnsi="Wingdings 2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</w:rPr>
                                <w:sym w:font="Wingdings 2" w:char="F076"/>
                              </w:r>
                              <w:r w:rsidRPr="00CD1FFA">
                                <w:rPr>
                                  <w:rFonts w:ascii="EucrosiaUPC" w:hAnsi="EucrosiaUPC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11BEF059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การพัฒนาด้านการวิจัยและนวัตกรรม </w:t>
                              </w:r>
                            </w:p>
                            <w:p w14:paraId="65173C0E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 w:themeColor="dark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(4 กลยุทธ์ 7 ตัวชี้วัด)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372784296" name="สี่เหลี่ยมผืนผ้า 26"/>
                        <wps:cNvSpPr/>
                        <wps:spPr>
                          <a:xfrm>
                            <a:off x="3752850" y="0"/>
                            <a:ext cx="1707515" cy="124396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E21846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ประเด็นการพัฒนาที่ </w:t>
                              </w:r>
                              <w:r w:rsidRPr="00CD1FFA">
                                <w:rPr>
                                  <w:rFonts w:ascii="EucrosiaUPC" w:eastAsia="Calibri" w:hAnsi="Wingdings 2" w:cs="EucrosiaUPC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sym w:font="Wingdings 2" w:char="F077"/>
                              </w:r>
                            </w:p>
                            <w:p w14:paraId="73CA1004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การบริการวิชาการแก่สังคม</w:t>
                              </w:r>
                            </w:p>
                            <w:p w14:paraId="29D56815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7B06C691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(3 กลยุทธ์ 5 ตัวชี้วัด)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34" name="สี่เหลี่ยมผืนผ้า 33"/>
                        <wps:cNvSpPr/>
                        <wps:spPr>
                          <a:xfrm>
                            <a:off x="5591175" y="9525"/>
                            <a:ext cx="1733550" cy="1241425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395E56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ประเด็นการพัฒนาที่ </w:t>
                              </w:r>
                              <w:r w:rsidRPr="00CD1FFA">
                                <w:rPr>
                                  <w:rFonts w:ascii="EucrosiaUPC" w:eastAsia="Calibri" w:hAnsi="Wingdings 2" w:cs="EucrosiaUPC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sym w:font="Wingdings 2" w:char="F078"/>
                              </w: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  <w:p w14:paraId="48E4CF13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การทะนุบำรุงศิลปะและวัฒนธรรม  </w:t>
                              </w:r>
                            </w:p>
                            <w:p w14:paraId="0CE8F0D6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(3 กลยุทธ์ 7 ตัวชี้วัด)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372784297" name="สี่เหลี่ยมผืนผ้า 34"/>
                        <wps:cNvSpPr/>
                        <wps:spPr>
                          <a:xfrm>
                            <a:off x="7400925" y="0"/>
                            <a:ext cx="1800225" cy="123825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1270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AACE92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ประเด็นการพัฒนาที่ </w:t>
                              </w:r>
                              <w:r w:rsidRPr="00CD1FFA">
                                <w:rPr>
                                  <w:rFonts w:ascii="EucrosiaUPC" w:eastAsia="Calibri" w:hAnsi="Wingdings 2" w:cs="EucrosiaUPC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sym w:font="Wingdings 2" w:char="F079"/>
                              </w:r>
                            </w:p>
                            <w:p w14:paraId="43C3A6C2" w14:textId="77777777" w:rsidR="0088513D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การพัฒนาด้านการกีฬา </w:t>
                              </w:r>
                            </w:p>
                            <w:p w14:paraId="668F00A1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14:paraId="43E133A6" w14:textId="77777777" w:rsidR="0088513D" w:rsidRPr="00CD1FFA" w:rsidRDefault="0088513D" w:rsidP="00CD1FFA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D1FFA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(7 กลยุทธ์ 13 ตัวชี้วัด)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  <wps:wsp>
                        <wps:cNvPr id="1372784298" name="สี่เหลี่ยมผืนผ้า 35"/>
                        <wps:cNvSpPr/>
                        <wps:spPr>
                          <a:xfrm>
                            <a:off x="0" y="1314450"/>
                            <a:ext cx="9201150" cy="82931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  <a:ln w="6350" cap="flat" cmpd="sng" algn="ctr">
                            <a:solidFill>
                              <a:srgbClr val="70AD47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A63615" w14:textId="77777777" w:rsidR="0088513D" w:rsidRPr="00513107" w:rsidRDefault="0088513D" w:rsidP="00513107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513107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ประเด็นการพัฒนาที่ </w:t>
                              </w:r>
                              <w:r w:rsidRPr="00513107">
                                <w:rPr>
                                  <w:rFonts w:ascii="EucrosiaUPC" w:hAnsi="Wingdings 2" w:cs="EucrosiaUPC"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sym w:font="Wingdings 2" w:char="F07A"/>
                              </w:r>
                            </w:p>
                            <w:p w14:paraId="5975B598" w14:textId="77777777" w:rsidR="0088513D" w:rsidRPr="00513107" w:rsidRDefault="0088513D" w:rsidP="00513107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13107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การพัฒนาคุณภาพการบริหารจัดการ</w:t>
                              </w:r>
                            </w:p>
                            <w:p w14:paraId="13C46CA0" w14:textId="77777777" w:rsidR="0088513D" w:rsidRPr="00513107" w:rsidRDefault="0088513D" w:rsidP="00513107">
                              <w:pPr>
                                <w:pStyle w:val="a5"/>
                                <w:spacing w:before="0" w:beforeAutospacing="0" w:after="0" w:afterAutospacing="0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13107">
                                <w:rPr>
                                  <w:rFonts w:ascii="EucrosiaUPC" w:hAnsi="EucrosiaUPC" w:cs="EucrosiaUPC"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(8 กลยุทธ์ 14 ตัวชี้วัด)</w:t>
                              </w:r>
                            </w:p>
                          </w:txbxContent>
                        </wps:txbx>
                        <wps:bodyPr wrap="square"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9766B" id="กลุ่ม 1372784300" o:spid="_x0000_s1054" style="position:absolute;margin-left:20.05pt;margin-top:20.85pt;width:724.5pt;height:168.8pt;z-index:251682304" coordsize="92011,21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">
                <v:rect id="สี่เหลี่ยมผืนผ้า 4" o:spid="_x0000_s1055" style="position:absolute;width:17335;height:1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" fillcolor="#daefd3 [660]" strokecolor="#549e39 [3204]" strokeweight=".25pt">
                  <v:textbox>
                    <w:txbxContent>
                      <w:p w14:paraId="3C0CC406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 xml:space="preserve">ประเด็นการพัฒนาที่ </w:t>
                        </w:r>
                        <w:r w:rsidRPr="00CD1FFA">
                          <w:rPr>
                            <w:rFonts w:ascii="EucrosiaUPC" w:eastAsia="Calibri" w:hAnsi="Wingdings 2" w:cs="EucrosiaUPC"/>
                            <w:color w:val="000000" w:themeColor="dark1"/>
                            <w:kern w:val="24"/>
                            <w:sz w:val="32"/>
                            <w:szCs w:val="32"/>
                          </w:rPr>
                          <w:sym w:font="Wingdings 2" w:char="F075"/>
                        </w:r>
                        <w:r w:rsidRPr="00CD1FFA">
                          <w:rPr>
                            <w:rFonts w:ascii="EucrosiaUPC" w:hAnsi="EucrosiaUPC" w:cs="EucrosiaUPC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50C8FCDC" w14:textId="1DF7BDC1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>การพัฒนาคุณภาพการ</w:t>
                        </w:r>
                        <w:r>
                          <w:rPr>
                            <w:rFonts w:ascii="EucrosiaUPC" w:hAnsi="EucrosiaUPC" w:cs="EucrosiaUPC" w:hint="cs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 xml:space="preserve">   </w:t>
                        </w:r>
                        <w:r w:rsidRPr="00CD1FFA">
                          <w:rPr>
                            <w:rFonts w:ascii="EucrosiaUPC" w:hAnsi="EucrosiaUPC" w:cs="EucrosiaUPC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 xml:space="preserve">    จัดการศึกษา  </w:t>
                        </w:r>
                      </w:p>
                      <w:p w14:paraId="4999663A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>(12 กลยุทธ์ 22 ตัวชี้วัด)</w:t>
                        </w:r>
                      </w:p>
                    </w:txbxContent>
                  </v:textbox>
                </v:rect>
                <v:rect id="สี่เหลี่ยมผืนผ้า 25" o:spid="_x0000_s1056" style="position:absolute;left:18669;width:17430;height:1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" fillcolor="#daefd3 [660]" strokecolor="#549e39 [3204]" strokeweight=".25pt">
                  <v:textbox>
                    <w:txbxContent>
                      <w:p w14:paraId="6EDF90B2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 xml:space="preserve">ประเด็นการพัฒนาที่ </w:t>
                        </w:r>
                        <w:r w:rsidRPr="00CD1FFA">
                          <w:rPr>
                            <w:rFonts w:ascii="EucrosiaUPC" w:eastAsia="Calibri" w:hAnsi="Wingdings 2" w:cs="EucrosiaUPC"/>
                            <w:color w:val="000000" w:themeColor="dark1"/>
                            <w:kern w:val="24"/>
                            <w:sz w:val="32"/>
                            <w:szCs w:val="32"/>
                          </w:rPr>
                          <w:sym w:font="Wingdings 2" w:char="F076"/>
                        </w:r>
                        <w:r w:rsidRPr="00CD1FFA">
                          <w:rPr>
                            <w:rFonts w:ascii="EucrosiaUPC" w:hAnsi="EucrosiaUPC" w:cs="EucrosiaUPC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11BEF059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 xml:space="preserve">การพัฒนาด้านการวิจัยและนวัตกรรม </w:t>
                        </w:r>
                      </w:p>
                      <w:p w14:paraId="65173C0E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 w:themeColor="dark1"/>
                            <w:kern w:val="24"/>
                            <w:sz w:val="32"/>
                            <w:szCs w:val="32"/>
                            <w:cs/>
                          </w:rPr>
                          <w:t>(4 กลยุทธ์ 7 ตัวชี้วัด)</w:t>
                        </w:r>
                      </w:p>
                    </w:txbxContent>
                  </v:textbox>
                </v:rect>
                <v:rect id="สี่เหลี่ยมผืนผ้า 26" o:spid="_x0000_s1057" style="position:absolute;left:37528;width:17075;height:12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" fillcolor="#daefd3 [660]" strokecolor="#70ad47" strokeweight="1pt">
                  <v:textbox>
                    <w:txbxContent>
                      <w:p w14:paraId="63E21846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ประเด็นการพัฒนาที่ </w:t>
                        </w:r>
                        <w:r w:rsidRPr="00CD1FFA">
                          <w:rPr>
                            <w:rFonts w:ascii="EucrosiaUPC" w:eastAsia="Calibri" w:hAnsi="Wingdings 2" w:cs="EucrosiaUPC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sym w:font="Wingdings 2" w:char="F077"/>
                        </w:r>
                      </w:p>
                      <w:p w14:paraId="73CA1004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การบริการวิชาการแก่สังคม</w:t>
                        </w:r>
                      </w:p>
                      <w:p w14:paraId="29D56815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7B06C691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(3 กลยุทธ์ 5 ตัวชี้วัด)</w:t>
                        </w:r>
                      </w:p>
                    </w:txbxContent>
                  </v:textbox>
                </v:rect>
                <v:rect id="สี่เหลี่ยมผืนผ้า 33" o:spid="_x0000_s1058" style="position:absolute;left:55911;top:95;width:17336;height:12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" fillcolor="#daefd3 [660]" strokecolor="#70ad47" strokeweight="1pt">
                  <v:textbox>
                    <w:txbxContent>
                      <w:p w14:paraId="19395E56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ประเด็นการพัฒนาที่ </w:t>
                        </w:r>
                        <w:r w:rsidRPr="00CD1FFA">
                          <w:rPr>
                            <w:rFonts w:ascii="EucrosiaUPC" w:eastAsia="Calibri" w:hAnsi="Wingdings 2" w:cs="EucrosiaUPC"/>
                            <w:color w:val="000000"/>
                            <w:kern w:val="24"/>
                            <w:sz w:val="32"/>
                            <w:szCs w:val="32"/>
                          </w:rPr>
                          <w:sym w:font="Wingdings 2" w:char="F078"/>
                        </w: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  <w:p w14:paraId="48E4CF13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การทะนุบำรุงศิลปะและวัฒนธรรม  </w:t>
                        </w:r>
                      </w:p>
                      <w:p w14:paraId="0CE8F0D6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(3 กลยุทธ์ 7 ตัวชี้วัด)</w:t>
                        </w:r>
                      </w:p>
                    </w:txbxContent>
                  </v:textbox>
                </v:rect>
                <v:rect id="สี่เหลี่ยมผืนผ้า 34" o:spid="_x0000_s1059" style="position:absolute;left:74009;width:18002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" fillcolor="#daefd3 [660]" strokecolor="#70ad47" strokeweight="1pt">
                  <v:textbox>
                    <w:txbxContent>
                      <w:p w14:paraId="50AACE92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ประเด็นการพัฒนาที่ </w:t>
                        </w:r>
                        <w:r w:rsidRPr="00CD1FFA">
                          <w:rPr>
                            <w:rFonts w:ascii="EucrosiaUPC" w:eastAsia="Calibri" w:hAnsi="Wingdings 2" w:cs="EucrosiaUPC"/>
                            <w:color w:val="000000"/>
                            <w:kern w:val="24"/>
                            <w:sz w:val="32"/>
                            <w:szCs w:val="32"/>
                          </w:rPr>
                          <w:sym w:font="Wingdings 2" w:char="F079"/>
                        </w:r>
                      </w:p>
                      <w:p w14:paraId="43C3A6C2" w14:textId="77777777" w:rsidR="0088513D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การพัฒนาด้านการกีฬา </w:t>
                        </w:r>
                      </w:p>
                      <w:p w14:paraId="668F00A1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</w:p>
                      <w:p w14:paraId="43E133A6" w14:textId="77777777" w:rsidR="0088513D" w:rsidRPr="00CD1FFA" w:rsidRDefault="0088513D" w:rsidP="00CD1FFA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CD1FFA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(7 กลยุทธ์ 13 ตัวชี้วัด)</w:t>
                        </w:r>
                      </w:p>
                    </w:txbxContent>
                  </v:textbox>
                </v:rect>
                <v:rect id="สี่เหลี่ยมผืนผ้า 35" o:spid="_x0000_s1060" style="position:absolute;top:13144;width:92011;height:82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" fillcolor="#daefd3 [660]" strokecolor="#70ad47" strokeweight=".5pt">
                  <v:textbox>
                    <w:txbxContent>
                      <w:p w14:paraId="4EA63615" w14:textId="77777777" w:rsidR="0088513D" w:rsidRPr="00513107" w:rsidRDefault="0088513D" w:rsidP="00513107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513107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ประเด็นการพัฒนาที่ </w:t>
                        </w:r>
                        <w:r w:rsidRPr="00513107">
                          <w:rPr>
                            <w:rFonts w:ascii="EucrosiaUPC" w:hAnsi="Wingdings 2" w:cs="EucrosiaUPC"/>
                            <w:color w:val="000000"/>
                            <w:kern w:val="24"/>
                            <w:sz w:val="32"/>
                            <w:szCs w:val="32"/>
                          </w:rPr>
                          <w:sym w:font="Wingdings 2" w:char="F07A"/>
                        </w:r>
                      </w:p>
                      <w:p w14:paraId="5975B598" w14:textId="77777777" w:rsidR="0088513D" w:rsidRPr="00513107" w:rsidRDefault="0088513D" w:rsidP="00513107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13107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การพัฒนาคุณภาพการบริหารจัดการ</w:t>
                        </w:r>
                      </w:p>
                      <w:p w14:paraId="13C46CA0" w14:textId="77777777" w:rsidR="0088513D" w:rsidRPr="00513107" w:rsidRDefault="0088513D" w:rsidP="00513107">
                        <w:pPr>
                          <w:pStyle w:val="a5"/>
                          <w:spacing w:before="0" w:beforeAutospacing="0" w:after="0" w:afterAutospacing="0"/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513107">
                          <w:rPr>
                            <w:rFonts w:ascii="EucrosiaUPC" w:hAnsi="EucrosiaUPC" w:cs="EucrosiaUPC"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(8 กลยุทธ์ 14 ตัวชี้วัด)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C03932A" w14:textId="61D8170F" w:rsidR="00E05C0A" w:rsidRPr="00E05C0A" w:rsidRDefault="00E05C0A" w:rsidP="00E05C0A">
      <w:pPr>
        <w:rPr>
          <w:rFonts w:ascii="Calibri" w:eastAsia="Calibri" w:hAnsi="Calibri" w:cs="Cordia New"/>
          <w:cs/>
        </w:rPr>
      </w:pPr>
    </w:p>
    <w:p w14:paraId="00317938" w14:textId="65B016C2" w:rsidR="00E05C0A" w:rsidRPr="00E05C0A" w:rsidRDefault="00E05C0A" w:rsidP="00E05C0A">
      <w:pPr>
        <w:rPr>
          <w:rFonts w:ascii="Calibri" w:eastAsia="Calibri" w:hAnsi="Calibri" w:cs="Cordia New"/>
        </w:rPr>
      </w:pPr>
    </w:p>
    <w:p w14:paraId="60F7F131" w14:textId="0B21BD9C" w:rsidR="00E05C0A" w:rsidRDefault="00E05C0A" w:rsidP="000D2395">
      <w:pPr>
        <w:pStyle w:val="af0"/>
        <w:rPr>
          <w:rFonts w:eastAsia="Calibri"/>
          <w:sz w:val="32"/>
        </w:rPr>
      </w:pPr>
    </w:p>
    <w:p w14:paraId="22ECCDA1" w14:textId="42D8E99E" w:rsidR="00E05C0A" w:rsidRDefault="00E05C0A" w:rsidP="000D2395">
      <w:pPr>
        <w:pStyle w:val="af0"/>
        <w:rPr>
          <w:rFonts w:eastAsia="Calibri"/>
          <w:sz w:val="32"/>
        </w:rPr>
      </w:pPr>
    </w:p>
    <w:p w14:paraId="71996863" w14:textId="00DF1463" w:rsidR="00E05C0A" w:rsidRDefault="00E05C0A" w:rsidP="000D2395">
      <w:pPr>
        <w:pStyle w:val="af0"/>
        <w:rPr>
          <w:rFonts w:eastAsia="Calibri"/>
          <w:sz w:val="32"/>
        </w:rPr>
      </w:pPr>
    </w:p>
    <w:p w14:paraId="25468212" w14:textId="38074FA6" w:rsidR="00E05C0A" w:rsidRDefault="00E05C0A" w:rsidP="000D2395">
      <w:pPr>
        <w:pStyle w:val="af0"/>
        <w:rPr>
          <w:rFonts w:eastAsia="Calibri"/>
          <w:sz w:val="32"/>
        </w:rPr>
      </w:pPr>
    </w:p>
    <w:p w14:paraId="1CF8B9CB" w14:textId="14C1F301" w:rsidR="00E05C0A" w:rsidRDefault="00E05C0A" w:rsidP="000D2395">
      <w:pPr>
        <w:pStyle w:val="af0"/>
        <w:rPr>
          <w:rFonts w:eastAsia="Calibri"/>
          <w:sz w:val="32"/>
        </w:rPr>
      </w:pPr>
    </w:p>
    <w:tbl>
      <w:tblPr>
        <w:tblW w:w="131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49"/>
        <w:gridCol w:w="21"/>
        <w:gridCol w:w="1113"/>
        <w:gridCol w:w="21"/>
        <w:gridCol w:w="830"/>
        <w:gridCol w:w="163"/>
        <w:gridCol w:w="829"/>
        <w:gridCol w:w="21"/>
        <w:gridCol w:w="830"/>
        <w:gridCol w:w="21"/>
        <w:gridCol w:w="949"/>
        <w:gridCol w:w="43"/>
        <w:gridCol w:w="971"/>
        <w:gridCol w:w="21"/>
        <w:gridCol w:w="3359"/>
        <w:gridCol w:w="41"/>
      </w:tblGrid>
      <w:tr w:rsidR="004B213B" w:rsidRPr="00D85F44" w14:paraId="1889B0B9" w14:textId="77777777" w:rsidTr="004B213B">
        <w:trPr>
          <w:jc w:val="center"/>
        </w:trPr>
        <w:tc>
          <w:tcPr>
            <w:tcW w:w="1318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0F3" w:themeFill="accent5" w:themeFillTint="33"/>
            <w:vAlign w:val="center"/>
          </w:tcPr>
          <w:p w14:paraId="6905A4A1" w14:textId="57868498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ประเด็นการพัฒนาที่ 1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การพัฒนาคุณภาพการจัดการศึกษา</w:t>
            </w:r>
          </w:p>
        </w:tc>
      </w:tr>
      <w:tr w:rsidR="004B213B" w:rsidRPr="00D85F44" w14:paraId="34D52CA4" w14:textId="77777777" w:rsidTr="004B213B">
        <w:trPr>
          <w:jc w:val="center"/>
        </w:trPr>
        <w:tc>
          <w:tcPr>
            <w:tcW w:w="13182" w:type="dxa"/>
            <w:gridSpan w:val="16"/>
            <w:shd w:val="clear" w:color="auto" w:fill="DAF0F3" w:themeFill="accent5" w:themeFillTint="33"/>
            <w:vAlign w:val="center"/>
          </w:tcPr>
          <w:p w14:paraId="754D62D3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เป้าประสงค์ที่ 2 </w:t>
            </w:r>
            <w:r w:rsidRPr="00D85F44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บัณฑิตมีคุณภาพและมีทักษะทางวิชาชีพ</w:t>
            </w:r>
          </w:p>
        </w:tc>
      </w:tr>
      <w:tr w:rsidR="004B213B" w:rsidRPr="00D85F44" w14:paraId="64C47515" w14:textId="77777777" w:rsidTr="004B213B">
        <w:trPr>
          <w:jc w:val="center"/>
        </w:trPr>
        <w:tc>
          <w:tcPr>
            <w:tcW w:w="13182" w:type="dxa"/>
            <w:gridSpan w:val="16"/>
            <w:shd w:val="clear" w:color="auto" w:fill="DAF0F3" w:themeFill="accent5" w:themeFillTint="33"/>
            <w:vAlign w:val="center"/>
          </w:tcPr>
          <w:p w14:paraId="711E704F" w14:textId="77777777" w:rsidR="004B213B" w:rsidRPr="00D85F44" w:rsidRDefault="004B213B" w:rsidP="00D1500F">
            <w:pPr>
              <w:spacing w:after="0" w:line="228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37C773A5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ร้อยละของบัณฑิตที่ได้งานทำหรือประกอบอาชีพอิสระภายใน 1 ปี (ร้อยละ </w:t>
            </w:r>
            <w:r w:rsidRPr="00D85F44">
              <w:rPr>
                <w:rFonts w:ascii="TH SarabunIT๙" w:hAnsi="TH SarabunIT๙" w:cs="TH SarabunIT๙"/>
                <w:sz w:val="32"/>
                <w:szCs w:val="32"/>
              </w:rPr>
              <w:t>100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  <w:p w14:paraId="79AC5EF9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ระดับคุณภาพบัณฑิตตามกรอบมาตรฐานคุณวุฒิระดับอุดมศึกษาแห่งชาติ (ระดับคุณภาพมากที่สุด) </w:t>
            </w:r>
          </w:p>
        </w:tc>
      </w:tr>
      <w:tr w:rsidR="004B213B" w:rsidRPr="00D85F44" w14:paraId="0487B2D5" w14:textId="77777777" w:rsidTr="004B213B">
        <w:trPr>
          <w:jc w:val="center"/>
        </w:trPr>
        <w:tc>
          <w:tcPr>
            <w:tcW w:w="13182" w:type="dxa"/>
            <w:gridSpan w:val="16"/>
            <w:shd w:val="clear" w:color="auto" w:fill="DAF0F3" w:themeFill="accent5" w:themeFillTint="33"/>
          </w:tcPr>
          <w:p w14:paraId="5FCCA5EE" w14:textId="77777777" w:rsidR="004B213B" w:rsidRPr="00D85F44" w:rsidRDefault="004B213B" w:rsidP="00D1500F">
            <w:pPr>
              <w:spacing w:after="0" w:line="228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49068C9A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พัฒนาหลักสูตรปริญญาตรีทางวิชาการเป็นหลักสูตรปริญญาตรีทางวิชาชีพ/ปฏิบัติการ</w:t>
            </w:r>
          </w:p>
          <w:p w14:paraId="1B4CD46D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พัฒนาหลักสูตรเฉพาะทางสำหรับบุคคลซึ่งมีความสามารถพิเศษทางการกีฬา</w:t>
            </w:r>
          </w:p>
          <w:p w14:paraId="6D7E2353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3. พัฒนาหลักสูตรนานาชาติ</w:t>
            </w:r>
          </w:p>
          <w:p w14:paraId="1B1E1D2B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4. พัฒนานวัตกรรมและเทคโนโลยีสนับสนุนการบริหารจัดการหลักสูตร</w:t>
            </w:r>
          </w:p>
          <w:p w14:paraId="6D51B164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5. พัฒนาศักยภาพนักศึกษาและส่งเสริมทักษะการเรียนรู้ในศตวรรษที่ 21</w:t>
            </w:r>
          </w:p>
          <w:p w14:paraId="720F4110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6. ส่งเสริมและสนับสนุนให้นักศึกษาระดับบัณฑิตศึกษาได้ตีพิมพ์หรือเผยแพร่ผลงานวิทยานิพนธ์ในระดับชาติหรือนานาชาติ</w:t>
            </w:r>
          </w:p>
          <w:p w14:paraId="4E3FE6D7" w14:textId="77777777" w:rsidR="004B213B" w:rsidRPr="00D85F44" w:rsidRDefault="004B213B" w:rsidP="00D1500F">
            <w:pPr>
              <w:spacing w:after="0" w:line="228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7. ส่งเสริมและสนับสนุนความร่วมมือด้านการศึกษา</w:t>
            </w:r>
          </w:p>
        </w:tc>
      </w:tr>
      <w:tr w:rsidR="004B213B" w:rsidRPr="00D85F44" w14:paraId="15869C78" w14:textId="77777777" w:rsidTr="004B213B">
        <w:trPr>
          <w:jc w:val="center"/>
        </w:trPr>
        <w:tc>
          <w:tcPr>
            <w:tcW w:w="3970" w:type="dxa"/>
            <w:gridSpan w:val="2"/>
            <w:vMerge w:val="restart"/>
            <w:vAlign w:val="center"/>
          </w:tcPr>
          <w:p w14:paraId="64E437F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22450855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678" w:type="dxa"/>
            <w:gridSpan w:val="10"/>
          </w:tcPr>
          <w:p w14:paraId="4D5D5E6C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400" w:type="dxa"/>
            <w:gridSpan w:val="2"/>
            <w:vMerge w:val="restart"/>
            <w:vAlign w:val="center"/>
          </w:tcPr>
          <w:p w14:paraId="11FC424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D85F44" w14:paraId="5E66C09E" w14:textId="77777777" w:rsidTr="004B213B">
        <w:trPr>
          <w:jc w:val="center"/>
        </w:trPr>
        <w:tc>
          <w:tcPr>
            <w:tcW w:w="3970" w:type="dxa"/>
            <w:gridSpan w:val="2"/>
            <w:vMerge/>
            <w:vAlign w:val="center"/>
          </w:tcPr>
          <w:p w14:paraId="682D6DC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31DA32E1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ADEC0A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850" w:type="dxa"/>
            <w:gridSpan w:val="2"/>
            <w:vAlign w:val="center"/>
          </w:tcPr>
          <w:p w14:paraId="6E9265A4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851" w:type="dxa"/>
            <w:gridSpan w:val="2"/>
            <w:vAlign w:val="center"/>
          </w:tcPr>
          <w:p w14:paraId="015238A5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2" w:type="dxa"/>
            <w:gridSpan w:val="2"/>
            <w:vAlign w:val="center"/>
          </w:tcPr>
          <w:p w14:paraId="4A53D35A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  <w:gridSpan w:val="2"/>
            <w:vAlign w:val="center"/>
          </w:tcPr>
          <w:p w14:paraId="0CE0137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400" w:type="dxa"/>
            <w:gridSpan w:val="2"/>
            <w:vMerge/>
            <w:vAlign w:val="center"/>
          </w:tcPr>
          <w:p w14:paraId="0B588804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D85F44" w14:paraId="18FAF733" w14:textId="77777777" w:rsidTr="004B213B">
        <w:trPr>
          <w:jc w:val="center"/>
        </w:trPr>
        <w:tc>
          <w:tcPr>
            <w:tcW w:w="3970" w:type="dxa"/>
            <w:gridSpan w:val="2"/>
          </w:tcPr>
          <w:p w14:paraId="7D6B3FFA" w14:textId="73E4654F" w:rsidR="004B213B" w:rsidRPr="004B213B" w:rsidRDefault="004B213B" w:rsidP="004B213B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213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1.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Pr="004B213B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จำนวนหลักสูตรปริญญาตรีทางวิชาชีพ/ปฏิบัติการ</w:t>
            </w:r>
          </w:p>
          <w:p w14:paraId="26F84BF6" w14:textId="4822E300" w:rsidR="004B213B" w:rsidRPr="004B213B" w:rsidRDefault="004B213B" w:rsidP="004B213B">
            <w:pPr>
              <w:rPr>
                <w:sz w:val="16"/>
                <w:szCs w:val="16"/>
                <w:cs/>
              </w:rPr>
            </w:pPr>
          </w:p>
        </w:tc>
        <w:tc>
          <w:tcPr>
            <w:tcW w:w="1134" w:type="dxa"/>
            <w:gridSpan w:val="2"/>
          </w:tcPr>
          <w:p w14:paraId="1E86D8B0" w14:textId="77777777" w:rsidR="004B213B" w:rsidRPr="00D85F44" w:rsidRDefault="004B213B" w:rsidP="00D1500F">
            <w:pPr>
              <w:spacing w:after="0" w:line="228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993" w:type="dxa"/>
            <w:gridSpan w:val="2"/>
          </w:tcPr>
          <w:p w14:paraId="363393E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gridSpan w:val="2"/>
          </w:tcPr>
          <w:p w14:paraId="73BD0490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gridSpan w:val="2"/>
          </w:tcPr>
          <w:p w14:paraId="356502B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7F272BBB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1CC596A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400" w:type="dxa"/>
            <w:gridSpan w:val="2"/>
          </w:tcPr>
          <w:p w14:paraId="63323A7F" w14:textId="77777777" w:rsidR="004B213B" w:rsidRPr="00D85F44" w:rsidRDefault="004B213B" w:rsidP="00D1500F">
            <w:pPr>
              <w:spacing w:after="0" w:line="228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คณะ</w:t>
            </w:r>
            <w:proofErr w:type="spellStart"/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ศาสตร์</w:t>
            </w:r>
          </w:p>
        </w:tc>
      </w:tr>
      <w:tr w:rsidR="004B213B" w:rsidRPr="00D85F44" w14:paraId="793D5D61" w14:textId="77777777" w:rsidTr="004B213B">
        <w:trPr>
          <w:jc w:val="center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A29EE" w14:textId="77777777" w:rsidR="004B213B" w:rsidRPr="00D85F44" w:rsidRDefault="004B213B" w:rsidP="00D1500F">
            <w:pPr>
              <w:spacing w:after="0" w:line="216" w:lineRule="auto"/>
              <w:ind w:left="313" w:hanging="313"/>
              <w:rPr>
                <w:rFonts w:ascii="TH SarabunIT๙" w:eastAsia="Calibri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. จำนวนโครงการ/กิจกรรมพัฒนานวัตกรรม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7777" w14:textId="77777777" w:rsidR="004B213B" w:rsidRDefault="004B213B" w:rsidP="00D1500F">
            <w:pPr>
              <w:spacing w:after="0" w:line="228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  <w:p w14:paraId="3E8EC834" w14:textId="77777777" w:rsidR="004B213B" w:rsidRPr="00D85F44" w:rsidRDefault="004B213B" w:rsidP="00D1500F">
            <w:pPr>
              <w:spacing w:after="0" w:line="228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3" w:type="dxa"/>
            <w:gridSpan w:val="2"/>
          </w:tcPr>
          <w:p w14:paraId="06A340AC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gridSpan w:val="2"/>
          </w:tcPr>
          <w:p w14:paraId="3FF4A86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gridSpan w:val="2"/>
          </w:tcPr>
          <w:p w14:paraId="27EE424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gridSpan w:val="2"/>
          </w:tcPr>
          <w:p w14:paraId="7A72629B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gridSpan w:val="2"/>
          </w:tcPr>
          <w:p w14:paraId="113DBDF6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400" w:type="dxa"/>
            <w:gridSpan w:val="2"/>
          </w:tcPr>
          <w:p w14:paraId="08AD3E58" w14:textId="77777777" w:rsidR="004B213B" w:rsidRPr="00D85F44" w:rsidRDefault="004B213B" w:rsidP="00D1500F">
            <w:pPr>
              <w:spacing w:after="0" w:line="228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ฝ่ายวิชาการ</w:t>
            </w:r>
          </w:p>
        </w:tc>
      </w:tr>
      <w:tr w:rsidR="004B213B" w:rsidRPr="00D85F44" w14:paraId="375ECF39" w14:textId="77777777" w:rsidTr="004B213B">
        <w:trPr>
          <w:jc w:val="center"/>
        </w:trPr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440E8" w14:textId="77777777" w:rsidR="004B213B" w:rsidRPr="00D85F44" w:rsidRDefault="004B213B" w:rsidP="00D1500F">
            <w:pPr>
              <w:spacing w:after="0" w:line="216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จำนวนห้องปฏิบัติการทางวิชาชีพ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E90F" w14:textId="77777777" w:rsidR="004B213B" w:rsidRPr="00D85F44" w:rsidRDefault="004B213B" w:rsidP="00D1500F">
            <w:pPr>
              <w:spacing w:after="0" w:line="228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ห้อง </w:t>
            </w:r>
          </w:p>
        </w:tc>
        <w:tc>
          <w:tcPr>
            <w:tcW w:w="993" w:type="dxa"/>
            <w:gridSpan w:val="2"/>
          </w:tcPr>
          <w:p w14:paraId="5CBBCA0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0" w:type="dxa"/>
            <w:gridSpan w:val="2"/>
          </w:tcPr>
          <w:p w14:paraId="2B433A41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gridSpan w:val="2"/>
          </w:tcPr>
          <w:p w14:paraId="4D1E87C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274CF2E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  <w:gridSpan w:val="2"/>
          </w:tcPr>
          <w:p w14:paraId="4E0E840B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400" w:type="dxa"/>
            <w:gridSpan w:val="2"/>
          </w:tcPr>
          <w:p w14:paraId="1DEC7FD3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1. คณะวิทยาศาสตร์การกีฬาฯ</w:t>
            </w:r>
          </w:p>
          <w:p w14:paraId="14F095BA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700E5E44" w14:textId="77777777" w:rsidR="004B213B" w:rsidRDefault="004B213B" w:rsidP="00D1500F">
            <w:pPr>
              <w:spacing w:after="0" w:line="228" w:lineRule="auto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คณะศึกษาศาสตร์</w:t>
            </w:r>
          </w:p>
          <w:p w14:paraId="6CACAC67" w14:textId="72434AB0" w:rsidR="004B213B" w:rsidRPr="00D85F44" w:rsidRDefault="004B213B" w:rsidP="00D1500F">
            <w:pPr>
              <w:spacing w:after="0" w:line="228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4B213B" w:rsidRPr="00D85F44" w14:paraId="55BA9097" w14:textId="77777777" w:rsidTr="004B213B">
        <w:trPr>
          <w:gridAfter w:val="1"/>
          <w:wAfter w:w="41" w:type="dxa"/>
          <w:jc w:val="center"/>
        </w:trPr>
        <w:tc>
          <w:tcPr>
            <w:tcW w:w="3949" w:type="dxa"/>
            <w:vMerge w:val="restart"/>
            <w:vAlign w:val="center"/>
          </w:tcPr>
          <w:p w14:paraId="592E50DB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br w:type="page"/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0E0CBA8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678" w:type="dxa"/>
            <w:gridSpan w:val="10"/>
          </w:tcPr>
          <w:p w14:paraId="2AF1CDAA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380" w:type="dxa"/>
            <w:gridSpan w:val="2"/>
            <w:vMerge w:val="restart"/>
            <w:vAlign w:val="center"/>
          </w:tcPr>
          <w:p w14:paraId="196BC03D" w14:textId="61363E4B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D85F44" w14:paraId="2DE3D2BC" w14:textId="77777777" w:rsidTr="004B213B">
        <w:trPr>
          <w:gridAfter w:val="1"/>
          <w:wAfter w:w="41" w:type="dxa"/>
          <w:jc w:val="center"/>
        </w:trPr>
        <w:tc>
          <w:tcPr>
            <w:tcW w:w="3949" w:type="dxa"/>
            <w:vMerge/>
            <w:vAlign w:val="center"/>
          </w:tcPr>
          <w:p w14:paraId="7149E60A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3B0B112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29D16C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gridSpan w:val="2"/>
            <w:vAlign w:val="center"/>
          </w:tcPr>
          <w:p w14:paraId="4F807AF5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851" w:type="dxa"/>
            <w:gridSpan w:val="2"/>
            <w:vAlign w:val="center"/>
          </w:tcPr>
          <w:p w14:paraId="0EF9E398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70" w:type="dxa"/>
            <w:gridSpan w:val="2"/>
            <w:vAlign w:val="center"/>
          </w:tcPr>
          <w:p w14:paraId="239D08D9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014" w:type="dxa"/>
            <w:gridSpan w:val="2"/>
            <w:vAlign w:val="center"/>
          </w:tcPr>
          <w:p w14:paraId="5A69435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380" w:type="dxa"/>
            <w:gridSpan w:val="2"/>
            <w:vMerge/>
            <w:vAlign w:val="center"/>
          </w:tcPr>
          <w:p w14:paraId="134A8BD9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D85F44" w14:paraId="12D59A11" w14:textId="77777777" w:rsidTr="004B213B">
        <w:trPr>
          <w:gridAfter w:val="1"/>
          <w:wAfter w:w="41" w:type="dxa"/>
          <w:jc w:val="center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340A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. จำนวนโครงการ/กิจกรรมที่วิทยาเขตจัดเพื่อปลูกฝังคุณธรรม จริยธรรม และแนวคิดตามหลักปรัชญาของเศรษฐกิจพอเพียง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30E2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851" w:type="dxa"/>
            <w:gridSpan w:val="2"/>
          </w:tcPr>
          <w:p w14:paraId="240D325C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2951A866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gridSpan w:val="2"/>
          </w:tcPr>
          <w:p w14:paraId="3CB614A4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70" w:type="dxa"/>
            <w:gridSpan w:val="2"/>
          </w:tcPr>
          <w:p w14:paraId="3042AB46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14" w:type="dxa"/>
            <w:gridSpan w:val="2"/>
          </w:tcPr>
          <w:p w14:paraId="08B17227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380" w:type="dxa"/>
            <w:gridSpan w:val="2"/>
          </w:tcPr>
          <w:p w14:paraId="1A74EDDB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ฝ่ายกิจการนักศึกษาและกิจการพิเศษ</w:t>
            </w:r>
          </w:p>
        </w:tc>
      </w:tr>
      <w:tr w:rsidR="004B213B" w:rsidRPr="00D85F44" w14:paraId="01FA3A35" w14:textId="77777777" w:rsidTr="004B213B">
        <w:trPr>
          <w:gridAfter w:val="1"/>
          <w:wAfter w:w="41" w:type="dxa"/>
          <w:jc w:val="center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37CC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D85F44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จำนวนโครงการ/กิจกรรม ที่วิทยาเขตจัดเพื่อพัฒนาความรู้ความสามารถทางภาษาอังกฤษของนักศึกษา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D5ABD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851" w:type="dxa"/>
            <w:gridSpan w:val="2"/>
          </w:tcPr>
          <w:p w14:paraId="166EBF0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31A35C7D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851" w:type="dxa"/>
            <w:gridSpan w:val="2"/>
          </w:tcPr>
          <w:p w14:paraId="6320054B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70" w:type="dxa"/>
            <w:gridSpan w:val="2"/>
          </w:tcPr>
          <w:p w14:paraId="5E77FEF0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014" w:type="dxa"/>
            <w:gridSpan w:val="2"/>
          </w:tcPr>
          <w:p w14:paraId="3C7C1E38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3380" w:type="dxa"/>
            <w:gridSpan w:val="2"/>
          </w:tcPr>
          <w:p w14:paraId="00A02CCE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 ฝ่ายวิชาการ </w:t>
            </w:r>
          </w:p>
          <w:p w14:paraId="1BE381E0" w14:textId="77777777" w:rsidR="004B213B" w:rsidRPr="00D85F44" w:rsidRDefault="004B213B" w:rsidP="00D1500F">
            <w:pPr>
              <w:spacing w:after="0" w:line="228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4B213B" w:rsidRPr="00D85F44" w14:paraId="252CBF0E" w14:textId="77777777" w:rsidTr="004B213B">
        <w:trPr>
          <w:gridAfter w:val="1"/>
          <w:wAfter w:w="41" w:type="dxa"/>
          <w:jc w:val="center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BB56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. ร้อยละของนักศึกษาชั้นปีสุดท้ายที่สอบผ่านภาษาอังกฤษตามเกณฑ์ที่กำหนด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BDA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851" w:type="dxa"/>
            <w:gridSpan w:val="2"/>
          </w:tcPr>
          <w:p w14:paraId="384A9C17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2152F1D4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55</w:t>
            </w:r>
          </w:p>
        </w:tc>
        <w:tc>
          <w:tcPr>
            <w:tcW w:w="851" w:type="dxa"/>
            <w:gridSpan w:val="2"/>
          </w:tcPr>
          <w:p w14:paraId="061412D5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55</w:t>
            </w:r>
          </w:p>
        </w:tc>
        <w:tc>
          <w:tcPr>
            <w:tcW w:w="970" w:type="dxa"/>
            <w:gridSpan w:val="2"/>
          </w:tcPr>
          <w:p w14:paraId="4B232D6D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  <w:tc>
          <w:tcPr>
            <w:tcW w:w="1014" w:type="dxa"/>
            <w:gridSpan w:val="2"/>
          </w:tcPr>
          <w:p w14:paraId="1F928358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๐</w:t>
            </w:r>
          </w:p>
        </w:tc>
        <w:tc>
          <w:tcPr>
            <w:tcW w:w="3380" w:type="dxa"/>
            <w:gridSpan w:val="2"/>
          </w:tcPr>
          <w:p w14:paraId="52C58B27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1. ฝ่ายวิชาการ </w:t>
            </w:r>
          </w:p>
          <w:p w14:paraId="7F783C3E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42AC1800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5F218D0B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D85F44" w14:paraId="3FE7A9EC" w14:textId="77777777" w:rsidTr="004B213B">
        <w:trPr>
          <w:gridAfter w:val="1"/>
          <w:wAfter w:w="41" w:type="dxa"/>
          <w:jc w:val="center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50AE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จำนวนโครงการ/กิจกรรมที่วิทยาเขตจัดเพื่อพัฒนาทักษะด้านดิจิทัลของนักศึกษา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FFD2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851" w:type="dxa"/>
            <w:gridSpan w:val="2"/>
          </w:tcPr>
          <w:p w14:paraId="7294089B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341B2309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851" w:type="dxa"/>
            <w:gridSpan w:val="2"/>
          </w:tcPr>
          <w:p w14:paraId="101BEC82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970" w:type="dxa"/>
            <w:gridSpan w:val="2"/>
          </w:tcPr>
          <w:p w14:paraId="1A4D01B5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014" w:type="dxa"/>
            <w:gridSpan w:val="2"/>
          </w:tcPr>
          <w:p w14:paraId="1747455D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380" w:type="dxa"/>
            <w:gridSpan w:val="2"/>
          </w:tcPr>
          <w:p w14:paraId="243CB4A3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1. คณะวิทยาศาสตร์การกีฬาฯ</w:t>
            </w:r>
          </w:p>
          <w:p w14:paraId="47EA9F5D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0EF09DF0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คณะศึกษาศาสตร์</w:t>
            </w:r>
          </w:p>
        </w:tc>
      </w:tr>
      <w:tr w:rsidR="004B213B" w:rsidRPr="00D85F44" w14:paraId="03F717AE" w14:textId="77777777" w:rsidTr="004B213B">
        <w:trPr>
          <w:gridAfter w:val="1"/>
          <w:wAfter w:w="41" w:type="dxa"/>
          <w:jc w:val="center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A33E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D85F44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ร้อยละของนักศึกษาชั้นปีสุดท้ายที่ผ่านเกณฑ์สมรรถนะด้านดิจิทัล (</w:t>
            </w:r>
            <w:r w:rsidRPr="00D85F44">
              <w:rPr>
                <w:rFonts w:ascii="TH SarabunIT๙" w:hAnsi="TH SarabunIT๙" w:cs="TH SarabunIT๙"/>
                <w:sz w:val="32"/>
                <w:szCs w:val="32"/>
              </w:rPr>
              <w:t>Digital Competency)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5990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851" w:type="dxa"/>
            <w:gridSpan w:val="2"/>
          </w:tcPr>
          <w:p w14:paraId="7A6DD38F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625A04AA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gridSpan w:val="2"/>
          </w:tcPr>
          <w:p w14:paraId="3271E75E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๖๐</w:t>
            </w:r>
          </w:p>
        </w:tc>
        <w:tc>
          <w:tcPr>
            <w:tcW w:w="970" w:type="dxa"/>
            <w:gridSpan w:val="2"/>
          </w:tcPr>
          <w:p w14:paraId="56C5D36B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๖๕</w:t>
            </w:r>
          </w:p>
        </w:tc>
        <w:tc>
          <w:tcPr>
            <w:tcW w:w="1014" w:type="dxa"/>
            <w:gridSpan w:val="2"/>
          </w:tcPr>
          <w:p w14:paraId="7E4C9AA4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๗๐</w:t>
            </w:r>
          </w:p>
        </w:tc>
        <w:tc>
          <w:tcPr>
            <w:tcW w:w="3380" w:type="dxa"/>
            <w:gridSpan w:val="2"/>
          </w:tcPr>
          <w:p w14:paraId="5BD57F8F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1. คณะวิทยาศาสตร์การกีฬาฯ</w:t>
            </w:r>
          </w:p>
          <w:p w14:paraId="288B8610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0BA2E9FC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คณะศึกษาศาสตร์</w:t>
            </w:r>
          </w:p>
        </w:tc>
      </w:tr>
      <w:tr w:rsidR="004B213B" w:rsidRPr="00D85F44" w14:paraId="51E7A96C" w14:textId="77777777" w:rsidTr="004B213B">
        <w:trPr>
          <w:gridAfter w:val="1"/>
          <w:wAfter w:w="41" w:type="dxa"/>
          <w:jc w:val="center"/>
        </w:trPr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2B5A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11</w:t>
            </w:r>
            <w:r w:rsidRPr="00D85F4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ร้อยละของบัณฑิตที่ได้งานทำหรือประกอบอาชีพอิสระภายใน </w:t>
            </w:r>
            <w:r w:rsidRPr="00D85F44">
              <w:rPr>
                <w:rFonts w:ascii="TH SarabunIT๙" w:eastAsia="Times New Roman" w:hAnsi="TH SarabunIT๙" w:cs="TH SarabunIT๙"/>
                <w:sz w:val="32"/>
                <w:szCs w:val="32"/>
              </w:rPr>
              <w:t>1</w:t>
            </w:r>
            <w:r w:rsidRPr="00D85F4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FDED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851" w:type="dxa"/>
            <w:gridSpan w:val="2"/>
          </w:tcPr>
          <w:p w14:paraId="198D4BF6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5CA7CE5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851" w:type="dxa"/>
            <w:gridSpan w:val="2"/>
          </w:tcPr>
          <w:p w14:paraId="2CA3E5BB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970" w:type="dxa"/>
            <w:gridSpan w:val="2"/>
          </w:tcPr>
          <w:p w14:paraId="26B0EFA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1014" w:type="dxa"/>
            <w:gridSpan w:val="2"/>
          </w:tcPr>
          <w:p w14:paraId="6CE6C6C3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3380" w:type="dxa"/>
            <w:gridSpan w:val="2"/>
          </w:tcPr>
          <w:p w14:paraId="6C6412A9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1. คณะวิทยาศาสตร์การกีฬาฯ</w:t>
            </w:r>
          </w:p>
          <w:p w14:paraId="562CC5EB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0EB1B133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คณะศึกษาศาสตร์</w:t>
            </w:r>
          </w:p>
        </w:tc>
      </w:tr>
    </w:tbl>
    <w:p w14:paraId="34803F36" w14:textId="5672A7D6" w:rsidR="004B213B" w:rsidRDefault="004B213B" w:rsidP="004B213B">
      <w:pPr>
        <w:rPr>
          <w:rFonts w:ascii="TH SarabunIT๙" w:hAnsi="TH SarabunIT๙" w:cs="TH SarabunIT๙"/>
          <w:cs/>
        </w:rPr>
      </w:pPr>
    </w:p>
    <w:p w14:paraId="3705B895" w14:textId="5AACEDEC" w:rsidR="004B213B" w:rsidRPr="0069022A" w:rsidRDefault="004B213B" w:rsidP="004B213B">
      <w:pPr>
        <w:spacing w:after="0"/>
        <w:rPr>
          <w:rFonts w:ascii="TH SarabunIT๙" w:hAnsi="TH SarabunIT๙" w:cs="TH SarabunIT๙"/>
        </w:rPr>
      </w:pPr>
      <w:r w:rsidRPr="00522901"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7D3D7C" wp14:editId="464864AF">
                <wp:simplePos x="0" y="0"/>
                <wp:positionH relativeFrom="column">
                  <wp:posOffset>9201150</wp:posOffset>
                </wp:positionH>
                <wp:positionV relativeFrom="paragraph">
                  <wp:posOffset>-5824855</wp:posOffset>
                </wp:positionV>
                <wp:extent cx="389614" cy="333955"/>
                <wp:effectExtent l="0" t="0" r="0" b="0"/>
                <wp:wrapNone/>
                <wp:docPr id="5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614" cy="33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17C2B" w14:textId="77777777" w:rsidR="004B213B" w:rsidRPr="00522901" w:rsidRDefault="004B213B" w:rsidP="004B213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D3D7C" id="_x0000_s1061" type="#_x0000_t202" style="position:absolute;margin-left:724.5pt;margin-top:-458.65pt;width:30.7pt;height:26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" filled="f" stroked="f">
                <v:textbox>
                  <w:txbxContent>
                    <w:p w14:paraId="2C417C2B" w14:textId="77777777" w:rsidR="004B213B" w:rsidRPr="00522901" w:rsidRDefault="004B213B" w:rsidP="004B213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๔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3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91"/>
        <w:gridCol w:w="1134"/>
        <w:gridCol w:w="851"/>
        <w:gridCol w:w="992"/>
        <w:gridCol w:w="851"/>
        <w:gridCol w:w="992"/>
        <w:gridCol w:w="992"/>
        <w:gridCol w:w="3321"/>
      </w:tblGrid>
      <w:tr w:rsidR="004B213B" w:rsidRPr="00D85F44" w14:paraId="6BFAC203" w14:textId="77777777" w:rsidTr="00D1500F">
        <w:trPr>
          <w:jc w:val="center"/>
        </w:trPr>
        <w:tc>
          <w:tcPr>
            <w:tcW w:w="3891" w:type="dxa"/>
            <w:vMerge w:val="restart"/>
            <w:vAlign w:val="center"/>
          </w:tcPr>
          <w:p w14:paraId="71870E48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653BDE69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678" w:type="dxa"/>
            <w:gridSpan w:val="5"/>
          </w:tcPr>
          <w:p w14:paraId="44D03E88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321" w:type="dxa"/>
            <w:vMerge w:val="restart"/>
            <w:vAlign w:val="center"/>
          </w:tcPr>
          <w:p w14:paraId="03FBBFD3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D85F44" w14:paraId="6B0C197B" w14:textId="77777777" w:rsidTr="00D1500F">
        <w:trPr>
          <w:jc w:val="center"/>
        </w:trPr>
        <w:tc>
          <w:tcPr>
            <w:tcW w:w="3891" w:type="dxa"/>
            <w:vMerge/>
            <w:vAlign w:val="center"/>
          </w:tcPr>
          <w:p w14:paraId="0DF1EE6B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15544621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1" w:type="dxa"/>
            <w:vAlign w:val="center"/>
          </w:tcPr>
          <w:p w14:paraId="5D132FDC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441FFCE3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851" w:type="dxa"/>
            <w:vAlign w:val="center"/>
          </w:tcPr>
          <w:p w14:paraId="1A3574D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2" w:type="dxa"/>
            <w:vAlign w:val="center"/>
          </w:tcPr>
          <w:p w14:paraId="0FD151C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  <w:vAlign w:val="center"/>
          </w:tcPr>
          <w:p w14:paraId="6C3AECB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321" w:type="dxa"/>
            <w:vMerge/>
            <w:vAlign w:val="center"/>
          </w:tcPr>
          <w:p w14:paraId="2B976BB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D85F44" w14:paraId="66053E3A" w14:textId="77777777" w:rsidTr="00D1500F">
        <w:trPr>
          <w:jc w:val="center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60E5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12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ร้อยละของบัณฑิตปริญญาตรีมีงานทำที่เกี่ยวข้องกับอุตสาหกรรมกีฬาภายใน </w:t>
            </w:r>
            <w:r w:rsidRPr="00D85F44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098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851" w:type="dxa"/>
          </w:tcPr>
          <w:p w14:paraId="7C0E8629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543DD857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851" w:type="dxa"/>
          </w:tcPr>
          <w:p w14:paraId="63A16EC6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992" w:type="dxa"/>
          </w:tcPr>
          <w:p w14:paraId="432394B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992" w:type="dxa"/>
          </w:tcPr>
          <w:p w14:paraId="470D3B2C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3321" w:type="dxa"/>
          </w:tcPr>
          <w:p w14:paraId="61A3E924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1. คณะวิทยาศาสตร์การกีฬาฯ</w:t>
            </w:r>
          </w:p>
          <w:p w14:paraId="6833E1F8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2970C368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</w:p>
        </w:tc>
      </w:tr>
      <w:tr w:rsidR="004B213B" w:rsidRPr="00D85F44" w14:paraId="3D5987CC" w14:textId="77777777" w:rsidTr="00D1500F">
        <w:trPr>
          <w:jc w:val="center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121EA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3</w:t>
            </w:r>
            <w:r w:rsidRPr="00D85F4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คะแนนผลการประเมินคุณภาพบัณฑิตตามกรอบมาตรฐานคุณวุฒิระดับอุดมศึกษาแห่งชาติ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0EF5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851" w:type="dxa"/>
          </w:tcPr>
          <w:p w14:paraId="2B1DBE13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F11960D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4.00</w:t>
            </w:r>
          </w:p>
        </w:tc>
        <w:tc>
          <w:tcPr>
            <w:tcW w:w="851" w:type="dxa"/>
          </w:tcPr>
          <w:p w14:paraId="50B63E93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4.05</w:t>
            </w:r>
          </w:p>
        </w:tc>
        <w:tc>
          <w:tcPr>
            <w:tcW w:w="992" w:type="dxa"/>
          </w:tcPr>
          <w:p w14:paraId="7A8B5CAC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4.10</w:t>
            </w:r>
          </w:p>
        </w:tc>
        <w:tc>
          <w:tcPr>
            <w:tcW w:w="992" w:type="dxa"/>
          </w:tcPr>
          <w:p w14:paraId="4F6F396E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4.15</w:t>
            </w:r>
          </w:p>
        </w:tc>
        <w:tc>
          <w:tcPr>
            <w:tcW w:w="3321" w:type="dxa"/>
          </w:tcPr>
          <w:p w14:paraId="78FB100B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1. คณะวิทยาศาสตร์การกีฬาฯ</w:t>
            </w:r>
          </w:p>
          <w:p w14:paraId="52A36317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611D552D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คณะศึกษาศาสตร์</w:t>
            </w:r>
          </w:p>
        </w:tc>
      </w:tr>
      <w:tr w:rsidR="004B213B" w:rsidRPr="00D85F44" w14:paraId="7B79B01E" w14:textId="77777777" w:rsidTr="00D1500F">
        <w:trPr>
          <w:jc w:val="center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7EE4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4</w:t>
            </w:r>
            <w:r w:rsidRPr="00D85F4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. 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จำนวนโครงการ/กิจกรรมพัฒนาทักษะนักศึกษาระดับบัณฑิตศึกษาด้านการเขียนบทความวิจัยสำหรับการตีพิมพ์หรือเผยแพร่วิทยานิพนธ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FCC3D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851" w:type="dxa"/>
          </w:tcPr>
          <w:p w14:paraId="154B3114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0A69BD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</w:tcPr>
          <w:p w14:paraId="12B55D33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52C53C0D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739DB1D9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321" w:type="dxa"/>
          </w:tcPr>
          <w:p w14:paraId="03BCC261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คณะศึกษาศาสตร์ (งานบัณฑิตศึกษา)</w:t>
            </w:r>
          </w:p>
        </w:tc>
      </w:tr>
      <w:tr w:rsidR="004B213B" w:rsidRPr="00D85F44" w14:paraId="21B7441E" w14:textId="77777777" w:rsidTr="00D1500F">
        <w:trPr>
          <w:jc w:val="center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789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 </w:t>
            </w:r>
            <w:r w:rsidRPr="00D85F4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ร้อยละของ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ผลงานของผู้สำเร็จการศึกษาในระดับปริญญาโท/ระดับปริญญาเอกที่ได้รับการตีพิมพ์เผยแพร่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B755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851" w:type="dxa"/>
          </w:tcPr>
          <w:p w14:paraId="60EBF312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6D8E669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851" w:type="dxa"/>
          </w:tcPr>
          <w:p w14:paraId="5A0C210F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992" w:type="dxa"/>
          </w:tcPr>
          <w:p w14:paraId="1E5D3144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992" w:type="dxa"/>
          </w:tcPr>
          <w:p w14:paraId="7837B7FF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๑๐๐</w:t>
            </w:r>
          </w:p>
        </w:tc>
        <w:tc>
          <w:tcPr>
            <w:tcW w:w="3321" w:type="dxa"/>
          </w:tcPr>
          <w:p w14:paraId="0C9A979E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คณะศึกษาศาสตร์ (งานบัณฑิตศึกษา)</w:t>
            </w:r>
          </w:p>
        </w:tc>
      </w:tr>
      <w:tr w:rsidR="004B213B" w:rsidRPr="004B213B" w14:paraId="33356D59" w14:textId="77777777" w:rsidTr="00D1500F">
        <w:trPr>
          <w:jc w:val="center"/>
        </w:trPr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D03D3" w14:textId="77777777" w:rsidR="004B213B" w:rsidRPr="004B213B" w:rsidRDefault="004B213B" w:rsidP="00D1500F">
            <w:pPr>
              <w:pStyle w:val="af0"/>
              <w:ind w:left="313" w:hanging="313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. จำนวนโครงการ/กิจกรรมความร่วมมือด้านการศึกษา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6FBA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851" w:type="dxa"/>
          </w:tcPr>
          <w:p w14:paraId="69F2DD47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51FDB2A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851" w:type="dxa"/>
          </w:tcPr>
          <w:p w14:paraId="5227A316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55A8721C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2" w:type="dxa"/>
          </w:tcPr>
          <w:p w14:paraId="3A2E8453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3321" w:type="dxa"/>
          </w:tcPr>
          <w:p w14:paraId="25972A10" w14:textId="77777777" w:rsidR="004B213B" w:rsidRPr="004B213B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ฝ่ายบริหาร</w:t>
            </w:r>
          </w:p>
        </w:tc>
      </w:tr>
    </w:tbl>
    <w:p w14:paraId="23B0B864" w14:textId="77777777" w:rsidR="004B213B" w:rsidRPr="0069022A" w:rsidRDefault="004B213B" w:rsidP="004B213B">
      <w:pPr>
        <w:rPr>
          <w:rFonts w:ascii="TH SarabunIT๙" w:hAnsi="TH SarabunIT๙" w:cs="TH SarabunIT๙"/>
        </w:rPr>
      </w:pPr>
    </w:p>
    <w:p w14:paraId="4D9E8BA0" w14:textId="77777777" w:rsidR="004B213B" w:rsidRPr="0069022A" w:rsidRDefault="004B213B" w:rsidP="004B213B">
      <w:pPr>
        <w:rPr>
          <w:rFonts w:ascii="TH SarabunIT๙" w:hAnsi="TH SarabunIT๙" w:cs="TH SarabunIT๙"/>
        </w:rPr>
      </w:pPr>
    </w:p>
    <w:p w14:paraId="565F54E9" w14:textId="77777777" w:rsidR="004B213B" w:rsidRPr="0069022A" w:rsidRDefault="004B213B" w:rsidP="004B213B">
      <w:pPr>
        <w:tabs>
          <w:tab w:val="left" w:pos="6045"/>
        </w:tabs>
        <w:rPr>
          <w:rFonts w:ascii="TH SarabunIT๙" w:eastAsia="Calibri" w:hAnsi="TH SarabunIT๙" w:cs="TH SarabunIT๙"/>
          <w:sz w:val="32"/>
          <w:szCs w:val="32"/>
        </w:rPr>
        <w:sectPr w:rsidR="004B213B" w:rsidRPr="0069022A" w:rsidSect="00617510">
          <w:pgSz w:w="16838" w:h="11906" w:orient="landscape"/>
          <w:pgMar w:top="1276" w:right="1247" w:bottom="1418" w:left="1276" w:header="170" w:footer="170" w:gutter="0"/>
          <w:cols w:space="708"/>
          <w:docGrid w:linePitch="360"/>
        </w:sectPr>
      </w:pPr>
    </w:p>
    <w:tbl>
      <w:tblPr>
        <w:tblW w:w="129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1134"/>
        <w:gridCol w:w="992"/>
        <w:gridCol w:w="992"/>
        <w:gridCol w:w="993"/>
        <w:gridCol w:w="992"/>
        <w:gridCol w:w="992"/>
        <w:gridCol w:w="3260"/>
      </w:tblGrid>
      <w:tr w:rsidR="004B213B" w:rsidRPr="00D85F44" w14:paraId="735CCCF6" w14:textId="77777777" w:rsidTr="00D1500F">
        <w:trPr>
          <w:jc w:val="center"/>
        </w:trPr>
        <w:tc>
          <w:tcPr>
            <w:tcW w:w="12901" w:type="dxa"/>
            <w:gridSpan w:val="8"/>
            <w:shd w:val="clear" w:color="auto" w:fill="DAF0F3" w:themeFill="accent5" w:themeFillTint="33"/>
            <w:vAlign w:val="center"/>
          </w:tcPr>
          <w:p w14:paraId="22495C0B" w14:textId="0489BD37" w:rsidR="004B213B" w:rsidRPr="00D85F44" w:rsidRDefault="004B213B" w:rsidP="00D1500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ประเด็นการพัฒนาที่ 2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85F4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การพัฒนาด้านการวิจัยและนวัตกรรม</w:t>
            </w:r>
          </w:p>
        </w:tc>
      </w:tr>
      <w:tr w:rsidR="004B213B" w:rsidRPr="00D85F44" w14:paraId="2D3E4B18" w14:textId="77777777" w:rsidTr="00D1500F">
        <w:trPr>
          <w:jc w:val="center"/>
        </w:trPr>
        <w:tc>
          <w:tcPr>
            <w:tcW w:w="12901" w:type="dxa"/>
            <w:gridSpan w:val="8"/>
            <w:shd w:val="clear" w:color="auto" w:fill="DAF0F3" w:themeFill="accent5" w:themeFillTint="33"/>
            <w:vAlign w:val="center"/>
          </w:tcPr>
          <w:p w14:paraId="4A2FF7B2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ผลงานวิจัยและนวัตกรรมด้านศาสตร์การกีฬาที่ได้รับการเผยแพร่ในระดับชาติ/นานาชาติ การนำไปใช้ประโยชน์ และการจดทะเบียนทรัพย์สิน ทางปัญญา  </w:t>
            </w:r>
          </w:p>
        </w:tc>
      </w:tr>
      <w:tr w:rsidR="004B213B" w:rsidRPr="00D85F44" w14:paraId="71E8C974" w14:textId="77777777" w:rsidTr="00D1500F">
        <w:trPr>
          <w:jc w:val="center"/>
        </w:trPr>
        <w:tc>
          <w:tcPr>
            <w:tcW w:w="129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0F3" w:themeFill="accent5" w:themeFillTint="33"/>
            <w:vAlign w:val="center"/>
          </w:tcPr>
          <w:p w14:paraId="49D3B2FB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59862A2A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ร้อยละที่เพิ่มขึ้นของผลงานวิจัยและนวัตกรรมด้านศาสตร์การกีฬาที่เผยแพร่ในระดับชาติและนานาชาติ (ร้อยละ 6 ภายในปี 2570)</w:t>
            </w:r>
          </w:p>
          <w:p w14:paraId="0B0C6514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ร้อยละที่เพิ่มขึ้นของผลงานวิจัยและนวัตกรรมด้านศาสตร์การกีฬาที่นำไปใช้ประโยชน์ในเชิงสังคม เชิงนโยบาย หรือ  เชิงพาณิชย์ (ร้อยละ 6 ภายในปี 2570)</w:t>
            </w:r>
          </w:p>
          <w:p w14:paraId="758E5F3E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3. จำนวนนวัตกรรมด้านศาสตร์การกีฬาที่ได้รับการจดทะเบียนทรัพย์สินทางปัญญา (4 ชิ้นงาน ภายในปี 2570)</w:t>
            </w:r>
          </w:p>
        </w:tc>
      </w:tr>
      <w:tr w:rsidR="004B213B" w:rsidRPr="00D85F44" w14:paraId="3C26D3CA" w14:textId="77777777" w:rsidTr="00D1500F">
        <w:trPr>
          <w:jc w:val="center"/>
        </w:trPr>
        <w:tc>
          <w:tcPr>
            <w:tcW w:w="129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0F3" w:themeFill="accent5" w:themeFillTint="33"/>
            <w:vAlign w:val="center"/>
          </w:tcPr>
          <w:p w14:paraId="0A8551C4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379E91F6" w14:textId="77777777" w:rsidR="004B213B" w:rsidRPr="00D85F44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1. 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ส่งเสริมและสนับสนุนการทำวิจัยด้านศาสตร์การกีฬา</w:t>
            </w:r>
          </w:p>
          <w:p w14:paraId="59526853" w14:textId="77777777" w:rsidR="004B213B" w:rsidRPr="00D85F44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พัฒนาศักยภาพบุคลากรให้มีความรู้ด้านการวิจัยและนวัตกรรม จริยธรรมการวิจัย การจัดการความรู้งานวิจัยและนวัตกรรมด้านศาสตร์การกีฬา การเผยแพร่งานวิจัยและนวัตกรรม และการยื่นจดทะเบียนทรัพย์สินทางปัญญา</w:t>
            </w:r>
          </w:p>
          <w:p w14:paraId="49792FD0" w14:textId="77777777" w:rsidR="004B213B" w:rsidRPr="00D85F44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3. 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ส่งเสริม ประสานงานกับหน่วยงานภายนอก และให้บริการแก่บุคลากรในมหาวิทยาลัยเพื่อขอรับทุนสนับสนุนงานวิจัยจากแหล่งทุนภายนอก   </w:t>
            </w:r>
          </w:p>
          <w:p w14:paraId="492C1B79" w14:textId="77777777" w:rsidR="004B213B" w:rsidRPr="00D85F44" w:rsidRDefault="004B213B" w:rsidP="00D1500F">
            <w:pPr>
              <w:tabs>
                <w:tab w:val="center" w:pos="7584"/>
              </w:tabs>
              <w:spacing w:after="0" w:line="240" w:lineRule="auto"/>
              <w:ind w:left="304" w:hanging="30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4. 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ส่งเสริมและสนับสนุนการเผยแพร่งานวิจัยและนวัตกรรมในระดับชาติ/นานาชาติ การนำงานวิจัยและนวัตกรรมไปใช้ประโยชน์ในเชิงสังคม เชิงนโยบาย หรือเชิงพาณิชย์และการจดทะเบียนทรัพย์สินทางปัญญา </w:t>
            </w:r>
          </w:p>
        </w:tc>
      </w:tr>
      <w:tr w:rsidR="004B213B" w:rsidRPr="00D85F44" w14:paraId="1CCAE0A4" w14:textId="77777777" w:rsidTr="00D1500F">
        <w:trPr>
          <w:jc w:val="center"/>
        </w:trPr>
        <w:tc>
          <w:tcPr>
            <w:tcW w:w="3546" w:type="dxa"/>
            <w:vMerge w:val="restart"/>
            <w:vAlign w:val="center"/>
          </w:tcPr>
          <w:p w14:paraId="3897B643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2F3805E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961" w:type="dxa"/>
            <w:gridSpan w:val="5"/>
          </w:tcPr>
          <w:p w14:paraId="134829EB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260" w:type="dxa"/>
            <w:vMerge w:val="restart"/>
          </w:tcPr>
          <w:p w14:paraId="527CE786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D85F44" w14:paraId="7784F3E5" w14:textId="77777777" w:rsidTr="00D1500F">
        <w:trPr>
          <w:jc w:val="center"/>
        </w:trPr>
        <w:tc>
          <w:tcPr>
            <w:tcW w:w="3546" w:type="dxa"/>
            <w:vMerge/>
            <w:vAlign w:val="center"/>
          </w:tcPr>
          <w:p w14:paraId="2E18A8B4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030CD2EB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vAlign w:val="center"/>
          </w:tcPr>
          <w:p w14:paraId="1E04267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2044535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3" w:type="dxa"/>
            <w:vAlign w:val="center"/>
          </w:tcPr>
          <w:p w14:paraId="783DEC3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2" w:type="dxa"/>
            <w:vAlign w:val="center"/>
          </w:tcPr>
          <w:p w14:paraId="7A9D1D33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  <w:vAlign w:val="center"/>
          </w:tcPr>
          <w:p w14:paraId="78763884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260" w:type="dxa"/>
            <w:vMerge/>
            <w:vAlign w:val="center"/>
          </w:tcPr>
          <w:p w14:paraId="6A631E0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D85F44" w14:paraId="1DCEE720" w14:textId="77777777" w:rsidTr="00D1500F">
        <w:trPr>
          <w:jc w:val="center"/>
        </w:trPr>
        <w:tc>
          <w:tcPr>
            <w:tcW w:w="3546" w:type="dxa"/>
          </w:tcPr>
          <w:p w14:paraId="428D9F36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 ร้อยละที่เพิ่มขึ้นของเงินงบประมาณสนับสนุนงานวิจัยและนวัตกรรม </w:t>
            </w:r>
          </w:p>
        </w:tc>
        <w:tc>
          <w:tcPr>
            <w:tcW w:w="1134" w:type="dxa"/>
          </w:tcPr>
          <w:p w14:paraId="4E21C0BE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7FEC28F6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1EC73CF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14:paraId="07238B3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79A08D9A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1F6537DF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260" w:type="dxa"/>
          </w:tcPr>
          <w:p w14:paraId="091D2149" w14:textId="77777777" w:rsidR="004B213B" w:rsidRPr="00D85F44" w:rsidRDefault="004B213B" w:rsidP="00D1500F">
            <w:pPr>
              <w:pStyle w:val="af0"/>
              <w:ind w:left="220" w:hanging="220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1. ฝ่ายวิจัยและประกันคุณภาพการศึกษา</w:t>
            </w:r>
          </w:p>
          <w:p w14:paraId="3D9294A2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3B5CDDA6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74AFF820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</w:tbl>
    <w:p w14:paraId="25858813" w14:textId="77777777" w:rsidR="004B213B" w:rsidRDefault="004B213B" w:rsidP="004B213B">
      <w:pPr>
        <w:pStyle w:val="af0"/>
        <w:rPr>
          <w:rFonts w:ascii="TH SarabunIT๙" w:hAnsi="TH SarabunIT๙" w:cs="TH SarabunIT๙"/>
          <w:cs/>
        </w:rPr>
      </w:pPr>
    </w:p>
    <w:p w14:paraId="0EC20564" w14:textId="77777777" w:rsidR="004B213B" w:rsidRDefault="004B213B" w:rsidP="004B213B">
      <w:pPr>
        <w:rPr>
          <w:rFonts w:ascii="TH SarabunIT๙" w:eastAsia="Calibri" w:hAnsi="TH SarabunIT๙" w:cs="TH SarabunIT๙"/>
          <w:cs/>
        </w:rPr>
      </w:pPr>
      <w:r>
        <w:rPr>
          <w:rFonts w:ascii="TH SarabunIT๙" w:hAnsi="TH SarabunIT๙" w:cs="TH SarabunIT๙"/>
          <w:cs/>
        </w:rPr>
        <w:br w:type="page"/>
      </w:r>
    </w:p>
    <w:p w14:paraId="4455818E" w14:textId="538E2BBD" w:rsidR="004B213B" w:rsidRPr="0069022A" w:rsidRDefault="004B213B" w:rsidP="004B213B">
      <w:pPr>
        <w:pStyle w:val="af0"/>
        <w:rPr>
          <w:rFonts w:ascii="TH SarabunIT๙" w:hAnsi="TH SarabunIT๙" w:cs="TH SarabunIT๙"/>
        </w:rPr>
      </w:pPr>
      <w:r w:rsidRPr="0052290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2F7276" wp14:editId="624B6A55">
                <wp:simplePos x="0" y="0"/>
                <wp:positionH relativeFrom="column">
                  <wp:posOffset>9252585</wp:posOffset>
                </wp:positionH>
                <wp:positionV relativeFrom="paragraph">
                  <wp:posOffset>-5625465</wp:posOffset>
                </wp:positionV>
                <wp:extent cx="389614" cy="333955"/>
                <wp:effectExtent l="0" t="0" r="0" b="0"/>
                <wp:wrapNone/>
                <wp:docPr id="5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614" cy="333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FE234" w14:textId="77777777" w:rsidR="004B213B" w:rsidRPr="00522901" w:rsidRDefault="004B213B" w:rsidP="004B213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F7276" id="_x0000_s1062" type="#_x0000_t202" style="position:absolute;margin-left:728.55pt;margin-top:-442.95pt;width:30.7pt;height:26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" filled="f" stroked="f">
                <v:textbox>
                  <w:txbxContent>
                    <w:p w14:paraId="225FE234" w14:textId="77777777" w:rsidR="004B213B" w:rsidRPr="00522901" w:rsidRDefault="004B213B" w:rsidP="004B213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๖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28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1134"/>
        <w:gridCol w:w="992"/>
        <w:gridCol w:w="992"/>
        <w:gridCol w:w="993"/>
        <w:gridCol w:w="992"/>
        <w:gridCol w:w="992"/>
        <w:gridCol w:w="3242"/>
      </w:tblGrid>
      <w:tr w:rsidR="004B213B" w:rsidRPr="00D85F44" w14:paraId="191E18DC" w14:textId="77777777" w:rsidTr="00D1500F">
        <w:trPr>
          <w:jc w:val="center"/>
        </w:trPr>
        <w:tc>
          <w:tcPr>
            <w:tcW w:w="3529" w:type="dxa"/>
            <w:vMerge w:val="restart"/>
            <w:vAlign w:val="center"/>
          </w:tcPr>
          <w:p w14:paraId="1F57EF38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0B80E78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961" w:type="dxa"/>
            <w:gridSpan w:val="5"/>
          </w:tcPr>
          <w:p w14:paraId="6B3ED1A6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242" w:type="dxa"/>
            <w:vMerge w:val="restart"/>
            <w:vAlign w:val="center"/>
          </w:tcPr>
          <w:p w14:paraId="63FDC291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D85F44" w14:paraId="059204BD" w14:textId="77777777" w:rsidTr="00D1500F">
        <w:trPr>
          <w:jc w:val="center"/>
        </w:trPr>
        <w:tc>
          <w:tcPr>
            <w:tcW w:w="3529" w:type="dxa"/>
            <w:vMerge/>
            <w:vAlign w:val="center"/>
          </w:tcPr>
          <w:p w14:paraId="32AC5DC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19967B6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vAlign w:val="center"/>
          </w:tcPr>
          <w:p w14:paraId="3D09E029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3EE95D63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3" w:type="dxa"/>
            <w:vAlign w:val="center"/>
          </w:tcPr>
          <w:p w14:paraId="19B0664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2" w:type="dxa"/>
            <w:vAlign w:val="center"/>
          </w:tcPr>
          <w:p w14:paraId="1F514874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  <w:vAlign w:val="center"/>
          </w:tcPr>
          <w:p w14:paraId="0C5551A0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242" w:type="dxa"/>
            <w:vMerge/>
            <w:vAlign w:val="center"/>
          </w:tcPr>
          <w:p w14:paraId="4029258A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D85F44" w14:paraId="13E910EE" w14:textId="77777777" w:rsidTr="00D1500F">
        <w:trPr>
          <w:jc w:val="center"/>
        </w:trPr>
        <w:tc>
          <w:tcPr>
            <w:tcW w:w="3529" w:type="dxa"/>
          </w:tcPr>
          <w:p w14:paraId="4DCC85D3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2. ร้อยละของผลงานวิจัยและนวัตกรรมด้านศาสตร์การกีฬา </w:t>
            </w:r>
          </w:p>
        </w:tc>
        <w:tc>
          <w:tcPr>
            <w:tcW w:w="1134" w:type="dxa"/>
          </w:tcPr>
          <w:p w14:paraId="3A36CE36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6391D04C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BF0D5EA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50</w:t>
            </w:r>
          </w:p>
        </w:tc>
        <w:tc>
          <w:tcPr>
            <w:tcW w:w="993" w:type="dxa"/>
          </w:tcPr>
          <w:p w14:paraId="114B57D7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</w:t>
            </w:r>
          </w:p>
        </w:tc>
        <w:tc>
          <w:tcPr>
            <w:tcW w:w="992" w:type="dxa"/>
          </w:tcPr>
          <w:p w14:paraId="127580E4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60</w:t>
            </w:r>
          </w:p>
        </w:tc>
        <w:tc>
          <w:tcPr>
            <w:tcW w:w="992" w:type="dxa"/>
          </w:tcPr>
          <w:p w14:paraId="40DE5DA1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65</w:t>
            </w:r>
          </w:p>
        </w:tc>
        <w:tc>
          <w:tcPr>
            <w:tcW w:w="3242" w:type="dxa"/>
          </w:tcPr>
          <w:p w14:paraId="2DBAC92C" w14:textId="77777777" w:rsidR="004B213B" w:rsidRPr="00D85F44" w:rsidRDefault="004B213B" w:rsidP="00D1500F">
            <w:pPr>
              <w:pStyle w:val="af0"/>
              <w:ind w:left="220" w:hanging="220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1. ฝ่ายวิจัยและประกันคุณภาพการศึกษา</w:t>
            </w:r>
          </w:p>
          <w:p w14:paraId="71C47519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18CD314D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12E91C22" w14:textId="77777777" w:rsidR="004B213B" w:rsidRPr="00D85F44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D85F44" w14:paraId="1E31F4E0" w14:textId="77777777" w:rsidTr="00D1500F">
        <w:trPr>
          <w:jc w:val="center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B465C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ร้อยละที่เพิ่มขึ้นของผลงานวิจัยและนวัตกรรมด้านศาสตร์การกีฬาที่เผยแพร่ในระดับชาติและนานาชาติ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37B3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3FF0A6AB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E36C365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3" w:type="dxa"/>
          </w:tcPr>
          <w:p w14:paraId="65F2A1ED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2" w:type="dxa"/>
          </w:tcPr>
          <w:p w14:paraId="283AEFB2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14:paraId="780A3708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3242" w:type="dxa"/>
          </w:tcPr>
          <w:p w14:paraId="3AEE3707" w14:textId="77777777" w:rsidR="004B213B" w:rsidRPr="00D85F44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ฝ่ายวิจัยและประกันคุณภาพการศึกษา</w:t>
            </w:r>
          </w:p>
          <w:p w14:paraId="5FC1CA9A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28866597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46F41E0F" w14:textId="77777777" w:rsidR="004B213B" w:rsidRPr="00D85F44" w:rsidRDefault="004B213B" w:rsidP="00D1500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D85F44" w14:paraId="48730603" w14:textId="77777777" w:rsidTr="00D1500F">
        <w:trPr>
          <w:trHeight w:val="249"/>
          <w:jc w:val="center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FD87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 ร้อยละที่เพิ่มขึ้นของผลงานวิจัยและนวัตกรรมด้านศาสตร์การกีฬาที่นำไปใช้ประโยชน์ในเชิงสังคมเชิงนโยบาย หรือ </w:t>
            </w:r>
          </w:p>
          <w:p w14:paraId="7E8A212B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เชิงพาณิชย์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7C04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49CD4FA3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475042B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3" w:type="dxa"/>
          </w:tcPr>
          <w:p w14:paraId="782DCB4C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2" w:type="dxa"/>
          </w:tcPr>
          <w:p w14:paraId="0FDD0F1C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14:paraId="2E995940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3242" w:type="dxa"/>
          </w:tcPr>
          <w:p w14:paraId="4C01A8F1" w14:textId="77777777" w:rsidR="004B213B" w:rsidRPr="00D85F44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ฝ่ายวิจัยและประกันคุณภาพการศึกษา</w:t>
            </w:r>
          </w:p>
          <w:p w14:paraId="76BB0455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7FA22876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0AF7332D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D85F44" w14:paraId="3E073991" w14:textId="77777777" w:rsidTr="00D1500F">
        <w:trPr>
          <w:jc w:val="center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A718F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</w:rPr>
              <w:t xml:space="preserve">5. 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ที่เพิ่มขึ้นของเงินงบประมาณสนับสนุนเพื่อการเผยแพร่งานวิจัยและนวัตกรรมในระดับชาติและนานาชาต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7E4D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5131137B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2C548C6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</w:t>
            </w:r>
          </w:p>
        </w:tc>
        <w:tc>
          <w:tcPr>
            <w:tcW w:w="993" w:type="dxa"/>
          </w:tcPr>
          <w:p w14:paraId="4585ADC5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2" w:type="dxa"/>
          </w:tcPr>
          <w:p w14:paraId="3468303D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</w:p>
        </w:tc>
        <w:tc>
          <w:tcPr>
            <w:tcW w:w="992" w:type="dxa"/>
          </w:tcPr>
          <w:p w14:paraId="1C0F6D8D" w14:textId="77777777" w:rsidR="004B213B" w:rsidRPr="004B213B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๔</w:t>
            </w:r>
          </w:p>
        </w:tc>
        <w:tc>
          <w:tcPr>
            <w:tcW w:w="3242" w:type="dxa"/>
          </w:tcPr>
          <w:p w14:paraId="16EA8873" w14:textId="77777777" w:rsidR="004B213B" w:rsidRPr="00D85F44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ฝ่ายวิจัยและประกันคุณภาพการศึกษา</w:t>
            </w:r>
          </w:p>
          <w:p w14:paraId="3E816F88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06A08063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566A107C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</w:tbl>
    <w:p w14:paraId="36384552" w14:textId="77777777" w:rsidR="004B213B" w:rsidRDefault="004B213B" w:rsidP="004B213B">
      <w:pPr>
        <w:rPr>
          <w:rFonts w:ascii="TH SarabunIT๙" w:hAnsi="TH SarabunIT๙" w:cs="TH SarabunIT๙"/>
          <w:cs/>
        </w:rPr>
      </w:pPr>
    </w:p>
    <w:p w14:paraId="27C825DE" w14:textId="77777777" w:rsidR="004B213B" w:rsidRDefault="004B213B" w:rsidP="004B213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br w:type="page"/>
      </w:r>
    </w:p>
    <w:p w14:paraId="44618FA3" w14:textId="537361AA" w:rsidR="004B213B" w:rsidRDefault="004B213B" w:rsidP="004B213B">
      <w:pPr>
        <w:spacing w:after="0"/>
        <w:rPr>
          <w:rFonts w:ascii="TH SarabunIT๙" w:hAnsi="TH SarabunIT๙" w:cs="TH SarabunIT๙"/>
          <w:cs/>
        </w:rPr>
      </w:pPr>
    </w:p>
    <w:tbl>
      <w:tblPr>
        <w:tblW w:w="128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9"/>
        <w:gridCol w:w="1134"/>
        <w:gridCol w:w="992"/>
        <w:gridCol w:w="992"/>
        <w:gridCol w:w="993"/>
        <w:gridCol w:w="992"/>
        <w:gridCol w:w="992"/>
        <w:gridCol w:w="3242"/>
      </w:tblGrid>
      <w:tr w:rsidR="004B213B" w:rsidRPr="00D85F44" w14:paraId="1416876F" w14:textId="77777777" w:rsidTr="00D1500F">
        <w:trPr>
          <w:jc w:val="center"/>
        </w:trPr>
        <w:tc>
          <w:tcPr>
            <w:tcW w:w="3529" w:type="dxa"/>
            <w:vMerge w:val="restart"/>
            <w:vAlign w:val="center"/>
          </w:tcPr>
          <w:p w14:paraId="6DD03FD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692D52CC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961" w:type="dxa"/>
            <w:gridSpan w:val="5"/>
          </w:tcPr>
          <w:p w14:paraId="0ACE518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242" w:type="dxa"/>
            <w:vMerge w:val="restart"/>
            <w:vAlign w:val="center"/>
          </w:tcPr>
          <w:p w14:paraId="281A4D5C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D85F44" w14:paraId="5E2DE30A" w14:textId="77777777" w:rsidTr="00D1500F">
        <w:trPr>
          <w:jc w:val="center"/>
        </w:trPr>
        <w:tc>
          <w:tcPr>
            <w:tcW w:w="3529" w:type="dxa"/>
            <w:vMerge/>
            <w:vAlign w:val="center"/>
          </w:tcPr>
          <w:p w14:paraId="3F566BF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7178B6D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vAlign w:val="center"/>
          </w:tcPr>
          <w:p w14:paraId="3F0C888A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5EDEF5F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3" w:type="dxa"/>
            <w:vAlign w:val="center"/>
          </w:tcPr>
          <w:p w14:paraId="2A8EEAC9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2" w:type="dxa"/>
            <w:vAlign w:val="center"/>
          </w:tcPr>
          <w:p w14:paraId="47D1E3A1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  <w:vAlign w:val="center"/>
          </w:tcPr>
          <w:p w14:paraId="5A1683A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242" w:type="dxa"/>
            <w:vMerge/>
            <w:vAlign w:val="center"/>
          </w:tcPr>
          <w:p w14:paraId="2CC6B581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D85F44" w14:paraId="5FBCC631" w14:textId="77777777" w:rsidTr="00D1500F">
        <w:trPr>
          <w:jc w:val="center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D3EC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</w:rPr>
              <w:t xml:space="preserve">6. 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ร้อยละที่เพิ่มขึ้นของเงินงบประมาณสนับสนุนการเผยแพร่นวัตกรรม             การใช้ประโยชน์งานวิจัยและนวัตกรรมในเชิงสังคม เชิงนโยบาย หรือ เชิงพาณิชย์ และ การจดทะเบียนทรัพย์สินทางปัญญา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BDAE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645297D9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4F983F4A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93" w:type="dxa"/>
          </w:tcPr>
          <w:p w14:paraId="1EC0E376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92" w:type="dxa"/>
          </w:tcPr>
          <w:p w14:paraId="68E2D6B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61543B2A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3242" w:type="dxa"/>
          </w:tcPr>
          <w:p w14:paraId="776EB0CB" w14:textId="77777777" w:rsidR="004B213B" w:rsidRPr="00D85F44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ฝ่ายวิจัยและประกันคุณภาพการศึกษา</w:t>
            </w:r>
          </w:p>
          <w:p w14:paraId="6C814338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35FCB5B4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3AD385B2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D85F44" w14:paraId="4E3DA4D8" w14:textId="77777777" w:rsidTr="00D1500F">
        <w:trPr>
          <w:jc w:val="center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3F68" w14:textId="77777777" w:rsidR="004B213B" w:rsidRPr="00D85F44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7. จำนวนนวัตกรรม ด้านศาสตร์การกีฬาที่ได้รับการจดทะเบียนทรัพย์สินทางปัญญา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716B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992" w:type="dxa"/>
          </w:tcPr>
          <w:p w14:paraId="6EB0DA47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11B2CFC8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13D9D40C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6A8802A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949A0C1" w14:textId="77777777" w:rsidR="004B213B" w:rsidRPr="00D85F44" w:rsidRDefault="004B213B" w:rsidP="00D1500F">
            <w:pPr>
              <w:pStyle w:val="af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242" w:type="dxa"/>
          </w:tcPr>
          <w:p w14:paraId="08A8C942" w14:textId="77777777" w:rsidR="004B213B" w:rsidRPr="00D85F44" w:rsidRDefault="004B213B" w:rsidP="00D1500F">
            <w:pPr>
              <w:spacing w:after="0" w:line="240" w:lineRule="auto"/>
              <w:ind w:left="220" w:hanging="220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2DE9D154" w14:textId="77777777" w:rsidR="004B213B" w:rsidRDefault="004B213B" w:rsidP="004B213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br w:type="page"/>
      </w:r>
    </w:p>
    <w:p w14:paraId="7E105BB4" w14:textId="1A87E391" w:rsidR="004B213B" w:rsidRPr="0069022A" w:rsidRDefault="004B213B" w:rsidP="004B213B">
      <w:pPr>
        <w:spacing w:after="0"/>
        <w:rPr>
          <w:rFonts w:ascii="TH SarabunIT๙" w:hAnsi="TH SarabunIT๙" w:cs="TH SarabunIT๙"/>
        </w:rPr>
      </w:pPr>
    </w:p>
    <w:tbl>
      <w:tblPr>
        <w:tblW w:w="131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9"/>
        <w:gridCol w:w="1134"/>
        <w:gridCol w:w="1134"/>
        <w:gridCol w:w="1134"/>
        <w:gridCol w:w="1134"/>
        <w:gridCol w:w="1134"/>
        <w:gridCol w:w="1134"/>
        <w:gridCol w:w="3482"/>
      </w:tblGrid>
      <w:tr w:rsidR="004B213B" w:rsidRPr="00D85F44" w14:paraId="5971EEBA" w14:textId="77777777" w:rsidTr="00D1500F">
        <w:trPr>
          <w:jc w:val="center"/>
        </w:trPr>
        <w:tc>
          <w:tcPr>
            <w:tcW w:w="13105" w:type="dxa"/>
            <w:gridSpan w:val="8"/>
            <w:shd w:val="clear" w:color="auto" w:fill="DAF0F3" w:themeFill="accent5" w:themeFillTint="33"/>
            <w:vAlign w:val="center"/>
          </w:tcPr>
          <w:p w14:paraId="549B0093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ประเด็นการพัฒนาที่ 3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การบริการวิชาการแก่สังคม</w:t>
            </w:r>
          </w:p>
        </w:tc>
      </w:tr>
      <w:tr w:rsidR="004B213B" w:rsidRPr="00D85F44" w14:paraId="704DA0DF" w14:textId="77777777" w:rsidTr="00D1500F">
        <w:trPr>
          <w:jc w:val="center"/>
        </w:trPr>
        <w:tc>
          <w:tcPr>
            <w:tcW w:w="13105" w:type="dxa"/>
            <w:gridSpan w:val="8"/>
            <w:shd w:val="clear" w:color="auto" w:fill="DAF0F3" w:themeFill="accent5" w:themeFillTint="33"/>
            <w:vAlign w:val="center"/>
          </w:tcPr>
          <w:p w14:paraId="02E041EC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 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>: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 เด็ก เยาวชน และประชาชนออกกำลังกาย เล่นกีฬา และนันทนาการเพิ่มขึ้น นำไปสู่การมีสุขภาวะที่ดี  </w:t>
            </w:r>
          </w:p>
        </w:tc>
      </w:tr>
      <w:tr w:rsidR="004B213B" w:rsidRPr="00D85F44" w14:paraId="137BC94D" w14:textId="77777777" w:rsidTr="00D1500F">
        <w:trPr>
          <w:jc w:val="center"/>
        </w:trPr>
        <w:tc>
          <w:tcPr>
            <w:tcW w:w="13105" w:type="dxa"/>
            <w:gridSpan w:val="8"/>
            <w:shd w:val="clear" w:color="auto" w:fill="DAF0F3" w:themeFill="accent5" w:themeFillTint="33"/>
            <w:vAlign w:val="center"/>
          </w:tcPr>
          <w:p w14:paraId="6D21764F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37C4A9D0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1. จำนวนชุมชนที่ได้รับการบริการวิชาการ (102 ชุมชน)</w:t>
            </w:r>
          </w:p>
          <w:p w14:paraId="0EB366CF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2. ร้อยละของเด็ก เยาวชน และประชาชนในชุมชนเป้าหมายออกกำลังกาย เล่นกีฬา และนันทนาการ มีสุขภาวะที่ดี (ไม่น้อยกว่าร้อยละ 80)</w:t>
            </w:r>
          </w:p>
        </w:tc>
      </w:tr>
      <w:tr w:rsidR="004B213B" w:rsidRPr="00D85F44" w14:paraId="296B14E4" w14:textId="77777777" w:rsidTr="00D1500F">
        <w:trPr>
          <w:jc w:val="center"/>
        </w:trPr>
        <w:tc>
          <w:tcPr>
            <w:tcW w:w="13105" w:type="dxa"/>
            <w:gridSpan w:val="8"/>
            <w:shd w:val="clear" w:color="auto" w:fill="DAF0F3" w:themeFill="accent5" w:themeFillTint="33"/>
          </w:tcPr>
          <w:p w14:paraId="0EE647FF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3364BDE1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 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สร้างเครือข่ายความร่วมมือกับชุมชนใน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การให้บริการวิชาการด้านพลศึกษาและกีฬา สำหรับเด็ก เยาวชน และประชาชนเพื่อส่งเสริมการมีสุขภาวะที่ดี</w:t>
            </w:r>
          </w:p>
          <w:p w14:paraId="3AD53C14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2. 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ส่งเสริมและสนับสนุนให้เด็ก เยาวชน และประชาชนได้ออกกำลังกาย เล่นกีฬา และนันทนาการ ด้านความเชี่ยวชาญของคณะ</w:t>
            </w:r>
          </w:p>
          <w:p w14:paraId="216E8EDA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3. ส่งเสริมและสนับสนุนการให้บริการด้านอาคารสถานที่และอุปกรณ์ทางการกีฬาเพื่อเพิ่มโอกาสและพื้นที่ในการออกกำลังกาย เล่นกีฬา และนันทนาการอย่างทั่วถึง</w:t>
            </w:r>
          </w:p>
        </w:tc>
      </w:tr>
      <w:tr w:rsidR="004B213B" w:rsidRPr="00D85F44" w14:paraId="55C0E9D3" w14:textId="77777777" w:rsidTr="00D1500F">
        <w:trPr>
          <w:jc w:val="center"/>
        </w:trPr>
        <w:tc>
          <w:tcPr>
            <w:tcW w:w="2819" w:type="dxa"/>
            <w:vMerge w:val="restart"/>
            <w:vAlign w:val="center"/>
          </w:tcPr>
          <w:p w14:paraId="0C0D448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740B80E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670" w:type="dxa"/>
            <w:gridSpan w:val="5"/>
          </w:tcPr>
          <w:p w14:paraId="785D1A25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482" w:type="dxa"/>
          </w:tcPr>
          <w:p w14:paraId="26C103F1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D85F44" w14:paraId="003BF382" w14:textId="77777777" w:rsidTr="00D1500F">
        <w:trPr>
          <w:jc w:val="center"/>
        </w:trPr>
        <w:tc>
          <w:tcPr>
            <w:tcW w:w="2819" w:type="dxa"/>
            <w:vMerge/>
            <w:vAlign w:val="center"/>
          </w:tcPr>
          <w:p w14:paraId="64D7231C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2C6AD2B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Align w:val="center"/>
          </w:tcPr>
          <w:p w14:paraId="1923C09B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1134" w:type="dxa"/>
            <w:vAlign w:val="center"/>
          </w:tcPr>
          <w:p w14:paraId="0BA0BE46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134" w:type="dxa"/>
            <w:vAlign w:val="center"/>
          </w:tcPr>
          <w:p w14:paraId="30B02D3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34" w:type="dxa"/>
            <w:vAlign w:val="center"/>
          </w:tcPr>
          <w:p w14:paraId="71C464A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4" w:type="dxa"/>
            <w:vAlign w:val="center"/>
          </w:tcPr>
          <w:p w14:paraId="16559523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482" w:type="dxa"/>
          </w:tcPr>
          <w:p w14:paraId="6C4723F9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D85F44" w14:paraId="7FE3248D" w14:textId="77777777" w:rsidTr="00D1500F">
        <w:trPr>
          <w:trHeight w:val="1100"/>
          <w:jc w:val="center"/>
        </w:trPr>
        <w:tc>
          <w:tcPr>
            <w:tcW w:w="2819" w:type="dxa"/>
          </w:tcPr>
          <w:p w14:paraId="16F97302" w14:textId="77777777" w:rsidR="004B213B" w:rsidRPr="00D85F44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จำนวนชุมชนที่ได้รับการบริการวิชาการ</w:t>
            </w:r>
          </w:p>
        </w:tc>
        <w:tc>
          <w:tcPr>
            <w:tcW w:w="1134" w:type="dxa"/>
          </w:tcPr>
          <w:p w14:paraId="7ABDD0B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ชุมชน</w:t>
            </w:r>
          </w:p>
        </w:tc>
        <w:tc>
          <w:tcPr>
            <w:tcW w:w="1134" w:type="dxa"/>
          </w:tcPr>
          <w:p w14:paraId="5EFD0581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BC9100A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</w:tcPr>
          <w:p w14:paraId="5B7911D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</w:tcPr>
          <w:p w14:paraId="4EAF615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</w:tcPr>
          <w:p w14:paraId="3937265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482" w:type="dxa"/>
          </w:tcPr>
          <w:p w14:paraId="13C5E318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ฝ่ายกิจการนักศึกษาและกิจการพิเศษ             </w:t>
            </w:r>
          </w:p>
          <w:p w14:paraId="29A5D840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5A65E27E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11AEF469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D85F44" w14:paraId="7242BBC4" w14:textId="77777777" w:rsidTr="00D1500F">
        <w:trPr>
          <w:trHeight w:val="1100"/>
          <w:jc w:val="center"/>
        </w:trPr>
        <w:tc>
          <w:tcPr>
            <w:tcW w:w="2819" w:type="dxa"/>
          </w:tcPr>
          <w:p w14:paraId="47FE2F35" w14:textId="77777777" w:rsidR="004B213B" w:rsidRPr="00D85F44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2. </w:t>
            </w: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ร้อยละของเด็ก เยาวชน และประชาชนในชุมชนเป้าหมายออกกำลังกาย เล่นกีฬา และนันทนาการมีสุขภาวะที่ดี</w:t>
            </w:r>
          </w:p>
        </w:tc>
        <w:tc>
          <w:tcPr>
            <w:tcW w:w="1134" w:type="dxa"/>
          </w:tcPr>
          <w:p w14:paraId="7D65D300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134" w:type="dxa"/>
          </w:tcPr>
          <w:p w14:paraId="465CA388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AFA6E0C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95</w:t>
            </w:r>
          </w:p>
        </w:tc>
        <w:tc>
          <w:tcPr>
            <w:tcW w:w="1134" w:type="dxa"/>
          </w:tcPr>
          <w:p w14:paraId="245CB3C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95</w:t>
            </w:r>
          </w:p>
        </w:tc>
        <w:tc>
          <w:tcPr>
            <w:tcW w:w="1134" w:type="dxa"/>
          </w:tcPr>
          <w:p w14:paraId="136A999D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95</w:t>
            </w:r>
          </w:p>
        </w:tc>
        <w:tc>
          <w:tcPr>
            <w:tcW w:w="1134" w:type="dxa"/>
          </w:tcPr>
          <w:p w14:paraId="7B93E33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95</w:t>
            </w:r>
          </w:p>
        </w:tc>
        <w:tc>
          <w:tcPr>
            <w:tcW w:w="3482" w:type="dxa"/>
          </w:tcPr>
          <w:p w14:paraId="7380A43F" w14:textId="77777777" w:rsidR="004B213B" w:rsidRPr="00D85F44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ฝ่ายกิจการนักศึกษาและกิจการพิเศษ             </w:t>
            </w:r>
          </w:p>
          <w:p w14:paraId="2929FB0D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4A90E66E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33E4F975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</w:tbl>
    <w:p w14:paraId="052A4C3D" w14:textId="77777777" w:rsidR="004B213B" w:rsidRDefault="004B213B" w:rsidP="004B213B">
      <w:pPr>
        <w:spacing w:after="0"/>
        <w:rPr>
          <w:rFonts w:ascii="TH SarabunIT๙" w:hAnsi="TH SarabunIT๙" w:cs="TH SarabunIT๙"/>
          <w:sz w:val="24"/>
          <w:szCs w:val="30"/>
          <w:cs/>
        </w:rPr>
      </w:pPr>
    </w:p>
    <w:p w14:paraId="42BB615B" w14:textId="77777777" w:rsidR="004B213B" w:rsidRDefault="004B213B" w:rsidP="004B213B">
      <w:pPr>
        <w:rPr>
          <w:rFonts w:ascii="TH SarabunIT๙" w:hAnsi="TH SarabunIT๙" w:cs="TH SarabunIT๙"/>
          <w:sz w:val="24"/>
          <w:szCs w:val="30"/>
          <w:cs/>
        </w:rPr>
      </w:pPr>
      <w:r>
        <w:rPr>
          <w:rFonts w:ascii="TH SarabunIT๙" w:hAnsi="TH SarabunIT๙" w:cs="TH SarabunIT๙"/>
          <w:sz w:val="24"/>
          <w:szCs w:val="30"/>
          <w:cs/>
        </w:rPr>
        <w:br w:type="page"/>
      </w:r>
    </w:p>
    <w:p w14:paraId="2992A572" w14:textId="34A194C6" w:rsidR="004B213B" w:rsidRPr="00F32D25" w:rsidRDefault="004B213B" w:rsidP="004B213B">
      <w:pPr>
        <w:spacing w:after="0"/>
        <w:rPr>
          <w:rFonts w:ascii="TH SarabunIT๙" w:hAnsi="TH SarabunIT๙" w:cs="TH SarabunIT๙"/>
          <w:sz w:val="24"/>
          <w:szCs w:val="30"/>
        </w:rPr>
      </w:pPr>
    </w:p>
    <w:tbl>
      <w:tblPr>
        <w:tblW w:w="130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49"/>
        <w:gridCol w:w="1134"/>
        <w:gridCol w:w="1134"/>
        <w:gridCol w:w="1134"/>
        <w:gridCol w:w="1134"/>
        <w:gridCol w:w="1276"/>
        <w:gridCol w:w="1134"/>
        <w:gridCol w:w="3313"/>
      </w:tblGrid>
      <w:tr w:rsidR="004B213B" w:rsidRPr="0069022A" w14:paraId="25FD9D7A" w14:textId="77777777" w:rsidTr="00D1500F">
        <w:trPr>
          <w:jc w:val="center"/>
        </w:trPr>
        <w:tc>
          <w:tcPr>
            <w:tcW w:w="2749" w:type="dxa"/>
            <w:vMerge w:val="restart"/>
            <w:vAlign w:val="center"/>
          </w:tcPr>
          <w:p w14:paraId="79E1C187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64CA644F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812" w:type="dxa"/>
            <w:gridSpan w:val="5"/>
          </w:tcPr>
          <w:p w14:paraId="437705BD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313" w:type="dxa"/>
            <w:vMerge w:val="restart"/>
            <w:vAlign w:val="center"/>
          </w:tcPr>
          <w:p w14:paraId="4823F1BC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69022A" w14:paraId="16892E60" w14:textId="77777777" w:rsidTr="00D1500F">
        <w:trPr>
          <w:jc w:val="center"/>
        </w:trPr>
        <w:tc>
          <w:tcPr>
            <w:tcW w:w="2749" w:type="dxa"/>
            <w:vMerge/>
            <w:vAlign w:val="center"/>
          </w:tcPr>
          <w:p w14:paraId="0D8F258B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479FFF44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Align w:val="center"/>
          </w:tcPr>
          <w:p w14:paraId="6010AF44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1134" w:type="dxa"/>
            <w:vAlign w:val="center"/>
          </w:tcPr>
          <w:p w14:paraId="7B209C31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1134" w:type="dxa"/>
            <w:vAlign w:val="center"/>
          </w:tcPr>
          <w:p w14:paraId="2D14F17F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76" w:type="dxa"/>
            <w:vAlign w:val="center"/>
          </w:tcPr>
          <w:p w14:paraId="17816BFB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4" w:type="dxa"/>
            <w:vAlign w:val="center"/>
          </w:tcPr>
          <w:p w14:paraId="5B1843AA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313" w:type="dxa"/>
            <w:vMerge/>
            <w:vAlign w:val="center"/>
          </w:tcPr>
          <w:p w14:paraId="4CE8B589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69022A" w14:paraId="1EFFC823" w14:textId="77777777" w:rsidTr="00D1500F">
        <w:trPr>
          <w:jc w:val="center"/>
        </w:trPr>
        <w:tc>
          <w:tcPr>
            <w:tcW w:w="2749" w:type="dxa"/>
          </w:tcPr>
          <w:p w14:paraId="27C4D80B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จำนวนผู้รับบริการทาง   </w:t>
            </w:r>
          </w:p>
          <w:p w14:paraId="45A0D631" w14:textId="77777777" w:rsidR="004B213B" w:rsidRPr="0069022A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วิชาการ</w:t>
            </w:r>
          </w:p>
        </w:tc>
        <w:tc>
          <w:tcPr>
            <w:tcW w:w="1134" w:type="dxa"/>
          </w:tcPr>
          <w:p w14:paraId="4645F87B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134" w:type="dxa"/>
          </w:tcPr>
          <w:p w14:paraId="055A68FE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87A97BC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๓๒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๔๐๐</w:t>
            </w:r>
          </w:p>
        </w:tc>
        <w:tc>
          <w:tcPr>
            <w:tcW w:w="1134" w:type="dxa"/>
          </w:tcPr>
          <w:p w14:paraId="121C01BC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๓๒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๔๐๐</w:t>
            </w:r>
          </w:p>
        </w:tc>
        <w:tc>
          <w:tcPr>
            <w:tcW w:w="1276" w:type="dxa"/>
          </w:tcPr>
          <w:p w14:paraId="577B3547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๓๒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๔๐๐</w:t>
            </w:r>
          </w:p>
        </w:tc>
        <w:tc>
          <w:tcPr>
            <w:tcW w:w="1134" w:type="dxa"/>
          </w:tcPr>
          <w:p w14:paraId="2CB7D689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๓๒</w:t>
            </w: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๔๐๐</w:t>
            </w:r>
          </w:p>
        </w:tc>
        <w:tc>
          <w:tcPr>
            <w:tcW w:w="3313" w:type="dxa"/>
          </w:tcPr>
          <w:p w14:paraId="23AE1545" w14:textId="77777777" w:rsidR="004B213B" w:rsidRPr="00D85F44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ฝ่ายกิจการนักศึกษาและกิจการพิเศษ             </w:t>
            </w:r>
          </w:p>
          <w:p w14:paraId="6872C730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16507573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27B67DAB" w14:textId="77777777" w:rsidR="004B213B" w:rsidRPr="0069022A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6C4740" w14:paraId="1AE93D44" w14:textId="77777777" w:rsidTr="00D1500F">
        <w:trPr>
          <w:jc w:val="center"/>
        </w:trPr>
        <w:tc>
          <w:tcPr>
            <w:tcW w:w="2749" w:type="dxa"/>
          </w:tcPr>
          <w:p w14:paraId="55ADB756" w14:textId="77777777" w:rsidR="004B213B" w:rsidRPr="006C4740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4. จำนวนผู้รับบริการด้านอาคารสถานที่และอุปกรณ์ทางการกีฬา</w:t>
            </w:r>
          </w:p>
        </w:tc>
        <w:tc>
          <w:tcPr>
            <w:tcW w:w="1134" w:type="dxa"/>
          </w:tcPr>
          <w:p w14:paraId="045F492B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1134" w:type="dxa"/>
          </w:tcPr>
          <w:p w14:paraId="5686B1D0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8606570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</w:rPr>
              <w:t>155,000</w:t>
            </w:r>
          </w:p>
        </w:tc>
        <w:tc>
          <w:tcPr>
            <w:tcW w:w="1134" w:type="dxa"/>
          </w:tcPr>
          <w:p w14:paraId="75202A3D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</w:rPr>
              <w:t>160,000</w:t>
            </w:r>
          </w:p>
        </w:tc>
        <w:tc>
          <w:tcPr>
            <w:tcW w:w="1276" w:type="dxa"/>
          </w:tcPr>
          <w:p w14:paraId="6E015AF9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</w:rPr>
              <w:t>165,000</w:t>
            </w:r>
          </w:p>
        </w:tc>
        <w:tc>
          <w:tcPr>
            <w:tcW w:w="1134" w:type="dxa"/>
          </w:tcPr>
          <w:p w14:paraId="450BE331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</w:rPr>
              <w:t>170,000</w:t>
            </w:r>
          </w:p>
        </w:tc>
        <w:tc>
          <w:tcPr>
            <w:tcW w:w="3313" w:type="dxa"/>
          </w:tcPr>
          <w:p w14:paraId="74179575" w14:textId="77777777" w:rsidR="004B213B" w:rsidRPr="006C4740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 </w:t>
            </w:r>
          </w:p>
          <w:p w14:paraId="47CD8E5B" w14:textId="77777777" w:rsidR="004B213B" w:rsidRPr="006C4740" w:rsidRDefault="004B213B" w:rsidP="00D1500F">
            <w:pPr>
              <w:spacing w:after="0" w:line="240" w:lineRule="auto"/>
              <w:ind w:left="169" w:hanging="169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กิจการพิเศษ (แผนกบริการ  </w:t>
            </w:r>
          </w:p>
          <w:p w14:paraId="33DB25C8" w14:textId="77777777" w:rsidR="004B213B" w:rsidRPr="006C4740" w:rsidRDefault="004B213B" w:rsidP="00D1500F">
            <w:pPr>
              <w:spacing w:after="0" w:line="240" w:lineRule="auto"/>
              <w:ind w:left="169" w:hanging="169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วิชาการ)</w:t>
            </w:r>
          </w:p>
          <w:p w14:paraId="794532A2" w14:textId="77777777" w:rsidR="004B213B" w:rsidRPr="006C4740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2. ฝ่ายบริหาร(แผนกอาคาร    </w:t>
            </w:r>
          </w:p>
          <w:p w14:paraId="6EB46DE8" w14:textId="77777777" w:rsidR="004B213B" w:rsidRPr="006C4740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สถานที่)</w:t>
            </w:r>
          </w:p>
        </w:tc>
      </w:tr>
      <w:tr w:rsidR="004B213B" w:rsidRPr="006C4740" w14:paraId="0FFCC1CE" w14:textId="77777777" w:rsidTr="00D1500F">
        <w:trPr>
          <w:jc w:val="center"/>
        </w:trPr>
        <w:tc>
          <w:tcPr>
            <w:tcW w:w="2749" w:type="dxa"/>
          </w:tcPr>
          <w:p w14:paraId="00E02768" w14:textId="77777777" w:rsidR="004B213B" w:rsidRPr="006C4740" w:rsidRDefault="004B213B" w:rsidP="00D1500F">
            <w:pPr>
              <w:pStyle w:val="af0"/>
              <w:ind w:left="313" w:hanging="313"/>
              <w:rPr>
                <w:rStyle w:val="af1"/>
                <w:rFonts w:ascii="TH SarabunIT๙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hAnsi="TH SarabunIT๙" w:cs="TH SarabunIT๙"/>
                <w:sz w:val="32"/>
                <w:szCs w:val="32"/>
                <w:cs/>
              </w:rPr>
              <w:t>5. ระดับความพึง</w:t>
            </w:r>
            <w:r w:rsidRPr="006C4740">
              <w:rPr>
                <w:rStyle w:val="af1"/>
                <w:rFonts w:ascii="TH SarabunIT๙" w:hAnsi="TH SarabunIT๙" w:cs="TH SarabunIT๙"/>
                <w:sz w:val="32"/>
                <w:szCs w:val="32"/>
                <w:cs/>
              </w:rPr>
              <w:t xml:space="preserve">พอใจของ </w:t>
            </w:r>
          </w:p>
          <w:p w14:paraId="3254821F" w14:textId="77777777" w:rsidR="004B213B" w:rsidRPr="006C4740" w:rsidRDefault="004B213B" w:rsidP="00D1500F">
            <w:pPr>
              <w:pStyle w:val="af0"/>
              <w:ind w:left="313" w:hanging="31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4740">
              <w:rPr>
                <w:rStyle w:val="af1"/>
                <w:rFonts w:ascii="TH SarabunIT๙" w:hAnsi="TH SarabunIT๙" w:cs="TH SarabunIT๙"/>
                <w:sz w:val="32"/>
                <w:szCs w:val="32"/>
                <w:cs/>
              </w:rPr>
              <w:t xml:space="preserve">    ผู้รับบริการ</w:t>
            </w:r>
            <w:r w:rsidRPr="006C47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1134" w:type="dxa"/>
          </w:tcPr>
          <w:p w14:paraId="6F10A1B9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คะแนน</w:t>
            </w:r>
          </w:p>
        </w:tc>
        <w:tc>
          <w:tcPr>
            <w:tcW w:w="1134" w:type="dxa"/>
            <w:shd w:val="clear" w:color="auto" w:fill="FFFFFF" w:themeFill="background1"/>
          </w:tcPr>
          <w:p w14:paraId="6C191FF7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highlight w:val="yellow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AEC4297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4.51</w:t>
            </w:r>
          </w:p>
        </w:tc>
        <w:tc>
          <w:tcPr>
            <w:tcW w:w="1134" w:type="dxa"/>
          </w:tcPr>
          <w:p w14:paraId="74C35812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4.55</w:t>
            </w:r>
          </w:p>
        </w:tc>
        <w:tc>
          <w:tcPr>
            <w:tcW w:w="1276" w:type="dxa"/>
          </w:tcPr>
          <w:p w14:paraId="051693BE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4.60</w:t>
            </w:r>
          </w:p>
        </w:tc>
        <w:tc>
          <w:tcPr>
            <w:tcW w:w="1134" w:type="dxa"/>
          </w:tcPr>
          <w:p w14:paraId="4E2E9466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4.65</w:t>
            </w:r>
          </w:p>
        </w:tc>
        <w:tc>
          <w:tcPr>
            <w:tcW w:w="3313" w:type="dxa"/>
          </w:tcPr>
          <w:p w14:paraId="6BFFE59E" w14:textId="77777777" w:rsidR="004B213B" w:rsidRPr="006C4740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 </w:t>
            </w:r>
          </w:p>
          <w:p w14:paraId="5318D310" w14:textId="77777777" w:rsidR="004B213B" w:rsidRPr="006C4740" w:rsidRDefault="004B213B" w:rsidP="00D1500F">
            <w:pPr>
              <w:spacing w:after="0" w:line="240" w:lineRule="auto"/>
              <w:ind w:left="169" w:hanging="169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กิจการพิเศษ(แผนกบริการ   </w:t>
            </w:r>
          </w:p>
          <w:p w14:paraId="7A65DF9B" w14:textId="77777777" w:rsidR="004B213B" w:rsidRPr="006C4740" w:rsidRDefault="004B213B" w:rsidP="00D1500F">
            <w:pPr>
              <w:spacing w:after="0" w:line="240" w:lineRule="auto"/>
              <w:ind w:left="169" w:hanging="169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วิชาการ)</w:t>
            </w:r>
          </w:p>
          <w:p w14:paraId="3140327F" w14:textId="77777777" w:rsidR="004B213B" w:rsidRPr="006C4740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2. ฝ่ายบริหาร (แผนกอาคาร    </w:t>
            </w:r>
          </w:p>
          <w:p w14:paraId="06DE0F47" w14:textId="77777777" w:rsidR="004B213B" w:rsidRPr="006C4740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6C474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สถานที่)</w:t>
            </w:r>
          </w:p>
        </w:tc>
      </w:tr>
    </w:tbl>
    <w:p w14:paraId="6EA3B959" w14:textId="77777777" w:rsidR="004B213B" w:rsidRPr="0069022A" w:rsidRDefault="004B213B" w:rsidP="004B213B">
      <w:pPr>
        <w:rPr>
          <w:rFonts w:ascii="TH SarabunIT๙" w:hAnsi="TH SarabunIT๙" w:cs="TH SarabunIT๙"/>
        </w:rPr>
      </w:pPr>
    </w:p>
    <w:p w14:paraId="1A0A9068" w14:textId="77777777" w:rsidR="004B213B" w:rsidRPr="0069022A" w:rsidRDefault="004B213B" w:rsidP="004B213B">
      <w:pPr>
        <w:rPr>
          <w:rFonts w:ascii="TH SarabunIT๙" w:eastAsia="Calibri" w:hAnsi="TH SarabunIT๙" w:cs="TH SarabunIT๙"/>
          <w:sz w:val="32"/>
          <w:szCs w:val="32"/>
          <w:cs/>
        </w:rPr>
      </w:pPr>
    </w:p>
    <w:p w14:paraId="2252B00A" w14:textId="77777777" w:rsidR="004B213B" w:rsidRPr="0069022A" w:rsidRDefault="004B213B" w:rsidP="004B213B">
      <w:pPr>
        <w:rPr>
          <w:rFonts w:ascii="TH SarabunIT๙" w:eastAsia="Calibri" w:hAnsi="TH SarabunIT๙" w:cs="TH SarabunIT๙"/>
          <w:sz w:val="32"/>
          <w:szCs w:val="32"/>
        </w:rPr>
      </w:pPr>
    </w:p>
    <w:p w14:paraId="59382355" w14:textId="77777777" w:rsidR="004B213B" w:rsidRPr="0069022A" w:rsidRDefault="004B213B" w:rsidP="004B213B">
      <w:pPr>
        <w:rPr>
          <w:rFonts w:ascii="TH SarabunIT๙" w:eastAsia="Calibri" w:hAnsi="TH SarabunIT๙" w:cs="TH SarabunIT๙"/>
          <w:sz w:val="32"/>
          <w:szCs w:val="32"/>
          <w:cs/>
        </w:rPr>
      </w:pPr>
    </w:p>
    <w:p w14:paraId="59B05A74" w14:textId="19F7DCBA" w:rsidR="004B213B" w:rsidRPr="0069022A" w:rsidRDefault="004B213B" w:rsidP="004B213B">
      <w:pPr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</w:p>
    <w:tbl>
      <w:tblPr>
        <w:tblW w:w="131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276"/>
        <w:gridCol w:w="992"/>
        <w:gridCol w:w="992"/>
        <w:gridCol w:w="993"/>
        <w:gridCol w:w="992"/>
        <w:gridCol w:w="992"/>
        <w:gridCol w:w="3366"/>
      </w:tblGrid>
      <w:tr w:rsidR="004B213B" w:rsidRPr="00D85F44" w14:paraId="39ACBBC2" w14:textId="77777777" w:rsidTr="00D1500F">
        <w:trPr>
          <w:jc w:val="center"/>
        </w:trPr>
        <w:tc>
          <w:tcPr>
            <w:tcW w:w="13114" w:type="dxa"/>
            <w:gridSpan w:val="8"/>
            <w:shd w:val="clear" w:color="auto" w:fill="DAF0F3" w:themeFill="accent5" w:themeFillTint="33"/>
            <w:vAlign w:val="center"/>
          </w:tcPr>
          <w:p w14:paraId="5D8B0787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ประเด็นการพัฒนาที่ 4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การทะนุบำรุงศิลปะและวัฒนธรรม</w:t>
            </w:r>
          </w:p>
        </w:tc>
      </w:tr>
      <w:tr w:rsidR="004B213B" w:rsidRPr="00D85F44" w14:paraId="0257CEA6" w14:textId="77777777" w:rsidTr="00D1500F">
        <w:trPr>
          <w:jc w:val="center"/>
        </w:trPr>
        <w:tc>
          <w:tcPr>
            <w:tcW w:w="13114" w:type="dxa"/>
            <w:gridSpan w:val="8"/>
            <w:shd w:val="clear" w:color="auto" w:fill="DAF0F3" w:themeFill="accent5" w:themeFillTint="33"/>
            <w:vAlign w:val="center"/>
          </w:tcPr>
          <w:p w14:paraId="32ABC2AA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เด็ก เยาวชน และประชาชนได้เรียนรู้ในกิจกรรมการละเล่นพื้นบ้านและกีฬาไทยบนพื้นฐานทางวัฒนธรรมของท้องถิ่น และมีความภาคภูมิใจในความเป็นไทย</w:t>
            </w:r>
          </w:p>
        </w:tc>
      </w:tr>
      <w:tr w:rsidR="004B213B" w:rsidRPr="00D85F44" w14:paraId="4EA84CC6" w14:textId="77777777" w:rsidTr="00D1500F">
        <w:trPr>
          <w:jc w:val="center"/>
        </w:trPr>
        <w:tc>
          <w:tcPr>
            <w:tcW w:w="131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0F3" w:themeFill="accent5" w:themeFillTint="33"/>
            <w:vAlign w:val="center"/>
          </w:tcPr>
          <w:p w14:paraId="7D9F7671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698FB979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</w:t>
            </w: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ผลการประเมินความภาคภูมิใจในความเป็นไทยของเด็ก เยาวชน และประชาชนที่เข้าร่วมกิจกรรมทะนุบำรุงศิลปะและวัฒนธรรม (ไม่น้อยกว่า 4.51 คะแนน)</w:t>
            </w:r>
          </w:p>
          <w:p w14:paraId="49CB416E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ผลการประเมินความภาคภูมิใจในความเป็นไทยของเด็ก เยาวชน และประชาชนที่เข้าร่วมกิจกรรมการละเล่นพื้นบ้านและกีฬาไทย (ไม่น้อยกว่า 4.51 คะแนน)</w:t>
            </w:r>
          </w:p>
          <w:p w14:paraId="1599F713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3. จำนวนกิจกรรมด้านการละเล่นพื้นบ้านและกีฬาไทยที่ส่งเสริม </w:t>
            </w:r>
            <w:r w:rsidRPr="00D85F44">
              <w:rPr>
                <w:rFonts w:ascii="TH SarabunIT๙" w:hAnsi="TH SarabunIT๙" w:cs="TH SarabunIT๙"/>
                <w:sz w:val="32"/>
                <w:szCs w:val="32"/>
              </w:rPr>
              <w:t xml:space="preserve">Soft Power </w:t>
            </w:r>
            <w:r w:rsidRPr="00D85F4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ของไทย (4 กิจกรรม)</w:t>
            </w:r>
          </w:p>
        </w:tc>
      </w:tr>
      <w:tr w:rsidR="004B213B" w:rsidRPr="00D85F44" w14:paraId="45421712" w14:textId="77777777" w:rsidTr="00D1500F">
        <w:trPr>
          <w:jc w:val="center"/>
        </w:trPr>
        <w:tc>
          <w:tcPr>
            <w:tcW w:w="131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0F3" w:themeFill="accent5" w:themeFillTint="33"/>
          </w:tcPr>
          <w:p w14:paraId="29961C9A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7ED3FD29" w14:textId="77777777" w:rsidR="004B213B" w:rsidRPr="00D85F44" w:rsidRDefault="004B213B" w:rsidP="00D1500F">
            <w:pPr>
              <w:spacing w:after="0" w:line="240" w:lineRule="auto"/>
              <w:ind w:left="193" w:hanging="19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ส่งเสริมและสนับสนุนให้เด็ก เยาวชน และประชาชนได้เข้าร่วมกิจกรรมทะนุบำรุงศิลปะและวัฒนธรรมเพื่อให้เกิดความภาคภูมิใจในความเป็นไทย</w:t>
            </w:r>
          </w:p>
          <w:p w14:paraId="25A3F719" w14:textId="77777777" w:rsidR="004B213B" w:rsidRPr="00D85F44" w:rsidRDefault="004B213B" w:rsidP="00D1500F">
            <w:pPr>
              <w:spacing w:after="0" w:line="240" w:lineRule="auto"/>
              <w:ind w:left="193" w:hanging="19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ส่งเสริมและสนับสนุนให้เด็ก เยาวชน และประชาชนได้เรียนรู้กิจกรรมการละเล่นพื้นบ้านและกีฬาไทย บนพื้นฐานทางวัฒนธรรมของท้องถิ่นเพื่อให้เกิดความภาคภูมิใจในความเป็นไทย</w:t>
            </w:r>
          </w:p>
          <w:p w14:paraId="1E4B2E76" w14:textId="77777777" w:rsidR="004B213B" w:rsidRPr="00D85F44" w:rsidRDefault="004B213B" w:rsidP="00D1500F">
            <w:pPr>
              <w:spacing w:after="0" w:line="240" w:lineRule="auto"/>
              <w:ind w:left="193" w:hanging="19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3. ส่งเสริมและสนับสนุนกิจกรรมการละเล่นพื้นบ้านและกีฬาไทยเพื่อสร้างคุณค่าหรือมูลค่า </w:t>
            </w:r>
            <w:r w:rsidRPr="00D85F44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Soft Power </w:t>
            </w:r>
            <w:r w:rsidRPr="00D85F44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ของไทย</w:t>
            </w:r>
          </w:p>
        </w:tc>
      </w:tr>
      <w:tr w:rsidR="004B213B" w:rsidRPr="00D85F44" w14:paraId="1A72AD11" w14:textId="77777777" w:rsidTr="00D1500F">
        <w:trPr>
          <w:jc w:val="center"/>
        </w:trPr>
        <w:tc>
          <w:tcPr>
            <w:tcW w:w="3511" w:type="dxa"/>
            <w:vMerge w:val="restart"/>
            <w:vAlign w:val="center"/>
          </w:tcPr>
          <w:p w14:paraId="137BDBD8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276" w:type="dxa"/>
            <w:vMerge w:val="restart"/>
            <w:vAlign w:val="center"/>
          </w:tcPr>
          <w:p w14:paraId="11AD99D4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961" w:type="dxa"/>
            <w:gridSpan w:val="5"/>
          </w:tcPr>
          <w:p w14:paraId="4BF321D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366" w:type="dxa"/>
            <w:vMerge w:val="restart"/>
          </w:tcPr>
          <w:p w14:paraId="49674945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D85F44" w14:paraId="13CAA6F0" w14:textId="77777777" w:rsidTr="00D1500F">
        <w:trPr>
          <w:jc w:val="center"/>
        </w:trPr>
        <w:tc>
          <w:tcPr>
            <w:tcW w:w="3511" w:type="dxa"/>
            <w:vMerge/>
            <w:vAlign w:val="center"/>
          </w:tcPr>
          <w:p w14:paraId="3C662637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35D4D8E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14:paraId="41931135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4207E390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3" w:type="dxa"/>
            <w:vAlign w:val="center"/>
          </w:tcPr>
          <w:p w14:paraId="43B1E5D3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2" w:type="dxa"/>
            <w:vAlign w:val="center"/>
          </w:tcPr>
          <w:p w14:paraId="1ACAB9AE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  <w:vAlign w:val="center"/>
          </w:tcPr>
          <w:p w14:paraId="6E41FC8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366" w:type="dxa"/>
            <w:vMerge/>
            <w:vAlign w:val="center"/>
          </w:tcPr>
          <w:p w14:paraId="7480FF2F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D85F44" w14:paraId="3E055A05" w14:textId="77777777" w:rsidTr="00D1500F">
        <w:trPr>
          <w:trHeight w:val="1223"/>
          <w:jc w:val="center"/>
        </w:trPr>
        <w:tc>
          <w:tcPr>
            <w:tcW w:w="3511" w:type="dxa"/>
          </w:tcPr>
          <w:p w14:paraId="6072F836" w14:textId="77777777" w:rsidR="004B213B" w:rsidRPr="00D85F44" w:rsidRDefault="004B213B" w:rsidP="00D1500F">
            <w:pPr>
              <w:spacing w:after="0" w:line="240" w:lineRule="auto"/>
              <w:ind w:left="313" w:hanging="28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จำนวนกิจกรรมทะนุบำรุงศิลปะและวัฒนธรรม</w:t>
            </w:r>
          </w:p>
        </w:tc>
        <w:tc>
          <w:tcPr>
            <w:tcW w:w="1276" w:type="dxa"/>
          </w:tcPr>
          <w:p w14:paraId="35A92435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2" w:type="dxa"/>
          </w:tcPr>
          <w:p w14:paraId="34DED102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30505B4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52B8AB46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118F70F4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46ECEFEC" w14:textId="77777777" w:rsidR="004B213B" w:rsidRPr="00D85F44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366" w:type="dxa"/>
          </w:tcPr>
          <w:p w14:paraId="0ABCFBD1" w14:textId="77777777" w:rsidR="004B213B" w:rsidRPr="00D85F44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ฝ่ายกิจการนักศึกษาและกิจการพิเศษ             </w:t>
            </w:r>
          </w:p>
          <w:p w14:paraId="0F15348E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3B8DE4D5" w14:textId="77777777" w:rsidR="004B213B" w:rsidRPr="00D85F44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4D909087" w14:textId="77777777" w:rsidR="004B213B" w:rsidRPr="00D85F44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</w:tbl>
    <w:p w14:paraId="6E5B3686" w14:textId="77777777" w:rsidR="004B213B" w:rsidRDefault="004B213B" w:rsidP="004B213B">
      <w:pPr>
        <w:rPr>
          <w:rFonts w:ascii="TH SarabunIT๙" w:eastAsia="Calibri" w:hAnsi="TH SarabunIT๙" w:cs="TH SarabunIT๙"/>
          <w:sz w:val="32"/>
          <w:szCs w:val="32"/>
          <w:cs/>
        </w:rPr>
      </w:pPr>
    </w:p>
    <w:p w14:paraId="3C47A22C" w14:textId="77777777" w:rsidR="004B213B" w:rsidRDefault="004B213B" w:rsidP="004B213B">
      <w:pPr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br w:type="page"/>
      </w:r>
    </w:p>
    <w:p w14:paraId="2325569D" w14:textId="7E6FCC1E" w:rsidR="004B213B" w:rsidRDefault="004B213B" w:rsidP="004B213B">
      <w:pPr>
        <w:rPr>
          <w:rFonts w:ascii="TH SarabunIT๙" w:eastAsia="Calibri" w:hAnsi="TH SarabunIT๙" w:cs="TH SarabunIT๙"/>
          <w:sz w:val="32"/>
          <w:szCs w:val="32"/>
          <w:cs/>
        </w:rPr>
      </w:pPr>
    </w:p>
    <w:tbl>
      <w:tblPr>
        <w:tblW w:w="13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3"/>
        <w:gridCol w:w="1276"/>
        <w:gridCol w:w="992"/>
        <w:gridCol w:w="992"/>
        <w:gridCol w:w="993"/>
        <w:gridCol w:w="992"/>
        <w:gridCol w:w="992"/>
        <w:gridCol w:w="3348"/>
      </w:tblGrid>
      <w:tr w:rsidR="004B213B" w:rsidRPr="0069022A" w14:paraId="2081BDE0" w14:textId="77777777" w:rsidTr="00D1500F">
        <w:trPr>
          <w:jc w:val="center"/>
        </w:trPr>
        <w:tc>
          <w:tcPr>
            <w:tcW w:w="3493" w:type="dxa"/>
            <w:vMerge w:val="restart"/>
            <w:vAlign w:val="center"/>
          </w:tcPr>
          <w:p w14:paraId="6A789CB3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276" w:type="dxa"/>
            <w:vMerge w:val="restart"/>
            <w:vAlign w:val="center"/>
          </w:tcPr>
          <w:p w14:paraId="30206CCC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961" w:type="dxa"/>
            <w:gridSpan w:val="5"/>
          </w:tcPr>
          <w:p w14:paraId="66FAABEB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348" w:type="dxa"/>
            <w:vMerge w:val="restart"/>
            <w:vAlign w:val="center"/>
          </w:tcPr>
          <w:p w14:paraId="39A24018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69022A" w14:paraId="24820870" w14:textId="77777777" w:rsidTr="00D1500F">
        <w:trPr>
          <w:jc w:val="center"/>
        </w:trPr>
        <w:tc>
          <w:tcPr>
            <w:tcW w:w="3493" w:type="dxa"/>
            <w:vMerge/>
            <w:vAlign w:val="center"/>
          </w:tcPr>
          <w:p w14:paraId="2C5DF618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2BB6C7A5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vAlign w:val="center"/>
          </w:tcPr>
          <w:p w14:paraId="1E15BF03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434DA72A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3" w:type="dxa"/>
            <w:vAlign w:val="center"/>
          </w:tcPr>
          <w:p w14:paraId="1512BE44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2" w:type="dxa"/>
            <w:vAlign w:val="center"/>
          </w:tcPr>
          <w:p w14:paraId="0B19FF89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  <w:vAlign w:val="center"/>
          </w:tcPr>
          <w:p w14:paraId="7F6CF385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348" w:type="dxa"/>
            <w:vMerge/>
            <w:vAlign w:val="center"/>
          </w:tcPr>
          <w:p w14:paraId="11C743D5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69022A" w14:paraId="629B44B5" w14:textId="77777777" w:rsidTr="00D1500F">
        <w:trPr>
          <w:trHeight w:val="1051"/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8429" w14:textId="77777777" w:rsidR="004B213B" w:rsidRPr="00D85F44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คะแนนผลการประเมิน</w:t>
            </w:r>
          </w:p>
          <w:p w14:paraId="7BFCD9B4" w14:textId="77777777" w:rsidR="004B213B" w:rsidRPr="0069022A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ความภาคภูมิใจในความเป็นไทยของเด็ก เยาวชน และประชาชนที่เข้าร่วมกิจกรรมทะนุบำรุงศิลปะและวัฒนธรรม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8D32A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D85F44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992" w:type="dxa"/>
          </w:tcPr>
          <w:p w14:paraId="5509C700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7324358C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4.51</w:t>
            </w:r>
          </w:p>
        </w:tc>
        <w:tc>
          <w:tcPr>
            <w:tcW w:w="993" w:type="dxa"/>
          </w:tcPr>
          <w:p w14:paraId="4F2720F0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4.55</w:t>
            </w:r>
          </w:p>
        </w:tc>
        <w:tc>
          <w:tcPr>
            <w:tcW w:w="992" w:type="dxa"/>
          </w:tcPr>
          <w:p w14:paraId="2B277260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4.60</w:t>
            </w:r>
          </w:p>
        </w:tc>
        <w:tc>
          <w:tcPr>
            <w:tcW w:w="992" w:type="dxa"/>
          </w:tcPr>
          <w:p w14:paraId="235BA8E4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4.65</w:t>
            </w:r>
          </w:p>
        </w:tc>
        <w:tc>
          <w:tcPr>
            <w:tcW w:w="3348" w:type="dxa"/>
          </w:tcPr>
          <w:p w14:paraId="0E6AE868" w14:textId="77777777" w:rsidR="004B213B" w:rsidRPr="00851C76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ฝ่ายกิจการนักศึกษาและกิจการพิเศษ             </w:t>
            </w:r>
          </w:p>
          <w:p w14:paraId="36628C63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7DB08B0D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78D370CC" w14:textId="77777777" w:rsidR="004B213B" w:rsidRPr="0069022A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69022A" w14:paraId="7B3B4F47" w14:textId="77777777" w:rsidTr="00D1500F">
        <w:trPr>
          <w:trHeight w:val="1051"/>
          <w:jc w:val="center"/>
        </w:trPr>
        <w:tc>
          <w:tcPr>
            <w:tcW w:w="3493" w:type="dxa"/>
          </w:tcPr>
          <w:p w14:paraId="79A7C4AB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3. จำนวนกิจกรรม     </w:t>
            </w:r>
          </w:p>
          <w:p w14:paraId="3430CA0F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การละเล่นพื้นบ้านและ</w:t>
            </w:r>
          </w:p>
          <w:p w14:paraId="4EC477B1" w14:textId="77777777" w:rsidR="004B213B" w:rsidRPr="0069022A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   กีฬาไทยที่ได้รับการฟื้นฟู</w:t>
            </w:r>
          </w:p>
        </w:tc>
        <w:tc>
          <w:tcPr>
            <w:tcW w:w="1276" w:type="dxa"/>
          </w:tcPr>
          <w:p w14:paraId="62309DC3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2" w:type="dxa"/>
          </w:tcPr>
          <w:p w14:paraId="7E212138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8046A50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3C6F5A67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16EBE502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72BD2B0E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348" w:type="dxa"/>
          </w:tcPr>
          <w:p w14:paraId="5E29B42A" w14:textId="77777777" w:rsidR="004B213B" w:rsidRPr="00851C76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ฝ่ายกิจการนักศึกษาและกิจการพิเศษ             </w:t>
            </w:r>
          </w:p>
          <w:p w14:paraId="00F1A7AC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51BA20FD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6C9069E4" w14:textId="77777777" w:rsidR="004B213B" w:rsidRPr="0069022A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69022A" w14:paraId="5060C9C5" w14:textId="77777777" w:rsidTr="00D1500F">
        <w:trPr>
          <w:jc w:val="center"/>
        </w:trPr>
        <w:tc>
          <w:tcPr>
            <w:tcW w:w="3493" w:type="dxa"/>
          </w:tcPr>
          <w:p w14:paraId="2D5D55F3" w14:textId="77777777" w:rsidR="004B213B" w:rsidRPr="0069022A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4. จำนวนกิจกรรมการละเล่นพื้นบ้านและกีฬาไทยที่ได้รับการอนุรักษ์</w:t>
            </w:r>
          </w:p>
        </w:tc>
        <w:tc>
          <w:tcPr>
            <w:tcW w:w="1276" w:type="dxa"/>
          </w:tcPr>
          <w:p w14:paraId="70B70831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2" w:type="dxa"/>
          </w:tcPr>
          <w:p w14:paraId="38C2337E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D3E2DA3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3" w:type="dxa"/>
          </w:tcPr>
          <w:p w14:paraId="256976EC" w14:textId="77777777" w:rsidR="004B213B" w:rsidRPr="006C4740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5A03F1C2" w14:textId="77777777" w:rsidR="004B213B" w:rsidRPr="006C4740" w:rsidRDefault="004B213B" w:rsidP="00D1500F">
            <w:pPr>
              <w:pStyle w:val="1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645E77E4" w14:textId="77777777" w:rsidR="004B213B" w:rsidRPr="006C4740" w:rsidRDefault="004B213B" w:rsidP="00D1500F">
            <w:pPr>
              <w:pStyle w:val="1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C4740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3348" w:type="dxa"/>
          </w:tcPr>
          <w:p w14:paraId="172A4C8F" w14:textId="77777777" w:rsidR="004B213B" w:rsidRPr="00851C76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ฝ่ายกิจการนักศึกษาและกิจการพิเศษ             </w:t>
            </w:r>
          </w:p>
          <w:p w14:paraId="4CC7BE8C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25E5EE55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00F4F4D2" w14:textId="77777777" w:rsidR="004B213B" w:rsidRPr="0069022A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69022A" w14:paraId="110ADCA1" w14:textId="77777777" w:rsidTr="00D1500F">
        <w:trPr>
          <w:jc w:val="center"/>
        </w:trPr>
        <w:tc>
          <w:tcPr>
            <w:tcW w:w="3493" w:type="dxa"/>
          </w:tcPr>
          <w:p w14:paraId="2C296E39" w14:textId="77777777" w:rsidR="004B213B" w:rsidRPr="0069022A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5. จำนวนเด็ก เยาวชน และ ประชาชนที่เข้าร่วมกิจกรรม การละเล่น พื้นบ้าน และกีฬาไทย</w:t>
            </w:r>
          </w:p>
        </w:tc>
        <w:tc>
          <w:tcPr>
            <w:tcW w:w="1276" w:type="dxa"/>
          </w:tcPr>
          <w:p w14:paraId="4C7655FA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คน</w:t>
            </w:r>
          </w:p>
        </w:tc>
        <w:tc>
          <w:tcPr>
            <w:tcW w:w="992" w:type="dxa"/>
          </w:tcPr>
          <w:p w14:paraId="72CD266B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4347C577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480</w:t>
            </w:r>
          </w:p>
        </w:tc>
        <w:tc>
          <w:tcPr>
            <w:tcW w:w="993" w:type="dxa"/>
          </w:tcPr>
          <w:p w14:paraId="336F43F8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480</w:t>
            </w:r>
          </w:p>
        </w:tc>
        <w:tc>
          <w:tcPr>
            <w:tcW w:w="992" w:type="dxa"/>
          </w:tcPr>
          <w:p w14:paraId="4E8F3D7C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480</w:t>
            </w:r>
          </w:p>
        </w:tc>
        <w:tc>
          <w:tcPr>
            <w:tcW w:w="992" w:type="dxa"/>
          </w:tcPr>
          <w:p w14:paraId="6836A752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480</w:t>
            </w:r>
          </w:p>
        </w:tc>
        <w:tc>
          <w:tcPr>
            <w:tcW w:w="3348" w:type="dxa"/>
          </w:tcPr>
          <w:p w14:paraId="13BDD680" w14:textId="77777777" w:rsidR="004B213B" w:rsidRPr="00851C76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ฝ่ายกิจการนักศึกษาและกิจการพิเศษ             </w:t>
            </w:r>
          </w:p>
          <w:p w14:paraId="74DA9A94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016914CF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374FF230" w14:textId="77777777" w:rsidR="004B213B" w:rsidRPr="0069022A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</w:tbl>
    <w:p w14:paraId="68BECC7A" w14:textId="77777777" w:rsidR="004B213B" w:rsidRDefault="004B213B" w:rsidP="004B213B">
      <w:pPr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br w:type="page"/>
      </w:r>
    </w:p>
    <w:p w14:paraId="7AB742CD" w14:textId="2BD63F4E" w:rsidR="004B213B" w:rsidRPr="0069022A" w:rsidRDefault="004B213B" w:rsidP="004B213B">
      <w:pPr>
        <w:spacing w:after="0"/>
        <w:rPr>
          <w:rFonts w:ascii="TH SarabunIT๙" w:eastAsia="Calibri" w:hAnsi="TH SarabunIT๙" w:cs="TH SarabunIT๙"/>
          <w:sz w:val="32"/>
          <w:szCs w:val="32"/>
          <w:cs/>
        </w:rPr>
      </w:pPr>
    </w:p>
    <w:tbl>
      <w:tblPr>
        <w:tblW w:w="13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93"/>
        <w:gridCol w:w="1276"/>
        <w:gridCol w:w="992"/>
        <w:gridCol w:w="992"/>
        <w:gridCol w:w="993"/>
        <w:gridCol w:w="992"/>
        <w:gridCol w:w="992"/>
        <w:gridCol w:w="3348"/>
      </w:tblGrid>
      <w:tr w:rsidR="004B213B" w:rsidRPr="00851C76" w14:paraId="3C48D129" w14:textId="77777777" w:rsidTr="00D1500F">
        <w:trPr>
          <w:jc w:val="center"/>
        </w:trPr>
        <w:tc>
          <w:tcPr>
            <w:tcW w:w="3493" w:type="dxa"/>
            <w:vMerge w:val="restart"/>
            <w:vAlign w:val="center"/>
          </w:tcPr>
          <w:p w14:paraId="638AB48C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276" w:type="dxa"/>
            <w:vMerge w:val="restart"/>
            <w:vAlign w:val="center"/>
          </w:tcPr>
          <w:p w14:paraId="5B3D454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4961" w:type="dxa"/>
            <w:gridSpan w:val="5"/>
          </w:tcPr>
          <w:p w14:paraId="5897E6F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348" w:type="dxa"/>
            <w:vMerge w:val="restart"/>
            <w:vAlign w:val="center"/>
          </w:tcPr>
          <w:p w14:paraId="5684B60C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851C76" w14:paraId="6539A0D6" w14:textId="77777777" w:rsidTr="00D1500F">
        <w:trPr>
          <w:jc w:val="center"/>
        </w:trPr>
        <w:tc>
          <w:tcPr>
            <w:tcW w:w="3493" w:type="dxa"/>
            <w:vMerge/>
            <w:vAlign w:val="center"/>
          </w:tcPr>
          <w:p w14:paraId="508CF3D3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  <w:vAlign w:val="center"/>
          </w:tcPr>
          <w:p w14:paraId="4A72CF00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vAlign w:val="center"/>
          </w:tcPr>
          <w:p w14:paraId="317C1BAD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013E8C2D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3" w:type="dxa"/>
            <w:vAlign w:val="center"/>
          </w:tcPr>
          <w:p w14:paraId="57944308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2" w:type="dxa"/>
            <w:vAlign w:val="center"/>
          </w:tcPr>
          <w:p w14:paraId="6DDC7BF2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  <w:vAlign w:val="center"/>
          </w:tcPr>
          <w:p w14:paraId="3E8BE9C0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348" w:type="dxa"/>
            <w:vMerge/>
            <w:vAlign w:val="center"/>
          </w:tcPr>
          <w:p w14:paraId="189347E3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851C76" w14:paraId="2797EFCF" w14:textId="77777777" w:rsidTr="00D1500F">
        <w:trPr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159E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6. คะแนนผลการประเมินความภาคภูมิใจในความเป็นไทยของเด็ก เยาวชน และ ประชาชนที่เข้าร่วมกิจกรรมการละเล่นพื้นบ้านและกีฬาไทย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537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992" w:type="dxa"/>
          </w:tcPr>
          <w:p w14:paraId="1B2D1337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-</w:t>
            </w:r>
          </w:p>
        </w:tc>
        <w:tc>
          <w:tcPr>
            <w:tcW w:w="992" w:type="dxa"/>
          </w:tcPr>
          <w:p w14:paraId="2B46D8AF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4.51</w:t>
            </w:r>
          </w:p>
        </w:tc>
        <w:tc>
          <w:tcPr>
            <w:tcW w:w="993" w:type="dxa"/>
          </w:tcPr>
          <w:p w14:paraId="57F371C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4.55</w:t>
            </w:r>
          </w:p>
        </w:tc>
        <w:tc>
          <w:tcPr>
            <w:tcW w:w="992" w:type="dxa"/>
          </w:tcPr>
          <w:p w14:paraId="31611F6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4.60</w:t>
            </w:r>
          </w:p>
        </w:tc>
        <w:tc>
          <w:tcPr>
            <w:tcW w:w="992" w:type="dxa"/>
          </w:tcPr>
          <w:p w14:paraId="75FECE7E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0"/>
                <w:szCs w:val="30"/>
                <w:cs/>
              </w:rPr>
              <w:t>4.65</w:t>
            </w:r>
          </w:p>
        </w:tc>
        <w:tc>
          <w:tcPr>
            <w:tcW w:w="3348" w:type="dxa"/>
          </w:tcPr>
          <w:p w14:paraId="4B449F53" w14:textId="77777777" w:rsidR="004B213B" w:rsidRPr="00851C76" w:rsidRDefault="004B213B" w:rsidP="00D1500F">
            <w:pPr>
              <w:spacing w:after="0" w:line="240" w:lineRule="auto"/>
              <w:ind w:left="220" w:hanging="220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ฝ่ายกิจการนักศึกษาและกิจการพิเศษ             </w:t>
            </w:r>
          </w:p>
          <w:p w14:paraId="22A10E31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2. คณะวิทยาศาสตร์การกีฬาฯ</w:t>
            </w:r>
          </w:p>
          <w:p w14:paraId="17AA3BE1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3. คณะ</w:t>
            </w:r>
            <w:proofErr w:type="spellStart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78C7E48D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4. คณะศึกษาศาสตร์</w:t>
            </w:r>
          </w:p>
        </w:tc>
      </w:tr>
      <w:tr w:rsidR="004B213B" w:rsidRPr="00851C76" w14:paraId="1E13FB3F" w14:textId="77777777" w:rsidTr="00D1500F">
        <w:trPr>
          <w:jc w:val="center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791F9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7. จำนวนกิจกรรมด้านการละเล่นพื้นบ้านและกีฬาไทยที่ส่งเสริม 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Soft Power 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ของไทย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B2A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992" w:type="dxa"/>
          </w:tcPr>
          <w:p w14:paraId="415DAF86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42236F03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3" w:type="dxa"/>
          </w:tcPr>
          <w:p w14:paraId="64669CEE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4F9F444E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2C0C491E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3348" w:type="dxa"/>
          </w:tcPr>
          <w:p w14:paraId="6E5DC323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7F9A5828" w14:textId="77777777" w:rsidR="004B213B" w:rsidRPr="0069022A" w:rsidRDefault="004B213B" w:rsidP="004B213B">
      <w:pPr>
        <w:tabs>
          <w:tab w:val="left" w:pos="5570"/>
        </w:tabs>
        <w:rPr>
          <w:rFonts w:ascii="TH SarabunIT๙" w:eastAsia="Calibri" w:hAnsi="TH SarabunIT๙" w:cs="TH SarabunIT๙"/>
          <w:sz w:val="32"/>
          <w:szCs w:val="32"/>
          <w:cs/>
        </w:rPr>
        <w:sectPr w:rsidR="004B213B" w:rsidRPr="0069022A" w:rsidSect="00617510">
          <w:pgSz w:w="16838" w:h="11906" w:orient="landscape"/>
          <w:pgMar w:top="1276" w:right="1247" w:bottom="1418" w:left="1276" w:header="283" w:footer="170" w:gutter="0"/>
          <w:cols w:space="708"/>
          <w:docGrid w:linePitch="360"/>
        </w:sectPr>
      </w:pPr>
    </w:p>
    <w:tbl>
      <w:tblPr>
        <w:tblW w:w="131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0"/>
        <w:gridCol w:w="1134"/>
        <w:gridCol w:w="1134"/>
        <w:gridCol w:w="992"/>
        <w:gridCol w:w="993"/>
        <w:gridCol w:w="992"/>
        <w:gridCol w:w="992"/>
        <w:gridCol w:w="3375"/>
      </w:tblGrid>
      <w:tr w:rsidR="004B213B" w:rsidRPr="00851C76" w14:paraId="0A89230D" w14:textId="77777777" w:rsidTr="00D1500F">
        <w:trPr>
          <w:jc w:val="center"/>
        </w:trPr>
        <w:tc>
          <w:tcPr>
            <w:tcW w:w="13132" w:type="dxa"/>
            <w:gridSpan w:val="8"/>
            <w:shd w:val="clear" w:color="auto" w:fill="DAF0F3" w:themeFill="accent5" w:themeFillTint="33"/>
            <w:vAlign w:val="center"/>
          </w:tcPr>
          <w:p w14:paraId="5F34E02E" w14:textId="79D4FE3B" w:rsidR="004B213B" w:rsidRPr="00851C76" w:rsidRDefault="004B213B" w:rsidP="00D1500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ประเด็นการพัฒนาที่ 5</w:t>
            </w:r>
            <w:r w:rsidRPr="00851C7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51C76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การพัฒนาด้านการกีฬา</w:t>
            </w:r>
          </w:p>
        </w:tc>
      </w:tr>
      <w:tr w:rsidR="004B213B" w:rsidRPr="00851C76" w14:paraId="3BBF7405" w14:textId="77777777" w:rsidTr="00D1500F">
        <w:trPr>
          <w:jc w:val="center"/>
        </w:trPr>
        <w:tc>
          <w:tcPr>
            <w:tcW w:w="13132" w:type="dxa"/>
            <w:gridSpan w:val="8"/>
            <w:shd w:val="clear" w:color="auto" w:fill="DAF0F3" w:themeFill="accent5" w:themeFillTint="33"/>
            <w:vAlign w:val="center"/>
          </w:tcPr>
          <w:p w14:paraId="4A125122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เป้าประสงค์ที่ 1 </w:t>
            </w:r>
            <w:r w:rsidRPr="00851C7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นักเรียนและนักศึกษามีการพัฒนาศักยภาพด้านกีฬาสู่ความเป็นเลิศ</w:t>
            </w:r>
          </w:p>
        </w:tc>
      </w:tr>
      <w:tr w:rsidR="004B213B" w:rsidRPr="00851C76" w14:paraId="27D8CEF9" w14:textId="77777777" w:rsidTr="00D1500F">
        <w:trPr>
          <w:jc w:val="center"/>
        </w:trPr>
        <w:tc>
          <w:tcPr>
            <w:tcW w:w="13132" w:type="dxa"/>
            <w:gridSpan w:val="8"/>
            <w:shd w:val="clear" w:color="auto" w:fill="DAF0F3" w:themeFill="accent5" w:themeFillTint="33"/>
            <w:vAlign w:val="center"/>
          </w:tcPr>
          <w:p w14:paraId="3AD2C885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ตัวชี้วัดเป้าประสงค์</w:t>
            </w:r>
          </w:p>
          <w:p w14:paraId="436374F3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1. ร้อยละของนักเรียนที่เข้าร่วมการแข่งขันกีฬาระดับนานาชาติ (ไม่น้อยกว่า ร้อยละ 20 ภายในปี 2570) </w:t>
            </w:r>
          </w:p>
          <w:p w14:paraId="598A77ED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2. ร้อยละของนักเรียนที่ได้รับรางวัลจากการแข่งขันกีฬาระดับนานาชาติ (ไม่น้อยกว่า ร้อยละ 40 ภายในปี 2570) </w:t>
            </w:r>
          </w:p>
          <w:p w14:paraId="30279D49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3. ร้อยละของนักศึกษาที่ได้เข้าร่วมการแข่งขันกีฬาระดับนานาชาติ (ไม่น้อยกว่า ร้อยละ 20 ภายในปี 2570)</w:t>
            </w:r>
          </w:p>
          <w:p w14:paraId="7AC9B95B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4. ร้อยละของนักศึกษาที่ได้รับรางวัลจากการแข่งขันกีฬาระดับนานาชาติ (ไม่น้อยกว่า ร้อยละ 40 ภายในปี 2570)  </w:t>
            </w:r>
          </w:p>
        </w:tc>
      </w:tr>
      <w:tr w:rsidR="004B213B" w:rsidRPr="00851C76" w14:paraId="26A3D0EC" w14:textId="77777777" w:rsidTr="00D1500F">
        <w:trPr>
          <w:jc w:val="center"/>
        </w:trPr>
        <w:tc>
          <w:tcPr>
            <w:tcW w:w="13132" w:type="dxa"/>
            <w:gridSpan w:val="8"/>
            <w:shd w:val="clear" w:color="auto" w:fill="DAF0F3" w:themeFill="accent5" w:themeFillTint="33"/>
          </w:tcPr>
          <w:p w14:paraId="4388E420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75A465E8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ส่งเสริมและสนับสนุนการพัฒนานักเรียนและนักศึกษาที่มีความสามารถพิเศษทางกีฬาให้มีศักยภาพด้านกีฬาสู่ความเป็นเลิศ</w:t>
            </w:r>
          </w:p>
          <w:p w14:paraId="3EE65DA8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2. ส่งเสริมและสนับสนุนนักเรียนและนักศึกษา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ที่มีความสามารถพิเศษทางกีฬา</w:t>
            </w:r>
            <w:r w:rsidRPr="00851C7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ให้ได้รับการคัดเลือกเป็นตัวแทนทีมชาติไทยในการเข้าร่วมและ/หรือได้รับรางวัลจากการแข่งขันกีฬาในระดับนานาชาติ</w:t>
            </w:r>
          </w:p>
        </w:tc>
      </w:tr>
      <w:tr w:rsidR="004B213B" w:rsidRPr="00851C76" w14:paraId="3C1B3D09" w14:textId="77777777" w:rsidTr="00D1500F">
        <w:trPr>
          <w:jc w:val="center"/>
        </w:trPr>
        <w:tc>
          <w:tcPr>
            <w:tcW w:w="3520" w:type="dxa"/>
            <w:vMerge w:val="restart"/>
            <w:vAlign w:val="center"/>
          </w:tcPr>
          <w:p w14:paraId="7592ADDF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17253070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103" w:type="dxa"/>
            <w:gridSpan w:val="5"/>
          </w:tcPr>
          <w:p w14:paraId="08BFE5DF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375" w:type="dxa"/>
            <w:vMerge w:val="restart"/>
            <w:vAlign w:val="center"/>
          </w:tcPr>
          <w:p w14:paraId="44E263CB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851C76" w14:paraId="769184EC" w14:textId="77777777" w:rsidTr="00D1500F">
        <w:trPr>
          <w:jc w:val="center"/>
        </w:trPr>
        <w:tc>
          <w:tcPr>
            <w:tcW w:w="3520" w:type="dxa"/>
            <w:vMerge/>
            <w:vAlign w:val="center"/>
          </w:tcPr>
          <w:p w14:paraId="7C015762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5A8257FD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vAlign w:val="center"/>
          </w:tcPr>
          <w:p w14:paraId="55767BD2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3D790B3E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3" w:type="dxa"/>
            <w:vAlign w:val="center"/>
          </w:tcPr>
          <w:p w14:paraId="67B12F33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2" w:type="dxa"/>
            <w:vAlign w:val="center"/>
          </w:tcPr>
          <w:p w14:paraId="136CA407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992" w:type="dxa"/>
            <w:vAlign w:val="center"/>
          </w:tcPr>
          <w:p w14:paraId="49DD549E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375" w:type="dxa"/>
            <w:vMerge/>
            <w:vAlign w:val="center"/>
          </w:tcPr>
          <w:p w14:paraId="4B041474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851C76" w14:paraId="687CFEE9" w14:textId="77777777" w:rsidTr="00D1500F">
        <w:trPr>
          <w:jc w:val="center"/>
        </w:trPr>
        <w:tc>
          <w:tcPr>
            <w:tcW w:w="3520" w:type="dxa"/>
          </w:tcPr>
          <w:p w14:paraId="47A54952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2</w:t>
            </w:r>
            <w:r w:rsidRPr="00851C7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 ร้อยละของนักศึกษาที่ผ่านเกณฑ์การทดสอบสมรรถภาพทางกายในระดับดีมาก</w:t>
            </w:r>
          </w:p>
        </w:tc>
        <w:tc>
          <w:tcPr>
            <w:tcW w:w="1134" w:type="dxa"/>
          </w:tcPr>
          <w:p w14:paraId="2AFAA4BC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134" w:type="dxa"/>
          </w:tcPr>
          <w:p w14:paraId="6C8E80E2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1F34DF8" w14:textId="77777777" w:rsidR="004B213B" w:rsidRPr="004B213B" w:rsidRDefault="004B213B" w:rsidP="00D1500F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๓๐</w:t>
            </w:r>
          </w:p>
        </w:tc>
        <w:tc>
          <w:tcPr>
            <w:tcW w:w="993" w:type="dxa"/>
          </w:tcPr>
          <w:p w14:paraId="5E030446" w14:textId="77777777" w:rsidR="004B213B" w:rsidRPr="004B213B" w:rsidRDefault="004B213B" w:rsidP="00D1500F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๓๕</w:t>
            </w:r>
          </w:p>
        </w:tc>
        <w:tc>
          <w:tcPr>
            <w:tcW w:w="992" w:type="dxa"/>
          </w:tcPr>
          <w:p w14:paraId="34C7E1D3" w14:textId="77777777" w:rsidR="004B213B" w:rsidRPr="004B213B" w:rsidRDefault="004B213B" w:rsidP="00D1500F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๔๐</w:t>
            </w:r>
          </w:p>
        </w:tc>
        <w:tc>
          <w:tcPr>
            <w:tcW w:w="992" w:type="dxa"/>
          </w:tcPr>
          <w:p w14:paraId="732F20CF" w14:textId="77777777" w:rsidR="004B213B" w:rsidRPr="004B213B" w:rsidRDefault="004B213B" w:rsidP="00D1500F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๔๕</w:t>
            </w:r>
          </w:p>
        </w:tc>
        <w:tc>
          <w:tcPr>
            <w:tcW w:w="3375" w:type="dxa"/>
          </w:tcPr>
          <w:p w14:paraId="720A9823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สำนักกีฬา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(กลุ่มส่งเสริมและพัฒนานักกีฬา)</w:t>
            </w:r>
          </w:p>
          <w:p w14:paraId="1B7B6922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 xml:space="preserve"> </w:t>
            </w:r>
          </w:p>
        </w:tc>
      </w:tr>
      <w:tr w:rsidR="004B213B" w:rsidRPr="00851C76" w14:paraId="3155398E" w14:textId="77777777" w:rsidTr="00D1500F">
        <w:trPr>
          <w:jc w:val="center"/>
        </w:trPr>
        <w:tc>
          <w:tcPr>
            <w:tcW w:w="3520" w:type="dxa"/>
          </w:tcPr>
          <w:p w14:paraId="1E4C2E60" w14:textId="77777777" w:rsidR="004B213B" w:rsidRPr="00851C76" w:rsidRDefault="004B213B" w:rsidP="00D1500F">
            <w:pPr>
              <w:pStyle w:val="af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851C7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ร้อยละของนักศึกษาที่เข้าร่วมการแข่งขันกีฬาระดับชาติ</w:t>
            </w:r>
          </w:p>
        </w:tc>
        <w:tc>
          <w:tcPr>
            <w:tcW w:w="1134" w:type="dxa"/>
          </w:tcPr>
          <w:p w14:paraId="6B9BEAC5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134" w:type="dxa"/>
          </w:tcPr>
          <w:p w14:paraId="578A75DC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75D86125" w14:textId="77777777" w:rsidR="004B213B" w:rsidRPr="004B213B" w:rsidRDefault="004B213B" w:rsidP="00D1500F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๔0</w:t>
            </w:r>
          </w:p>
        </w:tc>
        <w:tc>
          <w:tcPr>
            <w:tcW w:w="993" w:type="dxa"/>
          </w:tcPr>
          <w:p w14:paraId="0913BBAF" w14:textId="77777777" w:rsidR="004B213B" w:rsidRPr="004B213B" w:rsidRDefault="004B213B" w:rsidP="00D1500F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๔๕</w:t>
            </w:r>
          </w:p>
        </w:tc>
        <w:tc>
          <w:tcPr>
            <w:tcW w:w="992" w:type="dxa"/>
          </w:tcPr>
          <w:p w14:paraId="5513EA23" w14:textId="77777777" w:rsidR="004B213B" w:rsidRPr="004B213B" w:rsidRDefault="004B213B" w:rsidP="00D1500F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๕๐</w:t>
            </w:r>
          </w:p>
        </w:tc>
        <w:tc>
          <w:tcPr>
            <w:tcW w:w="992" w:type="dxa"/>
          </w:tcPr>
          <w:p w14:paraId="780A1814" w14:textId="77777777" w:rsidR="004B213B" w:rsidRPr="004B213B" w:rsidRDefault="004B213B" w:rsidP="00D1500F">
            <w:pPr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๕๕</w:t>
            </w:r>
          </w:p>
        </w:tc>
        <w:tc>
          <w:tcPr>
            <w:tcW w:w="3375" w:type="dxa"/>
          </w:tcPr>
          <w:p w14:paraId="364AAF87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สำนักกีฬา</w:t>
            </w:r>
          </w:p>
          <w:p w14:paraId="6A3C960C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(กลุ่มส่งเสริมและพัฒนานักกีฬา)</w:t>
            </w:r>
          </w:p>
        </w:tc>
      </w:tr>
      <w:tr w:rsidR="004B213B" w:rsidRPr="00851C76" w14:paraId="07FE8661" w14:textId="77777777" w:rsidTr="00D1500F">
        <w:trPr>
          <w:jc w:val="center"/>
        </w:trPr>
        <w:tc>
          <w:tcPr>
            <w:tcW w:w="3520" w:type="dxa"/>
          </w:tcPr>
          <w:p w14:paraId="2D8DC558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851C76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ร้อยละของนักศึกษาที่เข้าร่วมการแข่งขัน กีฬาระดับนานาชาติ</w:t>
            </w:r>
          </w:p>
        </w:tc>
        <w:tc>
          <w:tcPr>
            <w:tcW w:w="1134" w:type="dxa"/>
          </w:tcPr>
          <w:p w14:paraId="32D882C2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134" w:type="dxa"/>
          </w:tcPr>
          <w:p w14:paraId="371D1263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7157257F" w14:textId="77777777" w:rsidR="004B213B" w:rsidRPr="004B213B" w:rsidRDefault="004B213B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3" w:type="dxa"/>
          </w:tcPr>
          <w:p w14:paraId="3746688E" w14:textId="77777777" w:rsidR="004B213B" w:rsidRPr="004B213B" w:rsidRDefault="004B213B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2325ED53" w14:textId="77777777" w:rsidR="004B213B" w:rsidRPr="004B213B" w:rsidRDefault="004B213B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992" w:type="dxa"/>
          </w:tcPr>
          <w:p w14:paraId="010E458C" w14:textId="77777777" w:rsidR="004B213B" w:rsidRPr="004B213B" w:rsidRDefault="004B213B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</w:t>
            </w:r>
          </w:p>
        </w:tc>
        <w:tc>
          <w:tcPr>
            <w:tcW w:w="3375" w:type="dxa"/>
          </w:tcPr>
          <w:p w14:paraId="1B8ECEC6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สำนักกีฬา</w:t>
            </w:r>
          </w:p>
          <w:p w14:paraId="509F3D46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(กลุ่มส่งเสริมและพัฒนานักกีฬา)</w:t>
            </w:r>
          </w:p>
        </w:tc>
      </w:tr>
      <w:tr w:rsidR="004B213B" w:rsidRPr="00851C76" w14:paraId="03D27295" w14:textId="77777777" w:rsidTr="00D1500F">
        <w:trPr>
          <w:jc w:val="center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EE3C" w14:textId="77777777" w:rsidR="004B213B" w:rsidRPr="00851C76" w:rsidRDefault="004B213B" w:rsidP="00D1500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8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. ร้อยละของนักศึกษาที่ได้รับรางวัลจากการแข่งขันกีฬาระดับนานาชาติ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5A13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1134" w:type="dxa"/>
          </w:tcPr>
          <w:p w14:paraId="4B29626B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DB182B5" w14:textId="77777777" w:rsidR="004B213B" w:rsidRPr="004B213B" w:rsidRDefault="004B213B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๑0</w:t>
            </w:r>
          </w:p>
        </w:tc>
        <w:tc>
          <w:tcPr>
            <w:tcW w:w="993" w:type="dxa"/>
          </w:tcPr>
          <w:p w14:paraId="6DF01971" w14:textId="77777777" w:rsidR="004B213B" w:rsidRPr="004B213B" w:rsidRDefault="004B213B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๑๕</w:t>
            </w:r>
          </w:p>
        </w:tc>
        <w:tc>
          <w:tcPr>
            <w:tcW w:w="992" w:type="dxa"/>
          </w:tcPr>
          <w:p w14:paraId="2F0CED07" w14:textId="77777777" w:rsidR="004B213B" w:rsidRPr="004B213B" w:rsidRDefault="004B213B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๒0</w:t>
            </w:r>
          </w:p>
        </w:tc>
        <w:tc>
          <w:tcPr>
            <w:tcW w:w="992" w:type="dxa"/>
          </w:tcPr>
          <w:p w14:paraId="1DEDEB74" w14:textId="77777777" w:rsidR="004B213B" w:rsidRPr="004B213B" w:rsidRDefault="004B213B" w:rsidP="00D1500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</w:t>
            </w:r>
          </w:p>
        </w:tc>
        <w:tc>
          <w:tcPr>
            <w:tcW w:w="3375" w:type="dxa"/>
          </w:tcPr>
          <w:p w14:paraId="4B6E86AC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สำนักกีฬา</w:t>
            </w:r>
          </w:p>
          <w:p w14:paraId="6A3163E7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(กลุ่มส่งเสริมและพัฒนานักกีฬา)</w:t>
            </w:r>
          </w:p>
        </w:tc>
      </w:tr>
    </w:tbl>
    <w:p w14:paraId="3B82738E" w14:textId="77777777" w:rsidR="004B213B" w:rsidRDefault="004B213B" w:rsidP="004B213B">
      <w:pPr>
        <w:spacing w:after="0"/>
        <w:rPr>
          <w:rFonts w:ascii="TH SarabunIT๙" w:hAnsi="TH SarabunIT๙" w:cs="TH SarabunIT๙"/>
          <w:cs/>
        </w:rPr>
      </w:pPr>
    </w:p>
    <w:p w14:paraId="1697D59F" w14:textId="77777777" w:rsidR="004B213B" w:rsidRDefault="004B213B" w:rsidP="004B213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br w:type="page"/>
      </w:r>
    </w:p>
    <w:p w14:paraId="59EAEFBB" w14:textId="4A5413C6" w:rsidR="004B213B" w:rsidRDefault="004B213B" w:rsidP="004B213B">
      <w:pPr>
        <w:spacing w:after="0"/>
        <w:rPr>
          <w:rFonts w:ascii="TH SarabunIT๙" w:hAnsi="TH SarabunIT๙" w:cs="TH SarabunIT๙"/>
        </w:rPr>
      </w:pPr>
    </w:p>
    <w:tbl>
      <w:tblPr>
        <w:tblW w:w="129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1134"/>
        <w:gridCol w:w="992"/>
        <w:gridCol w:w="992"/>
        <w:gridCol w:w="992"/>
        <w:gridCol w:w="993"/>
        <w:gridCol w:w="1134"/>
        <w:gridCol w:w="3578"/>
      </w:tblGrid>
      <w:tr w:rsidR="004B213B" w:rsidRPr="00851C76" w14:paraId="66BE4AD5" w14:textId="77777777" w:rsidTr="00D1500F">
        <w:trPr>
          <w:jc w:val="center"/>
        </w:trPr>
        <w:tc>
          <w:tcPr>
            <w:tcW w:w="12971" w:type="dxa"/>
            <w:gridSpan w:val="8"/>
            <w:shd w:val="clear" w:color="auto" w:fill="DAF0F3" w:themeFill="accent5" w:themeFillTint="33"/>
          </w:tcPr>
          <w:p w14:paraId="24FBB0E7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ประเด็นการพัฒนาที่ </w:t>
            </w: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6 </w:t>
            </w: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การพัฒนาคุณภาพการบริหารจัดการ</w:t>
            </w:r>
          </w:p>
        </w:tc>
      </w:tr>
      <w:tr w:rsidR="004B213B" w:rsidRPr="00851C76" w14:paraId="01809467" w14:textId="77777777" w:rsidTr="00D1500F">
        <w:trPr>
          <w:jc w:val="center"/>
        </w:trPr>
        <w:tc>
          <w:tcPr>
            <w:tcW w:w="12971" w:type="dxa"/>
            <w:gridSpan w:val="8"/>
            <w:shd w:val="clear" w:color="auto" w:fill="DAF0F3" w:themeFill="accent5" w:themeFillTint="33"/>
          </w:tcPr>
          <w:p w14:paraId="2D49C112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เป้าประสงค์</w:t>
            </w: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มหาวิทยาลัยการกีฬาแห่งชาติมีระบบการบริหารจัดการที่มีประสิทธิภาพ</w:t>
            </w:r>
          </w:p>
        </w:tc>
      </w:tr>
      <w:tr w:rsidR="004B213B" w:rsidRPr="00851C76" w14:paraId="0051267F" w14:textId="77777777" w:rsidTr="00D1500F">
        <w:trPr>
          <w:jc w:val="center"/>
        </w:trPr>
        <w:tc>
          <w:tcPr>
            <w:tcW w:w="12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0F3" w:themeFill="accent5" w:themeFillTint="33"/>
            <w:vAlign w:val="center"/>
          </w:tcPr>
          <w:p w14:paraId="3CC9E41F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 xml:space="preserve">ตัวชี้วัดเป้าประสงค์ </w:t>
            </w:r>
          </w:p>
          <w:p w14:paraId="284155A7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ร้อยละของผู้สำเร็จการศึกษาขั้นพื้นฐานที่เข้าศึกษาต่อในมหาวิทยาลัยการกีฬาแห่งชาติ (ไม่น้อยกว่า ร้อยละ 60 ภายในปี พ.ศ. 2570)</w:t>
            </w:r>
          </w:p>
          <w:p w14:paraId="6D7FA52F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2. คะแนนผลการประเมินคุณภาพการศึกษาภายใน ระดับมหาวิทยาลัย (ไม่น้อยกว่า 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>3.98</w:t>
            </w:r>
            <w:r w:rsidRPr="00851C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คะแนน ภายในปี พ.ศ. 2570)</w:t>
            </w:r>
          </w:p>
          <w:p w14:paraId="54F0DAC8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 </w:t>
            </w:r>
            <w:r w:rsidRPr="00851C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คะแนนผลการประเมินคุณธรรมและความโปร่งใสในการดำเนินงานของมหาวิทยาลัยการกีฬาแห่งชาติ (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ITA) </w:t>
            </w:r>
            <w:r w:rsidRPr="00851C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(อยู่ในระดับ 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>AA</w:t>
            </w:r>
            <w:r w:rsidRPr="00851C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ภายในปี พ.ศ. 2570)</w:t>
            </w:r>
          </w:p>
          <w:p w14:paraId="37061B46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/>
                <w:sz w:val="32"/>
                <w:szCs w:val="32"/>
                <w:cs/>
              </w:rPr>
              <w:t>4. คะแนนผลการดำเนินการตามมาตรฐานทางจริยธรรม ประมวลจริยธรรม ข้อกำหนดจริยธรรมและกระบวนการรักษาจริยธรรม (อยู่ในระดับสูง ภายในปี พ.ศ. 2570)</w:t>
            </w:r>
          </w:p>
        </w:tc>
      </w:tr>
      <w:tr w:rsidR="004B213B" w:rsidRPr="00851C76" w14:paraId="23A71A4C" w14:textId="77777777" w:rsidTr="00D1500F">
        <w:trPr>
          <w:jc w:val="center"/>
        </w:trPr>
        <w:tc>
          <w:tcPr>
            <w:tcW w:w="12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F0F3" w:themeFill="accent5" w:themeFillTint="33"/>
          </w:tcPr>
          <w:p w14:paraId="443E965A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301AC7B9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ส่งเสริมและสนับสนุนให้ผู้สำเร็จการศึกษาขั้นพื้นฐานเข้าศึกษาต่อในสังกัดมหาวิทยาลัยการกีฬาแห่งชาติ</w:t>
            </w:r>
          </w:p>
          <w:p w14:paraId="0E6CE1F2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ส่งเสริมและสนับสนุนให้คณาจารย์มีคุณวุฒิปริญญาเอก</w:t>
            </w:r>
          </w:p>
          <w:p w14:paraId="0224BD4F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3. ส่งเสริมและสนับสนุนให้ข้าราชการครูและบุคลากรทางการศึกษาให้มีและเลื่อนวิทยฐานะหรือดำรงตำแหน่งทางวิชาการ</w:t>
            </w:r>
          </w:p>
          <w:p w14:paraId="567F429C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4. ส่งเสริมการนำระบบเทคโนโลยีสารสนเทศมาใช้ในการบริหารจัดการ</w:t>
            </w:r>
          </w:p>
          <w:p w14:paraId="6B2B3C61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5. บริหารจัดการงบประมาณอย่างมีประสิทธิภาพ</w:t>
            </w:r>
          </w:p>
          <w:p w14:paraId="74B840AF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6. พัฒนาการดำเนินงานตามผลการประเมินคุณภาพการศึกษา</w:t>
            </w:r>
          </w:p>
          <w:p w14:paraId="5B9665B2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7. ส่งเสริมและสนับสนุนการดำเนินงานตามหลักธรรมา</w:t>
            </w:r>
            <w:proofErr w:type="spellStart"/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ภิ</w:t>
            </w:r>
            <w:proofErr w:type="spellEnd"/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บาลและมาตรฐานทางจริยธรรม</w:t>
            </w:r>
          </w:p>
          <w:p w14:paraId="33C83BB3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>8</w:t>
            </w:r>
            <w:r w:rsidRPr="00851C7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. ส่งเสริมและสนับสนุนให้มีการดำเนินงานตามตัวชี้วัดการจัดอันดับมหาวิทยาลัยสีเขียวโลก (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UI </w:t>
            </w:r>
            <w:proofErr w:type="spellStart"/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>GreenMetric</w:t>
            </w:r>
            <w:proofErr w:type="spellEnd"/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World University Rankings)</w:t>
            </w:r>
          </w:p>
        </w:tc>
      </w:tr>
      <w:tr w:rsidR="004B213B" w:rsidRPr="00851C76" w14:paraId="76084C7D" w14:textId="77777777" w:rsidTr="00D1500F">
        <w:trPr>
          <w:jc w:val="center"/>
        </w:trPr>
        <w:tc>
          <w:tcPr>
            <w:tcW w:w="3156" w:type="dxa"/>
            <w:vMerge w:val="restart"/>
            <w:vAlign w:val="center"/>
          </w:tcPr>
          <w:p w14:paraId="5CA8880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4877A47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103" w:type="dxa"/>
            <w:gridSpan w:val="5"/>
          </w:tcPr>
          <w:p w14:paraId="30EDA2AE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8" w:type="dxa"/>
            <w:vMerge w:val="restart"/>
          </w:tcPr>
          <w:p w14:paraId="2786B631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851C76" w14:paraId="0F13E329" w14:textId="77777777" w:rsidTr="00D1500F">
        <w:trPr>
          <w:jc w:val="center"/>
        </w:trPr>
        <w:tc>
          <w:tcPr>
            <w:tcW w:w="3156" w:type="dxa"/>
            <w:vMerge/>
            <w:vAlign w:val="center"/>
          </w:tcPr>
          <w:p w14:paraId="376B5DAF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2CF5C93C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vAlign w:val="center"/>
          </w:tcPr>
          <w:p w14:paraId="6C35C14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6544FA17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2" w:type="dxa"/>
            <w:vAlign w:val="center"/>
          </w:tcPr>
          <w:p w14:paraId="223B25D7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3" w:type="dxa"/>
            <w:vAlign w:val="center"/>
          </w:tcPr>
          <w:p w14:paraId="522768A5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4" w:type="dxa"/>
            <w:vAlign w:val="center"/>
          </w:tcPr>
          <w:p w14:paraId="4CE65CFB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578" w:type="dxa"/>
            <w:vMerge/>
            <w:vAlign w:val="center"/>
          </w:tcPr>
          <w:p w14:paraId="3C89D742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851C76" w14:paraId="7FA5F256" w14:textId="77777777" w:rsidTr="00D1500F">
        <w:trPr>
          <w:jc w:val="center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49C1" w14:textId="77777777" w:rsidR="004B213B" w:rsidRPr="00851C76" w:rsidRDefault="004B213B" w:rsidP="00D1500F">
            <w:pPr>
              <w:spacing w:after="0" w:line="240" w:lineRule="auto"/>
              <w:ind w:left="247" w:hanging="247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1. ร้อยละของผู้สำเร็จการศึกษาขั้นพื้นฐานที่เข้าศึกษาต่อในมหาวิทยาลัยการกีฬาแห่งชาติ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2AE3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6A59FBA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19188140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2" w:type="dxa"/>
          </w:tcPr>
          <w:p w14:paraId="5C233B95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993" w:type="dxa"/>
          </w:tcPr>
          <w:p w14:paraId="4EB199F8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1134" w:type="dxa"/>
          </w:tcPr>
          <w:p w14:paraId="0E6CACF1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3578" w:type="dxa"/>
          </w:tcPr>
          <w:p w14:paraId="7A3357F6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1</w:t>
            </w: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. คณะวิทยาศาสตร์การกีฬาฯ</w:t>
            </w:r>
          </w:p>
          <w:p w14:paraId="1EC28456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851C76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2</w:t>
            </w: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. คณะ</w:t>
            </w:r>
            <w:proofErr w:type="spellStart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275B9669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3</w:t>
            </w: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. คณะศึกษาศาสตร์</w:t>
            </w:r>
          </w:p>
        </w:tc>
      </w:tr>
    </w:tbl>
    <w:p w14:paraId="1C4ED64A" w14:textId="77777777" w:rsidR="004B213B" w:rsidRDefault="004B213B" w:rsidP="004B213B">
      <w:pPr>
        <w:spacing w:after="0"/>
        <w:rPr>
          <w:rFonts w:ascii="TH SarabunIT๙" w:hAnsi="TH SarabunIT๙" w:cs="TH SarabunIT๙"/>
          <w:cs/>
        </w:rPr>
      </w:pPr>
    </w:p>
    <w:p w14:paraId="177F90E7" w14:textId="77777777" w:rsidR="004B213B" w:rsidRDefault="004B213B" w:rsidP="004B213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br w:type="page"/>
      </w:r>
    </w:p>
    <w:p w14:paraId="13E6B45B" w14:textId="545CA6E7" w:rsidR="004B213B" w:rsidRDefault="004B213B" w:rsidP="004B213B">
      <w:pPr>
        <w:spacing w:after="0"/>
        <w:rPr>
          <w:rFonts w:ascii="TH SarabunIT๙" w:hAnsi="TH SarabunIT๙" w:cs="TH SarabunIT๙"/>
        </w:rPr>
      </w:pPr>
    </w:p>
    <w:tbl>
      <w:tblPr>
        <w:tblW w:w="13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1134"/>
        <w:gridCol w:w="992"/>
        <w:gridCol w:w="992"/>
        <w:gridCol w:w="992"/>
        <w:gridCol w:w="993"/>
        <w:gridCol w:w="1134"/>
        <w:gridCol w:w="3614"/>
      </w:tblGrid>
      <w:tr w:rsidR="004B213B" w:rsidRPr="00851C76" w14:paraId="0D1BAAD7" w14:textId="77777777" w:rsidTr="00D1500F">
        <w:trPr>
          <w:jc w:val="center"/>
        </w:trPr>
        <w:tc>
          <w:tcPr>
            <w:tcW w:w="3192" w:type="dxa"/>
            <w:vMerge w:val="restart"/>
            <w:vAlign w:val="center"/>
          </w:tcPr>
          <w:p w14:paraId="14A1B0A6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1A027C84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103" w:type="dxa"/>
            <w:gridSpan w:val="5"/>
          </w:tcPr>
          <w:p w14:paraId="6C6F8DDF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614" w:type="dxa"/>
            <w:vMerge w:val="restart"/>
            <w:vAlign w:val="center"/>
          </w:tcPr>
          <w:p w14:paraId="0EA28D84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851C76" w14:paraId="262F41B1" w14:textId="77777777" w:rsidTr="00D1500F">
        <w:trPr>
          <w:jc w:val="center"/>
        </w:trPr>
        <w:tc>
          <w:tcPr>
            <w:tcW w:w="3192" w:type="dxa"/>
            <w:vMerge/>
            <w:vAlign w:val="center"/>
          </w:tcPr>
          <w:p w14:paraId="7975C22F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35A77B3D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vAlign w:val="center"/>
          </w:tcPr>
          <w:p w14:paraId="752F97DE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3DE20F24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2" w:type="dxa"/>
            <w:vAlign w:val="center"/>
          </w:tcPr>
          <w:p w14:paraId="246BBCB5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3" w:type="dxa"/>
            <w:vAlign w:val="center"/>
          </w:tcPr>
          <w:p w14:paraId="5433436B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4" w:type="dxa"/>
            <w:vAlign w:val="center"/>
          </w:tcPr>
          <w:p w14:paraId="4DAE4DA4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614" w:type="dxa"/>
            <w:vMerge/>
            <w:vAlign w:val="center"/>
          </w:tcPr>
          <w:p w14:paraId="32E56A64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851C76" w14:paraId="46FA8D0E" w14:textId="77777777" w:rsidTr="00D1500F">
        <w:trPr>
          <w:jc w:val="center"/>
        </w:trPr>
        <w:tc>
          <w:tcPr>
            <w:tcW w:w="3192" w:type="dxa"/>
          </w:tcPr>
          <w:p w14:paraId="7DF7E216" w14:textId="77777777" w:rsidR="004B213B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2. ร้อยละของคณาจารย์ที่มีคุณวุฒิปริญญาเอก</w:t>
            </w:r>
          </w:p>
          <w:p w14:paraId="29A96E70" w14:textId="77777777" w:rsidR="004B213B" w:rsidRPr="00851C76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3FE8FAF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37DB13FA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6A9A2AC5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2" w:type="dxa"/>
          </w:tcPr>
          <w:p w14:paraId="3767B650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3" w:type="dxa"/>
          </w:tcPr>
          <w:p w14:paraId="20C9E060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134" w:type="dxa"/>
          </w:tcPr>
          <w:p w14:paraId="7BB17706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3614" w:type="dxa"/>
          </w:tcPr>
          <w:p w14:paraId="62300B34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ฝ่ายบริหาร </w:t>
            </w:r>
          </w:p>
          <w:p w14:paraId="682AA4A0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(แผนกบุคคล)</w:t>
            </w:r>
          </w:p>
        </w:tc>
      </w:tr>
      <w:tr w:rsidR="004B213B" w:rsidRPr="00851C76" w14:paraId="40EEE297" w14:textId="77777777" w:rsidTr="00D1500F">
        <w:trPr>
          <w:jc w:val="center"/>
        </w:trPr>
        <w:tc>
          <w:tcPr>
            <w:tcW w:w="3192" w:type="dxa"/>
          </w:tcPr>
          <w:p w14:paraId="15022064" w14:textId="77777777" w:rsidR="004B213B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4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ร้อยละของคณาจารย์ที่ได้รับการแต่งตั้งให้ดำรงตำแหน่งทางวิชาการสูงขึ้น</w:t>
            </w:r>
          </w:p>
          <w:p w14:paraId="0DA148B0" w14:textId="77777777" w:rsidR="004B213B" w:rsidRPr="00851C76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7F6E4FCA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45F80001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5624F782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2" w:type="dxa"/>
          </w:tcPr>
          <w:p w14:paraId="63382B90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993" w:type="dxa"/>
          </w:tcPr>
          <w:p w14:paraId="7CEC1E62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1134" w:type="dxa"/>
          </w:tcPr>
          <w:p w14:paraId="09568519" w14:textId="77777777" w:rsidR="004B213B" w:rsidRP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4B213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๒</w:t>
            </w:r>
          </w:p>
        </w:tc>
        <w:tc>
          <w:tcPr>
            <w:tcW w:w="3614" w:type="dxa"/>
          </w:tcPr>
          <w:p w14:paraId="573CCE59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ฝ่ายบริหาร </w:t>
            </w:r>
          </w:p>
          <w:p w14:paraId="52C503FF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(แผนกบุคคล)</w:t>
            </w:r>
          </w:p>
          <w:p w14:paraId="6B373B68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</w:tr>
      <w:tr w:rsidR="004B213B" w:rsidRPr="00851C76" w14:paraId="10564EDB" w14:textId="77777777" w:rsidTr="00D1500F">
        <w:trPr>
          <w:jc w:val="center"/>
        </w:trPr>
        <w:tc>
          <w:tcPr>
            <w:tcW w:w="3192" w:type="dxa"/>
          </w:tcPr>
          <w:p w14:paraId="2777A495" w14:textId="77777777" w:rsidR="004B213B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6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ร้อยละของผลการเบิกจ่ายงบประมาณรายจ่ายประจำปี</w:t>
            </w:r>
          </w:p>
          <w:p w14:paraId="33F1A6EB" w14:textId="77777777" w:rsidR="004B213B" w:rsidRPr="00851C76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89D6773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29969E11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123AAC40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92</w:t>
            </w:r>
          </w:p>
        </w:tc>
        <w:tc>
          <w:tcPr>
            <w:tcW w:w="992" w:type="dxa"/>
          </w:tcPr>
          <w:p w14:paraId="6FEEBDF5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94</w:t>
            </w:r>
          </w:p>
        </w:tc>
        <w:tc>
          <w:tcPr>
            <w:tcW w:w="993" w:type="dxa"/>
          </w:tcPr>
          <w:p w14:paraId="34FA4E60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96</w:t>
            </w:r>
          </w:p>
        </w:tc>
        <w:tc>
          <w:tcPr>
            <w:tcW w:w="1134" w:type="dxa"/>
          </w:tcPr>
          <w:p w14:paraId="019D81C9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98</w:t>
            </w:r>
          </w:p>
        </w:tc>
        <w:tc>
          <w:tcPr>
            <w:tcW w:w="3614" w:type="dxa"/>
          </w:tcPr>
          <w:p w14:paraId="1288A562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ฝ่ายแผนและพัฒนา</w:t>
            </w:r>
          </w:p>
          <w:p w14:paraId="1F3D5E45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(แผนกนโยบายและแผน)</w:t>
            </w:r>
          </w:p>
        </w:tc>
      </w:tr>
      <w:tr w:rsidR="004B213B" w:rsidRPr="00851C76" w14:paraId="4AAB7F49" w14:textId="77777777" w:rsidTr="00D1500F">
        <w:trPr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BD1DB" w14:textId="77777777" w:rsidR="004B213B" w:rsidRPr="00851C76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8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 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ร้อยละของหลักสูตรที่มีผลการประเมินเพิ่มขึ้น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99C8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7A6E804B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992" w:type="dxa"/>
          </w:tcPr>
          <w:p w14:paraId="7C3CBA26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992" w:type="dxa"/>
          </w:tcPr>
          <w:p w14:paraId="40BE3C37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993" w:type="dxa"/>
          </w:tcPr>
          <w:p w14:paraId="5D18DFEC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1134" w:type="dxa"/>
          </w:tcPr>
          <w:p w14:paraId="1E5347B0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50</w:t>
            </w:r>
          </w:p>
        </w:tc>
        <w:tc>
          <w:tcPr>
            <w:tcW w:w="3614" w:type="dxa"/>
          </w:tcPr>
          <w:p w14:paraId="7BF1F470" w14:textId="77777777" w:rsidR="004B213B" w:rsidRPr="001D40CB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1D40CB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1D40CB">
              <w:rPr>
                <w:rFonts w:ascii="TH SarabunIT๙" w:hAnsi="TH SarabunIT๙" w:cs="TH SarabunIT๙"/>
                <w:sz w:val="32"/>
                <w:szCs w:val="32"/>
                <w:cs/>
              </w:rPr>
              <w:t>คณะวิทยาศาสตร์การกีฬาฯ</w:t>
            </w:r>
          </w:p>
          <w:p w14:paraId="0C3B7429" w14:textId="77777777" w:rsidR="004B213B" w:rsidRPr="001D40CB" w:rsidRDefault="004B213B" w:rsidP="00D1500F">
            <w:pPr>
              <w:pStyle w:val="af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1D40CB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1D40CB">
              <w:rPr>
                <w:rFonts w:ascii="TH SarabunIT๙" w:hAnsi="TH SarabunIT๙" w:cs="TH SarabunIT๙"/>
                <w:sz w:val="32"/>
                <w:szCs w:val="32"/>
                <w:cs/>
              </w:rPr>
              <w:t>คณะ</w:t>
            </w:r>
            <w:proofErr w:type="spellStart"/>
            <w:r w:rsidRPr="001D40CB">
              <w:rPr>
                <w:rFonts w:ascii="TH SarabunIT๙" w:hAnsi="TH SarabunIT๙" w:cs="TH SarabunIT๙"/>
                <w:sz w:val="32"/>
                <w:szCs w:val="32"/>
                <w:cs/>
              </w:rPr>
              <w:t>ศิลป</w:t>
            </w:r>
            <w:proofErr w:type="spellEnd"/>
            <w:r w:rsidRPr="001D40CB">
              <w:rPr>
                <w:rFonts w:ascii="TH SarabunIT๙" w:hAnsi="TH SarabunIT๙" w:cs="TH SarabunIT๙"/>
                <w:sz w:val="32"/>
                <w:szCs w:val="32"/>
                <w:cs/>
              </w:rPr>
              <w:t>ศาสตร์</w:t>
            </w:r>
          </w:p>
          <w:p w14:paraId="5FE40BF4" w14:textId="77777777" w:rsidR="004B213B" w:rsidRPr="00851C76" w:rsidRDefault="004B213B" w:rsidP="00D1500F">
            <w:pPr>
              <w:pStyle w:val="af0"/>
              <w:rPr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1D40CB">
              <w:rPr>
                <w:rFonts w:ascii="TH SarabunIT๙" w:hAnsi="TH SarabunIT๙" w:cs="TH SarabunIT๙"/>
                <w:sz w:val="32"/>
                <w:szCs w:val="32"/>
              </w:rPr>
              <w:t xml:space="preserve">. </w:t>
            </w:r>
            <w:r w:rsidRPr="001D40CB">
              <w:rPr>
                <w:rFonts w:ascii="TH SarabunIT๙" w:hAnsi="TH SarabunIT๙" w:cs="TH SarabunIT๙"/>
                <w:sz w:val="32"/>
                <w:szCs w:val="32"/>
                <w:cs/>
              </w:rPr>
              <w:t>คณะศึกษาศาสตร์</w:t>
            </w:r>
          </w:p>
        </w:tc>
      </w:tr>
      <w:tr w:rsidR="004B213B" w:rsidRPr="00851C76" w14:paraId="00EF5F75" w14:textId="77777777" w:rsidTr="00D1500F">
        <w:trPr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DFB9" w14:textId="77777777" w:rsidR="004B213B" w:rsidRPr="00851C76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9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ร้อยละของคณะในวิทยาเขตที่มีผลการประเมินเพิ่มขึ้น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98BA1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2A0E8E02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0B6AB992" w14:textId="77777777" w:rsidR="004B213B" w:rsidRPr="001B29E3" w:rsidRDefault="004B213B" w:rsidP="00D1500F">
            <w:pPr>
              <w:pStyle w:val="1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29E3">
              <w:rPr>
                <w:rFonts w:ascii="TH SarabunIT๙" w:hAnsi="TH SarabunIT๙" w:cs="TH SarabunIT๙"/>
                <w:sz w:val="32"/>
                <w:szCs w:val="32"/>
                <w:cs/>
              </w:rPr>
              <w:t>33.33</w:t>
            </w:r>
          </w:p>
        </w:tc>
        <w:tc>
          <w:tcPr>
            <w:tcW w:w="992" w:type="dxa"/>
          </w:tcPr>
          <w:p w14:paraId="185DDD86" w14:textId="77777777" w:rsidR="004B213B" w:rsidRPr="001B29E3" w:rsidRDefault="004B213B" w:rsidP="00D1500F">
            <w:pPr>
              <w:pStyle w:val="1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29E3">
              <w:rPr>
                <w:rFonts w:ascii="TH SarabunIT๙" w:hAnsi="TH SarabunIT๙" w:cs="TH SarabunIT๙"/>
                <w:sz w:val="32"/>
                <w:szCs w:val="32"/>
                <w:cs/>
              </w:rPr>
              <w:t>33.33</w:t>
            </w:r>
          </w:p>
        </w:tc>
        <w:tc>
          <w:tcPr>
            <w:tcW w:w="993" w:type="dxa"/>
          </w:tcPr>
          <w:p w14:paraId="64081C18" w14:textId="77777777" w:rsidR="004B213B" w:rsidRPr="001B29E3" w:rsidRDefault="004B213B" w:rsidP="00D1500F">
            <w:pPr>
              <w:pStyle w:val="1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29E3">
              <w:rPr>
                <w:rFonts w:ascii="TH SarabunIT๙" w:hAnsi="TH SarabunIT๙" w:cs="TH SarabunIT๙"/>
                <w:sz w:val="32"/>
                <w:szCs w:val="32"/>
                <w:cs/>
              </w:rPr>
              <w:t>66.67</w:t>
            </w:r>
          </w:p>
        </w:tc>
        <w:tc>
          <w:tcPr>
            <w:tcW w:w="1134" w:type="dxa"/>
          </w:tcPr>
          <w:p w14:paraId="262AAA53" w14:textId="77777777" w:rsidR="004B213B" w:rsidRPr="001B29E3" w:rsidRDefault="004B213B" w:rsidP="00D1500F">
            <w:pPr>
              <w:pStyle w:val="1b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29E3">
              <w:rPr>
                <w:rFonts w:ascii="TH SarabunIT๙" w:hAnsi="TH SarabunIT๙" w:cs="TH SarabunIT๙"/>
                <w:sz w:val="32"/>
                <w:szCs w:val="32"/>
                <w:cs/>
              </w:rPr>
              <w:t>66.67</w:t>
            </w:r>
          </w:p>
        </w:tc>
        <w:tc>
          <w:tcPr>
            <w:tcW w:w="3614" w:type="dxa"/>
          </w:tcPr>
          <w:p w14:paraId="4DD4F151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1</w:t>
            </w: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. คณะวิทยาศาสตร์การกีฬาฯ</w:t>
            </w:r>
          </w:p>
          <w:p w14:paraId="7D3A8EFB" w14:textId="77777777" w:rsidR="004B213B" w:rsidRPr="00851C76" w:rsidRDefault="004B213B" w:rsidP="00D1500F">
            <w:pPr>
              <w:pStyle w:val="af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2</w:t>
            </w: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. คณะ</w:t>
            </w:r>
            <w:proofErr w:type="spellStart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ศิลป</w:t>
            </w:r>
            <w:proofErr w:type="spellEnd"/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ศาสตร์</w:t>
            </w:r>
          </w:p>
          <w:p w14:paraId="4A8C3C3A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3</w:t>
            </w:r>
            <w:r w:rsidRPr="00851C76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. คณะศึกษาศาสตร์</w:t>
            </w:r>
          </w:p>
        </w:tc>
      </w:tr>
      <w:tr w:rsidR="004B213B" w:rsidRPr="00851C76" w14:paraId="7F00712E" w14:textId="77777777" w:rsidTr="00D1500F">
        <w:trPr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AB92" w14:textId="77777777" w:rsidR="004B213B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 ร้อยละของวิทยาเขตที่มีผลการประเมินเพิ่มขึ้น</w:t>
            </w:r>
          </w:p>
          <w:p w14:paraId="451BF65A" w14:textId="77777777" w:rsidR="004B213B" w:rsidRPr="00851C76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B8E1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4EAF75F1" w14:textId="77777777" w:rsidR="004B213B" w:rsidRPr="00851C76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</w:tcPr>
          <w:p w14:paraId="3C4C6F19" w14:textId="77777777" w:rsidR="004B213B" w:rsidRPr="001B29E3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B29E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992" w:type="dxa"/>
          </w:tcPr>
          <w:p w14:paraId="5B4EF609" w14:textId="77777777" w:rsidR="004B213B" w:rsidRPr="001B29E3" w:rsidRDefault="004B213B" w:rsidP="00D1500F">
            <w:pPr>
              <w:tabs>
                <w:tab w:val="left" w:pos="207"/>
                <w:tab w:val="center" w:pos="388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B29E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993" w:type="dxa"/>
          </w:tcPr>
          <w:p w14:paraId="7F419CF2" w14:textId="77777777" w:rsidR="004B213B" w:rsidRPr="001B29E3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B29E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134" w:type="dxa"/>
          </w:tcPr>
          <w:p w14:paraId="132EDC6A" w14:textId="77777777" w:rsidR="004B213B" w:rsidRPr="001B29E3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B29E3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3614" w:type="dxa"/>
          </w:tcPr>
          <w:p w14:paraId="07CA8296" w14:textId="77777777" w:rsidR="004B213B" w:rsidRPr="00851C76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ฝ่ายวิจัยและประกันคุณภาพการศึกษา</w:t>
            </w:r>
          </w:p>
        </w:tc>
      </w:tr>
    </w:tbl>
    <w:p w14:paraId="4F02F6DC" w14:textId="77777777" w:rsidR="004B213B" w:rsidRDefault="004B213B" w:rsidP="004B213B">
      <w:pPr>
        <w:rPr>
          <w:rFonts w:ascii="TH SarabunIT๙" w:hAnsi="TH SarabunIT๙" w:cs="TH SarabunIT๙"/>
        </w:rPr>
      </w:pPr>
    </w:p>
    <w:p w14:paraId="3FC52738" w14:textId="77777777" w:rsidR="004B213B" w:rsidRDefault="004B213B" w:rsidP="004B213B">
      <w:pPr>
        <w:rPr>
          <w:rFonts w:ascii="TH SarabunIT๙" w:hAnsi="TH SarabunIT๙" w:cs="TH SarabunIT๙"/>
        </w:rPr>
      </w:pPr>
    </w:p>
    <w:p w14:paraId="097E6C42" w14:textId="77777777" w:rsidR="004B213B" w:rsidRDefault="004B213B" w:rsidP="004B213B">
      <w:pPr>
        <w:rPr>
          <w:rFonts w:ascii="TH SarabunIT๙" w:hAnsi="TH SarabunIT๙" w:cs="TH SarabunIT๙"/>
        </w:rPr>
      </w:pPr>
    </w:p>
    <w:p w14:paraId="520BDC71" w14:textId="2A5ECAF5" w:rsidR="004B213B" w:rsidRPr="0069022A" w:rsidRDefault="004B213B" w:rsidP="004B213B">
      <w:pPr>
        <w:spacing w:after="0"/>
        <w:rPr>
          <w:rFonts w:ascii="TH SarabunIT๙" w:hAnsi="TH SarabunIT๙" w:cs="TH SarabunIT๙"/>
        </w:rPr>
      </w:pPr>
    </w:p>
    <w:tbl>
      <w:tblPr>
        <w:tblW w:w="130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0"/>
        <w:gridCol w:w="1134"/>
        <w:gridCol w:w="992"/>
        <w:gridCol w:w="992"/>
        <w:gridCol w:w="992"/>
        <w:gridCol w:w="993"/>
        <w:gridCol w:w="1134"/>
        <w:gridCol w:w="3631"/>
      </w:tblGrid>
      <w:tr w:rsidR="004B213B" w:rsidRPr="0069022A" w14:paraId="1E5F443F" w14:textId="77777777" w:rsidTr="00D1500F">
        <w:trPr>
          <w:jc w:val="center"/>
        </w:trPr>
        <w:tc>
          <w:tcPr>
            <w:tcW w:w="3210" w:type="dxa"/>
            <w:vMerge w:val="restart"/>
            <w:vAlign w:val="center"/>
          </w:tcPr>
          <w:p w14:paraId="2C14CB4B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134" w:type="dxa"/>
            <w:vMerge w:val="restart"/>
            <w:vAlign w:val="center"/>
          </w:tcPr>
          <w:p w14:paraId="34C7D9D5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หน่วยนับ</w:t>
            </w:r>
          </w:p>
        </w:tc>
        <w:tc>
          <w:tcPr>
            <w:tcW w:w="5103" w:type="dxa"/>
            <w:gridSpan w:val="5"/>
          </w:tcPr>
          <w:p w14:paraId="71FC9532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631" w:type="dxa"/>
            <w:vMerge w:val="restart"/>
            <w:vAlign w:val="center"/>
          </w:tcPr>
          <w:p w14:paraId="01F490AF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:rsidR="004B213B" w:rsidRPr="0069022A" w14:paraId="5366E90E" w14:textId="77777777" w:rsidTr="00D1500F">
        <w:trPr>
          <w:jc w:val="center"/>
        </w:trPr>
        <w:tc>
          <w:tcPr>
            <w:tcW w:w="3210" w:type="dxa"/>
            <w:vMerge/>
            <w:vAlign w:val="center"/>
          </w:tcPr>
          <w:p w14:paraId="47C9E0FB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</w:p>
        </w:tc>
        <w:tc>
          <w:tcPr>
            <w:tcW w:w="1134" w:type="dxa"/>
            <w:vMerge/>
            <w:vAlign w:val="center"/>
          </w:tcPr>
          <w:p w14:paraId="26C8E197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92" w:type="dxa"/>
            <w:vAlign w:val="center"/>
          </w:tcPr>
          <w:p w14:paraId="0383209F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2566</w:t>
            </w:r>
          </w:p>
        </w:tc>
        <w:tc>
          <w:tcPr>
            <w:tcW w:w="992" w:type="dxa"/>
            <w:vAlign w:val="center"/>
          </w:tcPr>
          <w:p w14:paraId="5887212B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2567</w:t>
            </w:r>
          </w:p>
        </w:tc>
        <w:tc>
          <w:tcPr>
            <w:tcW w:w="992" w:type="dxa"/>
            <w:vAlign w:val="center"/>
          </w:tcPr>
          <w:p w14:paraId="53104B4E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993" w:type="dxa"/>
            <w:vAlign w:val="center"/>
          </w:tcPr>
          <w:p w14:paraId="3325E3A0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4" w:type="dxa"/>
            <w:vAlign w:val="center"/>
          </w:tcPr>
          <w:p w14:paraId="4F9A475E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69022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3631" w:type="dxa"/>
            <w:vMerge/>
            <w:vAlign w:val="center"/>
          </w:tcPr>
          <w:p w14:paraId="6CB0BD9C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4B213B" w:rsidRPr="0069022A" w14:paraId="3EE4E16B" w14:textId="77777777" w:rsidTr="00D1500F">
        <w:trPr>
          <w:jc w:val="center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A0C5" w14:textId="77777777" w:rsidR="004B213B" w:rsidRDefault="004B213B" w:rsidP="00D1500F">
            <w:pPr>
              <w:spacing w:after="0" w:line="240" w:lineRule="auto"/>
              <w:ind w:left="317" w:hanging="317"/>
              <w:rPr>
                <w:rFonts w:ascii="TH SarabunIT๙" w:eastAsia="Calibri" w:hAnsi="TH SarabunIT๙" w:cs="TH SarabunIT๙"/>
                <w:sz w:val="31"/>
                <w:szCs w:val="31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</w:rPr>
              <w:t>13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. </w:t>
            </w: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คะแนนผลการดำเนินการตามมาตรฐานทางจริยธรรม ประมวลจริยธรรม ข้อกำหนดจริยธรรมและกระบวนการรักษาจริยธรรม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6182" w14:textId="77777777" w:rsidR="004B213B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1"/>
                <w:szCs w:val="31"/>
                <w:cs/>
              </w:rPr>
            </w:pPr>
            <w:r w:rsidRPr="00851C7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คะแนน</w:t>
            </w:r>
          </w:p>
        </w:tc>
        <w:tc>
          <w:tcPr>
            <w:tcW w:w="992" w:type="dxa"/>
          </w:tcPr>
          <w:p w14:paraId="643C9E0D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>
              <w:rPr>
                <w:rFonts w:ascii="TH SarabunIT๙" w:eastAsia="Calibri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992" w:type="dxa"/>
          </w:tcPr>
          <w:p w14:paraId="0488533C" w14:textId="77777777" w:rsidR="004B213B" w:rsidRPr="00941D39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941D39">
              <w:rPr>
                <w:rFonts w:ascii="TH SarabunIT๙" w:eastAsia="Calibri" w:hAnsi="TH SarabunIT๙" w:cs="TH SarabunIT๙"/>
                <w:sz w:val="30"/>
                <w:szCs w:val="30"/>
              </w:rPr>
              <w:t>2.51</w:t>
            </w:r>
          </w:p>
        </w:tc>
        <w:tc>
          <w:tcPr>
            <w:tcW w:w="992" w:type="dxa"/>
          </w:tcPr>
          <w:p w14:paraId="7CEDD798" w14:textId="77777777" w:rsidR="004B213B" w:rsidRPr="00941D39" w:rsidRDefault="004B213B" w:rsidP="00D1500F">
            <w:pPr>
              <w:tabs>
                <w:tab w:val="left" w:pos="207"/>
                <w:tab w:val="center" w:pos="388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941D39">
              <w:rPr>
                <w:rFonts w:ascii="TH SarabunIT๙" w:eastAsia="Calibri" w:hAnsi="TH SarabunIT๙" w:cs="TH SarabunIT๙"/>
                <w:sz w:val="30"/>
                <w:szCs w:val="30"/>
              </w:rPr>
              <w:t>2.71</w:t>
            </w:r>
          </w:p>
        </w:tc>
        <w:tc>
          <w:tcPr>
            <w:tcW w:w="993" w:type="dxa"/>
          </w:tcPr>
          <w:p w14:paraId="4B74E844" w14:textId="77777777" w:rsidR="004B213B" w:rsidRPr="00941D39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941D39">
              <w:rPr>
                <w:rFonts w:ascii="TH SarabunIT๙" w:eastAsia="Calibri" w:hAnsi="TH SarabunIT๙" w:cs="TH SarabunIT๙"/>
                <w:sz w:val="30"/>
                <w:szCs w:val="30"/>
              </w:rPr>
              <w:t>2.91</w:t>
            </w:r>
          </w:p>
        </w:tc>
        <w:tc>
          <w:tcPr>
            <w:tcW w:w="1134" w:type="dxa"/>
          </w:tcPr>
          <w:p w14:paraId="5EFF50E4" w14:textId="77777777" w:rsidR="004B213B" w:rsidRPr="00941D39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941D39">
              <w:rPr>
                <w:rFonts w:ascii="TH SarabunIT๙" w:eastAsia="Calibri" w:hAnsi="TH SarabunIT๙" w:cs="TH SarabunIT๙"/>
                <w:sz w:val="30"/>
                <w:szCs w:val="30"/>
              </w:rPr>
              <w:t>3.11</w:t>
            </w:r>
          </w:p>
        </w:tc>
        <w:tc>
          <w:tcPr>
            <w:tcW w:w="3631" w:type="dxa"/>
          </w:tcPr>
          <w:p w14:paraId="03CF3304" w14:textId="77777777" w:rsidR="004B213B" w:rsidRPr="00941D39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41D3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ฝ่ายบริหาร</w:t>
            </w:r>
          </w:p>
        </w:tc>
      </w:tr>
      <w:tr w:rsidR="004B213B" w:rsidRPr="0069022A" w14:paraId="6BD4D7F3" w14:textId="77777777" w:rsidTr="00D1500F">
        <w:trPr>
          <w:jc w:val="center"/>
        </w:trPr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88BDA" w14:textId="77777777" w:rsidR="004B213B" w:rsidRPr="001D40CB" w:rsidRDefault="004B213B" w:rsidP="00D1500F">
            <w:pPr>
              <w:spacing w:after="0" w:line="240" w:lineRule="auto"/>
              <w:ind w:left="317" w:hanging="317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1D40CB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14. </w:t>
            </w:r>
            <w:r w:rsidRPr="001D40CB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ร้อยละของการดำเนินงานตามตัวชี้วัดการจัดอันดับมหาวิทยาลัยสีเขียวโลก </w:t>
            </w:r>
            <w:r w:rsidRPr="001D40CB"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  <w:cs/>
              </w:rPr>
              <w:t>(</w:t>
            </w:r>
            <w:r w:rsidRPr="001D40CB">
              <w:rPr>
                <w:rFonts w:ascii="TH SarabunIT๙" w:eastAsia="Calibri" w:hAnsi="TH SarabunIT๙" w:cs="TH SarabunIT๙"/>
                <w:spacing w:val="-12"/>
                <w:sz w:val="32"/>
                <w:szCs w:val="32"/>
              </w:rPr>
              <w:t>UI Green Metric</w:t>
            </w:r>
            <w:r w:rsidRPr="001D40CB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World University Rankings)</w:t>
            </w:r>
          </w:p>
          <w:p w14:paraId="760A1D0F" w14:textId="77777777" w:rsidR="004B213B" w:rsidRPr="0069022A" w:rsidRDefault="004B213B" w:rsidP="00D1500F">
            <w:pPr>
              <w:spacing w:after="0" w:line="240" w:lineRule="auto"/>
              <w:ind w:left="313" w:hanging="313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9B3D1" w14:textId="77777777" w:rsidR="004B213B" w:rsidRPr="00BC5922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BC5922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ร้อยละ</w:t>
            </w:r>
          </w:p>
        </w:tc>
        <w:tc>
          <w:tcPr>
            <w:tcW w:w="992" w:type="dxa"/>
          </w:tcPr>
          <w:p w14:paraId="7844645D" w14:textId="77777777" w:rsidR="004B213B" w:rsidRPr="0069022A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</w:rPr>
            </w:pPr>
            <w:r>
              <w:rPr>
                <w:rFonts w:ascii="TH SarabunIT๙" w:eastAsia="Calibri" w:hAnsi="TH SarabunIT๙" w:cs="TH SarabunIT๙"/>
                <w:sz w:val="30"/>
                <w:szCs w:val="30"/>
              </w:rPr>
              <w:t>-</w:t>
            </w:r>
          </w:p>
        </w:tc>
        <w:tc>
          <w:tcPr>
            <w:tcW w:w="992" w:type="dxa"/>
          </w:tcPr>
          <w:p w14:paraId="72CB4555" w14:textId="77777777" w:rsidR="004B213B" w:rsidRPr="00BC5922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BC5922">
              <w:rPr>
                <w:rFonts w:ascii="TH SarabunIT๙" w:eastAsia="Calibri" w:hAnsi="TH SarabunIT๙" w:cs="TH SarabunIT๙"/>
                <w:sz w:val="30"/>
                <w:szCs w:val="30"/>
              </w:rPr>
              <w:t>15</w:t>
            </w:r>
          </w:p>
        </w:tc>
        <w:tc>
          <w:tcPr>
            <w:tcW w:w="992" w:type="dxa"/>
          </w:tcPr>
          <w:p w14:paraId="7B2FD053" w14:textId="77777777" w:rsidR="004B213B" w:rsidRPr="00BC5922" w:rsidRDefault="004B213B" w:rsidP="00D1500F">
            <w:pPr>
              <w:tabs>
                <w:tab w:val="left" w:pos="207"/>
                <w:tab w:val="center" w:pos="388"/>
              </w:tabs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BC5922">
              <w:rPr>
                <w:rFonts w:ascii="TH SarabunIT๙" w:eastAsia="Calibri" w:hAnsi="TH SarabunIT๙" w:cs="TH SarabunIT๙"/>
                <w:sz w:val="30"/>
                <w:szCs w:val="30"/>
              </w:rPr>
              <w:t>20</w:t>
            </w:r>
          </w:p>
        </w:tc>
        <w:tc>
          <w:tcPr>
            <w:tcW w:w="993" w:type="dxa"/>
          </w:tcPr>
          <w:p w14:paraId="7458097E" w14:textId="77777777" w:rsidR="004B213B" w:rsidRPr="00BC5922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BC5922">
              <w:rPr>
                <w:rFonts w:ascii="TH SarabunIT๙" w:eastAsia="Calibri" w:hAnsi="TH SarabunIT๙" w:cs="TH SarabunIT๙"/>
                <w:sz w:val="30"/>
                <w:szCs w:val="30"/>
              </w:rPr>
              <w:t>25</w:t>
            </w:r>
          </w:p>
        </w:tc>
        <w:tc>
          <w:tcPr>
            <w:tcW w:w="1134" w:type="dxa"/>
          </w:tcPr>
          <w:p w14:paraId="70712506" w14:textId="77777777" w:rsidR="004B213B" w:rsidRPr="00BC5922" w:rsidRDefault="004B213B" w:rsidP="00D1500F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0"/>
                <w:szCs w:val="30"/>
                <w:cs/>
              </w:rPr>
            </w:pPr>
            <w:r w:rsidRPr="00BC5922">
              <w:rPr>
                <w:rFonts w:ascii="TH SarabunIT๙" w:eastAsia="Calibri" w:hAnsi="TH SarabunIT๙" w:cs="TH SarabunIT๙"/>
                <w:sz w:val="30"/>
                <w:szCs w:val="30"/>
              </w:rPr>
              <w:t>30</w:t>
            </w:r>
          </w:p>
        </w:tc>
        <w:tc>
          <w:tcPr>
            <w:tcW w:w="3631" w:type="dxa"/>
          </w:tcPr>
          <w:p w14:paraId="3FA659EE" w14:textId="77777777" w:rsidR="004B213B" w:rsidRPr="00941D39" w:rsidRDefault="004B213B" w:rsidP="00D1500F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941D39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ฝ่ายบริหาร</w:t>
            </w:r>
          </w:p>
        </w:tc>
      </w:tr>
    </w:tbl>
    <w:p w14:paraId="5F6D72F9" w14:textId="77777777" w:rsidR="004B213B" w:rsidRPr="0069022A" w:rsidRDefault="004B213B" w:rsidP="004B213B">
      <w:pPr>
        <w:spacing w:after="120" w:line="240" w:lineRule="auto"/>
        <w:rPr>
          <w:rFonts w:ascii="TH SarabunIT๙" w:hAnsi="TH SarabunIT๙" w:cs="TH SarabunIT๙"/>
          <w:sz w:val="32"/>
          <w:szCs w:val="32"/>
        </w:rPr>
        <w:sectPr w:rsidR="004B213B" w:rsidRPr="0069022A" w:rsidSect="00617510">
          <w:pgSz w:w="16838" w:h="11906" w:orient="landscape"/>
          <w:pgMar w:top="1276" w:right="1247" w:bottom="1418" w:left="1276" w:header="283" w:footer="170" w:gutter="0"/>
          <w:cols w:space="708"/>
          <w:docGrid w:linePitch="360"/>
        </w:sectPr>
      </w:pPr>
      <w:r w:rsidRPr="00522901">
        <w:rPr>
          <w:rFonts w:ascii="TH SarabunIT๙" w:eastAsia="Calibri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DD580B" wp14:editId="023B3A24">
                <wp:simplePos x="0" y="0"/>
                <wp:positionH relativeFrom="column">
                  <wp:posOffset>9086215</wp:posOffset>
                </wp:positionH>
                <wp:positionV relativeFrom="paragraph">
                  <wp:posOffset>-4663440</wp:posOffset>
                </wp:positionV>
                <wp:extent cx="389255" cy="333375"/>
                <wp:effectExtent l="0" t="0" r="0" b="0"/>
                <wp:wrapNone/>
                <wp:docPr id="6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25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58DEF" w14:textId="77777777" w:rsidR="004B213B" w:rsidRPr="00522901" w:rsidRDefault="004B213B" w:rsidP="004B213B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๑5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D580B" id="_x0000_s1063" type="#_x0000_t202" style="position:absolute;margin-left:715.45pt;margin-top:-367.2pt;width:30.6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" filled="f" stroked="f">
                <v:textbox>
                  <w:txbxContent>
                    <w:p w14:paraId="7D258DEF" w14:textId="77777777" w:rsidR="004B213B" w:rsidRPr="00522901" w:rsidRDefault="004B213B" w:rsidP="004B213B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๑5</w:t>
                      </w:r>
                    </w:p>
                  </w:txbxContent>
                </v:textbox>
              </v:shape>
            </w:pict>
          </mc:Fallback>
        </mc:AlternateContent>
      </w:r>
    </w:p>
    <w:p w14:paraId="3340E10A" w14:textId="7F3753FC" w:rsidR="00D026DC" w:rsidRDefault="004D6095" w:rsidP="00325C89">
      <w:pPr>
        <w:spacing w:after="160" w:line="259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w:lastRenderedPageBreak/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816FBE7" wp14:editId="353222D6">
                <wp:simplePos x="0" y="0"/>
                <wp:positionH relativeFrom="column">
                  <wp:posOffset>-3943</wp:posOffset>
                </wp:positionH>
                <wp:positionV relativeFrom="paragraph">
                  <wp:posOffset>-95534</wp:posOffset>
                </wp:positionV>
                <wp:extent cx="6134100" cy="1171859"/>
                <wp:effectExtent l="57150" t="57150" r="57150" b="47625"/>
                <wp:wrapNone/>
                <wp:docPr id="26" name="สี่เหลี่ยมผืนผ้ามุมมน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171859"/>
                        </a:xfrm>
                        <a:prstGeom prst="roundRect">
                          <a:avLst/>
                        </a:prstGeom>
                        <a:solidFill>
                          <a:srgbClr val="FFCC99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8A758B" w14:textId="77777777" w:rsidR="00240A34" w:rsidRDefault="0088513D" w:rsidP="00240A34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 w:rsidRPr="00240A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  <w:t xml:space="preserve">ส่วนที่ </w:t>
                            </w:r>
                            <w:r w:rsidRPr="00240A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  <w:t>5</w:t>
                            </w:r>
                            <w:r w:rsidRPr="00240A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  <w:t xml:space="preserve"> แนวทางการขับเคลื่อนแผนพัฒนามหาวิทยาลัยการกีฬาแห่งชาติ</w:t>
                            </w:r>
                          </w:p>
                          <w:p w14:paraId="6470C768" w14:textId="63FF1250" w:rsidR="0088513D" w:rsidRPr="00240A34" w:rsidRDefault="00240A34" w:rsidP="00240A34">
                            <w:pPr>
                              <w:pStyle w:val="af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  <w:t>วิทยาเขตอุดรธานี</w:t>
                            </w:r>
                          </w:p>
                          <w:p w14:paraId="71D8E3F4" w14:textId="47D43BA1" w:rsidR="0088513D" w:rsidRPr="00240A34" w:rsidRDefault="0088513D" w:rsidP="00240A34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</w:pPr>
                            <w:r w:rsidRPr="00240A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  <w:t xml:space="preserve">            </w:t>
                            </w:r>
                            <w:r w:rsidRPr="00240A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  <w:t>พ.ศ. 2566 – 2570</w:t>
                            </w:r>
                            <w:r w:rsidRPr="00240A3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</w:rPr>
                              <w:t xml:space="preserve"> </w:t>
                            </w:r>
                            <w:r w:rsidRPr="00240A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  <w:t>(ฉบับปรับปรุง) ปีงบประมาณ พ.ศ. 2567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16FBE7" id="สี่เหลี่ยมผืนผ้ามุมมน 26" o:spid="_x0000_s1064" style="position:absolute;margin-left:-.3pt;margin-top:-7.5pt;width:483pt;height:92.25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" fillcolor="#fc9" stroked="f">
                <v:textbox>
                  <w:txbxContent>
                    <w:p w14:paraId="788A758B" w14:textId="77777777" w:rsidR="00240A34" w:rsidRDefault="0088513D" w:rsidP="00240A34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</w:rPr>
                      </w:pPr>
                      <w:r w:rsidRPr="00240A3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  <w:t xml:space="preserve">ส่วนที่ </w:t>
                      </w:r>
                      <w:r w:rsidRPr="00240A34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  <w:t>5</w:t>
                      </w:r>
                      <w:r w:rsidRPr="00240A3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  <w:t xml:space="preserve"> แนวทางการขับเคลื่อนแผนพัฒนามหาวิทยาลัยการกีฬาแห่งชาติ</w:t>
                      </w:r>
                    </w:p>
                    <w:p w14:paraId="6470C768" w14:textId="63FF1250" w:rsidR="0088513D" w:rsidRPr="00240A34" w:rsidRDefault="00240A34" w:rsidP="00240A34">
                      <w:pPr>
                        <w:pStyle w:val="af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  <w:t>วิทยาเขตอุดรธานี</w:t>
                      </w:r>
                    </w:p>
                    <w:p w14:paraId="71D8E3F4" w14:textId="47D43BA1" w:rsidR="0088513D" w:rsidRPr="00240A34" w:rsidRDefault="0088513D" w:rsidP="00240A34">
                      <w:pPr>
                        <w:pStyle w:val="af0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</w:pPr>
                      <w:r w:rsidRPr="00240A34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  <w:t xml:space="preserve">            </w:t>
                      </w:r>
                      <w:r w:rsidRPr="00240A3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  <w:t>พ.ศ. 2566 – 2570</w:t>
                      </w:r>
                      <w:r w:rsidRPr="00240A34"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</w:rPr>
                        <w:t xml:space="preserve"> </w:t>
                      </w:r>
                      <w:r w:rsidRPr="00240A34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  <w:t>(ฉบับปรับปรุง) ปีงบประมาณ พ.ศ. 2567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0611AD" w14:textId="77777777" w:rsidR="00D026DC" w:rsidRDefault="00D026DC" w:rsidP="00D026DC">
      <w:pPr>
        <w:spacing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2E0F9E9" w14:textId="77777777" w:rsidR="00D026DC" w:rsidRDefault="00D026DC" w:rsidP="00D026DC">
      <w:pPr>
        <w:spacing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BE00DE0" w14:textId="77777777" w:rsidR="00D026DC" w:rsidRDefault="00D026DC" w:rsidP="00D026DC">
      <w:pPr>
        <w:spacing w:after="12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55481B91" w14:textId="623A5AFC" w:rsid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3C154B4" wp14:editId="5F6F4894">
                <wp:simplePos x="0" y="0"/>
                <wp:positionH relativeFrom="column">
                  <wp:posOffset>13970</wp:posOffset>
                </wp:positionH>
                <wp:positionV relativeFrom="paragraph">
                  <wp:posOffset>19050</wp:posOffset>
                </wp:positionV>
                <wp:extent cx="6082145" cy="381000"/>
                <wp:effectExtent l="0" t="0" r="13970" b="19050"/>
                <wp:wrapNone/>
                <wp:docPr id="1162495566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145" cy="381000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B595" w14:textId="72E4F95B" w:rsidR="0088513D" w:rsidRPr="00E024BF" w:rsidRDefault="0088513D" w:rsidP="00E024BF">
                            <w:r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1. </w:t>
                            </w:r>
                            <w:r w:rsidRPr="00E024BF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ระบบและกลไกการขับเคลื่อนแผนพัฒนามหาวิทยาลัยการกีฬาแห่งชาติ</w:t>
                            </w:r>
                            <w:r w:rsidR="000105DB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วิทยาเขตอุดรธานี 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สู่การปฏิบัติ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154B4" id="สี่เหลี่ยมผืนผ้า: มุมมน 1" o:spid="_x0000_s1065" style="position:absolute;margin-left:1.1pt;margin-top:1.5pt;width:478.9pt;height:30pt;z-index:251677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" fillcolor="white [3201]" strokecolor="black [3213]">
                <v:textbox>
                  <w:txbxContent>
                    <w:p w14:paraId="59E7B595" w14:textId="72E4F95B" w:rsidR="0088513D" w:rsidRPr="00E024BF" w:rsidRDefault="0088513D" w:rsidP="00E024BF">
                      <w:r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1. </w:t>
                      </w:r>
                      <w:r w:rsidRPr="00E024BF"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ระบบและกลไกการขับเคลื่อนแผนพัฒนามหาวิทยาลัยการกีฬาแห่งชาติ</w:t>
                      </w:r>
                      <w:r w:rsidR="000105DB"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วิทยาเขตอุดรธานี </w:t>
                      </w:r>
                      <w:r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สู่การปฏิบัติ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0DB1D9D" w14:textId="77777777" w:rsid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14:paraId="2767E3A8" w14:textId="4560DB50" w:rsidR="00E024BF" w:rsidRP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E024BF">
        <w:rPr>
          <w:rFonts w:ascii="TH SarabunIT๙" w:eastAsia="Calibri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6A27096" wp14:editId="4B4048A1">
                <wp:simplePos x="0" y="0"/>
                <wp:positionH relativeFrom="column">
                  <wp:posOffset>235643</wp:posOffset>
                </wp:positionH>
                <wp:positionV relativeFrom="paragraph">
                  <wp:posOffset>146050</wp:posOffset>
                </wp:positionV>
                <wp:extent cx="5364480" cy="643775"/>
                <wp:effectExtent l="0" t="0" r="26670" b="23495"/>
                <wp:wrapNone/>
                <wp:docPr id="738099109" name="แผนผังลำดับงาน: สิ้นสุด 738099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4480" cy="643775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800E28A" w14:textId="75417FC9" w:rsidR="000105DB" w:rsidRDefault="0088513D" w:rsidP="00E024BF">
                            <w:pPr>
                              <w:pStyle w:val="af0"/>
                              <w:spacing w:line="216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1.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สภามหาวิทยาลัยเห็นชอบ</w:t>
                            </w:r>
                            <w:r w:rsidRPr="005737F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แผนพัฒนา</w:t>
                            </w:r>
                            <w:r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มหาวิทยาลัยการกีฬาแห่งชาติ</w:t>
                            </w:r>
                            <w:r w:rsidR="000105DB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62C9732B" w14:textId="26A05461" w:rsidR="0088513D" w:rsidRPr="005737F1" w:rsidRDefault="0088513D" w:rsidP="00E024BF">
                            <w:pPr>
                              <w:pStyle w:val="af0"/>
                              <w:spacing w:line="216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737F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พ.ศ.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256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</w:t>
                            </w:r>
                            <w:r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–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2570 (ฉบับปรับปรุง) ปีงบประมาณ พ.ศ. 2567</w:t>
                            </w:r>
                            <w:r w:rsidRPr="005737F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A27096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แผนผังลำดับงาน: สิ้นสุด 738099109" o:spid="_x0000_s1066" type="#_x0000_t116" style="position:absolute;margin-left:18.55pt;margin-top:11.5pt;width:422.4pt;height:50.7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" fillcolor="window" strokecolor="windowText" strokeweight=".25pt">
                <v:textbox>
                  <w:txbxContent>
                    <w:p w14:paraId="4800E28A" w14:textId="75417FC9" w:rsidR="000105DB" w:rsidRDefault="0088513D" w:rsidP="00E024BF">
                      <w:pPr>
                        <w:pStyle w:val="af0"/>
                        <w:spacing w:line="216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1.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สภามหาวิทยาลัยเห็นชอบ</w:t>
                      </w:r>
                      <w:r w:rsidRPr="005737F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แผนพัฒนา</w:t>
                      </w:r>
                      <w:r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มหาวิทยาลัยการกีฬาแห่งชาติ</w:t>
                      </w:r>
                      <w:r w:rsidR="000105DB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</w:p>
                    <w:p w14:paraId="62C9732B" w14:textId="26A05461" w:rsidR="0088513D" w:rsidRPr="005737F1" w:rsidRDefault="0088513D" w:rsidP="00E024BF">
                      <w:pPr>
                        <w:pStyle w:val="af0"/>
                        <w:spacing w:line="216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737F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พ.ศ.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256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</w:t>
                      </w:r>
                      <w:r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–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2570 (ฉบับปรับปรุง) ปีงบประมาณ พ.ศ. 2567</w:t>
                      </w:r>
                      <w:r w:rsidRPr="005737F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Pr="00E024BF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579569CA" w14:textId="139E9257" w:rsidR="00E024BF" w:rsidRP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1A084858" w14:textId="53D97AA8" w:rsidR="00E024BF" w:rsidRP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83ECD3" wp14:editId="7C2F33C8">
                <wp:simplePos x="0" y="0"/>
                <wp:positionH relativeFrom="margin">
                  <wp:posOffset>-14605</wp:posOffset>
                </wp:positionH>
                <wp:positionV relativeFrom="paragraph">
                  <wp:posOffset>91440</wp:posOffset>
                </wp:positionV>
                <wp:extent cx="19050" cy="6153150"/>
                <wp:effectExtent l="0" t="0" r="19050" b="19050"/>
                <wp:wrapNone/>
                <wp:docPr id="189024218" name="ตัวเชื่อมต่อตรง 189024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61531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AE8A37" id="ตัวเชื่อมต่อตรง 189024218" o:spid="_x0000_s1026" style="position:absolute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15pt,7.2pt" to=".35pt,4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" strokecolor="windowText">
                <w10:wrap anchorx="margin"/>
              </v:line>
            </w:pict>
          </mc:Fallback>
        </mc:AlternateContent>
      </w:r>
      <w:r w:rsidRPr="00E024BF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59166CA" wp14:editId="39E2840E">
                <wp:simplePos x="0" y="0"/>
                <wp:positionH relativeFrom="margin">
                  <wp:align>left</wp:align>
                </wp:positionH>
                <wp:positionV relativeFrom="paragraph">
                  <wp:posOffset>82838</wp:posOffset>
                </wp:positionV>
                <wp:extent cx="228600" cy="0"/>
                <wp:effectExtent l="0" t="76200" r="19050" b="95250"/>
                <wp:wrapNone/>
                <wp:docPr id="144436578" name="ลูกศรเชื่อมต่อแบบตรง 144436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F55C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44436578" o:spid="_x0000_s1026" type="#_x0000_t32" style="position:absolute;margin-left:0;margin-top:6.5pt;width:18pt;height:0;z-index:2516648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" strokecolor="windowText">
                <v:stroke endarrow="block"/>
                <w10:wrap anchorx="margin"/>
              </v:shape>
            </w:pict>
          </mc:Fallback>
        </mc:AlternateContent>
      </w:r>
    </w:p>
    <w:p w14:paraId="4ACC2944" w14:textId="1D43F9F9" w:rsidR="00E024BF" w:rsidRP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1557F29E" w14:textId="77777777" w:rsidR="00E024BF" w:rsidRP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E024BF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D3953F" wp14:editId="41F0E56D">
                <wp:simplePos x="0" y="0"/>
                <wp:positionH relativeFrom="column">
                  <wp:posOffset>2874010</wp:posOffset>
                </wp:positionH>
                <wp:positionV relativeFrom="paragraph">
                  <wp:posOffset>54874</wp:posOffset>
                </wp:positionV>
                <wp:extent cx="0" cy="213995"/>
                <wp:effectExtent l="76200" t="0" r="57150" b="52705"/>
                <wp:wrapNone/>
                <wp:docPr id="758112360" name="ลูกศรเชื่อมต่อแบบตรง 7581123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2B34082" id="ลูกศรเชื่อมต่อแบบตรง 758112360" o:spid="_x0000_s1026" type="#_x0000_t32" style="position:absolute;margin-left:226.3pt;margin-top:4.3pt;width:0;height:16.8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" strokecolor="windowText">
                <v:stroke endarrow="block"/>
              </v:shape>
            </w:pict>
          </mc:Fallback>
        </mc:AlternateContent>
      </w:r>
    </w:p>
    <w:p w14:paraId="6A0353DD" w14:textId="77777777" w:rsidR="00E024BF" w:rsidRP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24"/>
          <w:szCs w:val="32"/>
          <w:cs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71D5DE" wp14:editId="519E665B">
                <wp:simplePos x="0" y="0"/>
                <wp:positionH relativeFrom="column">
                  <wp:posOffset>225510</wp:posOffset>
                </wp:positionH>
                <wp:positionV relativeFrom="paragraph">
                  <wp:posOffset>105249</wp:posOffset>
                </wp:positionV>
                <wp:extent cx="5254388" cy="491319"/>
                <wp:effectExtent l="0" t="0" r="22860" b="23495"/>
                <wp:wrapNone/>
                <wp:docPr id="88226120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4388" cy="4913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899740" w14:textId="77777777" w:rsidR="00B64603" w:rsidRPr="00A96BC7" w:rsidRDefault="0088513D" w:rsidP="00B64603">
                            <w:pPr>
                              <w:pStyle w:val="af0"/>
                              <w:spacing w:line="216" w:lineRule="auto"/>
                              <w:jc w:val="center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2.  </w:t>
                            </w:r>
                            <w:r w:rsidR="00B6460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ฝ่ายแผนและพัฒนา </w:t>
                            </w:r>
                            <w:r w:rsidR="00B64603"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มหาวิทยาลัยการกีฬาแห่งชาติ</w:t>
                            </w:r>
                            <w:r w:rsidR="00B6460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วิทยาเขตอุดรธานี ถ่ายทอด</w:t>
                            </w:r>
                            <w:r w:rsidR="00B64603" w:rsidRPr="005737F1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แผนพัฒนา</w:t>
                            </w:r>
                            <w:r w:rsidR="00B64603"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มหาวิทยาลัยการกีฬาแห่งชาติ</w:t>
                            </w:r>
                            <w:r w:rsidR="00B6460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B64603"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พ.ศ.</w:t>
                            </w:r>
                            <w:r w:rsidR="00B6460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B64603"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256</w:t>
                            </w:r>
                            <w:r w:rsidR="00B6460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6</w:t>
                            </w:r>
                            <w:r w:rsidR="00B64603" w:rsidRPr="005737F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– 25</w:t>
                            </w:r>
                            <w:r w:rsidR="00B6460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70 </w:t>
                            </w:r>
                            <w:r w:rsidR="00B64603" w:rsidRPr="00E024B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(ฉบับปรับปรุง)</w:t>
                            </w:r>
                            <w:r w:rsidR="00B6460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B64603" w:rsidRPr="00E024B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ปีงบประมาณ พ.ศ. 2567 </w:t>
                            </w:r>
                            <w:r w:rsidR="00B6460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แก่หน่วยงานในสังกัด</w:t>
                            </w:r>
                            <w:r w:rsidR="00B64603" w:rsidRPr="00E024B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          </w:t>
                            </w:r>
                            <w:r w:rsidR="00B64603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 </w:t>
                            </w:r>
                          </w:p>
                          <w:p w14:paraId="54CEAB47" w14:textId="1F7C3D7B" w:rsidR="00B64603" w:rsidRDefault="00B64603" w:rsidP="00E024BF">
                            <w:pPr>
                              <w:pStyle w:val="af0"/>
                              <w:spacing w:line="216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</w:p>
                          <w:p w14:paraId="41195B7D" w14:textId="77777777" w:rsidR="0088513D" w:rsidRPr="00361184" w:rsidRDefault="0088513D" w:rsidP="00E024BF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1D5DE" id="_x0000_s1067" type="#_x0000_t202" style="position:absolute;margin-left:17.75pt;margin-top:8.3pt;width:413.75pt;height:38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" strokeweight=".25pt">
                <v:textbox>
                  <w:txbxContent>
                    <w:p w14:paraId="1E899740" w14:textId="77777777" w:rsidR="00B64603" w:rsidRPr="00A96BC7" w:rsidRDefault="0088513D" w:rsidP="00B64603">
                      <w:pPr>
                        <w:pStyle w:val="af0"/>
                        <w:spacing w:line="216" w:lineRule="auto"/>
                        <w:jc w:val="center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2.  </w:t>
                      </w:r>
                      <w:r w:rsidR="00B6460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ฝ่ายแผนและพัฒนา </w:t>
                      </w:r>
                      <w:r w:rsidR="00B64603"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มหาวิทยาลัยการกีฬาแห่งชาติ</w:t>
                      </w:r>
                      <w:r w:rsidR="00B6460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วิทยาเขตอุดรธานี ถ่ายทอด</w:t>
                      </w:r>
                      <w:r w:rsidR="00B64603" w:rsidRPr="005737F1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แผนพัฒนา</w:t>
                      </w:r>
                      <w:r w:rsidR="00B64603"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มหาวิทยาลัยการกีฬาแห่งชาติ</w:t>
                      </w:r>
                      <w:r w:rsidR="00B6460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B64603"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พ.ศ.</w:t>
                      </w:r>
                      <w:r w:rsidR="00B6460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B64603"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256</w:t>
                      </w:r>
                      <w:r w:rsidR="00B6460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6</w:t>
                      </w:r>
                      <w:r w:rsidR="00B64603" w:rsidRPr="005737F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– 25</w:t>
                      </w:r>
                      <w:r w:rsidR="00B6460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70 </w:t>
                      </w:r>
                      <w:r w:rsidR="00B64603" w:rsidRPr="00E024B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(ฉบับปรับปรุง)</w:t>
                      </w:r>
                      <w:r w:rsidR="00B6460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B64603" w:rsidRPr="00E024B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ปีงบประมาณ พ.ศ. 2567 </w:t>
                      </w:r>
                      <w:r w:rsidR="00B6460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แก่หน่วยงานในสังกัด</w:t>
                      </w:r>
                      <w:r w:rsidR="00B64603" w:rsidRPr="00E024B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          </w:t>
                      </w:r>
                      <w:r w:rsidR="00B64603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 </w:t>
                      </w:r>
                    </w:p>
                    <w:p w14:paraId="54CEAB47" w14:textId="1F7C3D7B" w:rsidR="00B64603" w:rsidRDefault="00B64603" w:rsidP="00E024BF">
                      <w:pPr>
                        <w:pStyle w:val="af0"/>
                        <w:spacing w:line="216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</w:p>
                    <w:p w14:paraId="41195B7D" w14:textId="77777777" w:rsidR="0088513D" w:rsidRPr="00361184" w:rsidRDefault="0088513D" w:rsidP="00E024BF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B53588" w14:textId="77777777" w:rsidR="00E024BF" w:rsidRP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6ED359A0" w14:textId="77777777" w:rsidR="00E024BF" w:rsidRP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3D224A4F" w14:textId="77777777" w:rsidR="00E024BF" w:rsidRPr="00E024BF" w:rsidRDefault="00E024BF" w:rsidP="00E024B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  <w:cs/>
        </w:rPr>
      </w:pPr>
      <w:r w:rsidRPr="00E024BF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6FFABC7" wp14:editId="44C99025">
                <wp:simplePos x="0" y="0"/>
                <wp:positionH relativeFrom="column">
                  <wp:posOffset>2882265</wp:posOffset>
                </wp:positionH>
                <wp:positionV relativeFrom="paragraph">
                  <wp:posOffset>94879</wp:posOffset>
                </wp:positionV>
                <wp:extent cx="0" cy="213995"/>
                <wp:effectExtent l="76200" t="0" r="57150" b="52705"/>
                <wp:wrapNone/>
                <wp:docPr id="62050634" name="ลูกศรเชื่อมต่อแบบตรง 62050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BBACC8" id="ลูกศรเชื่อมต่อแบบตรง 62050634" o:spid="_x0000_s1026" type="#_x0000_t32" style="position:absolute;margin-left:226.95pt;margin-top:7.45pt;width:0;height:16.8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" strokecolor="windowText">
                <v:stroke endarrow="block"/>
              </v:shape>
            </w:pict>
          </mc:Fallback>
        </mc:AlternateContent>
      </w:r>
    </w:p>
    <w:p w14:paraId="678983DA" w14:textId="77777777" w:rsidR="00E024BF" w:rsidRPr="00E024BF" w:rsidRDefault="00E024BF" w:rsidP="00E024BF">
      <w:pPr>
        <w:tabs>
          <w:tab w:val="left" w:pos="482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24"/>
          <w:szCs w:val="32"/>
          <w:cs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F372127" wp14:editId="03ABA22D">
                <wp:simplePos x="0" y="0"/>
                <wp:positionH relativeFrom="column">
                  <wp:posOffset>230505</wp:posOffset>
                </wp:positionH>
                <wp:positionV relativeFrom="paragraph">
                  <wp:posOffset>85989</wp:posOffset>
                </wp:positionV>
                <wp:extent cx="5373370" cy="327660"/>
                <wp:effectExtent l="0" t="0" r="17780" b="15240"/>
                <wp:wrapNone/>
                <wp:docPr id="207999064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337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B5A26" w14:textId="006383EE" w:rsidR="0088513D" w:rsidRPr="009F1C97" w:rsidRDefault="0088513D" w:rsidP="00E024BF">
                            <w:pPr>
                              <w:pStyle w:val="af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7048DA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3. </w:t>
                            </w:r>
                            <w:r w:rsidRPr="007048D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หน่วยงานในสังกัด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ถ่ายทอดแผนพัฒนาฯ สู่บุคลากร และ</w:t>
                            </w:r>
                            <w:r w:rsidRPr="007048D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จัดทำ</w:t>
                            </w:r>
                            <w:r w:rsidRPr="007048DA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แผนพัฒนาและ</w:t>
                            </w:r>
                            <w:r w:rsidRPr="007048DA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แผนปฏิบัติราชการ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ประจำปี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72127" id="_x0000_s1068" type="#_x0000_t202" style="position:absolute;left:0;text-align:left;margin-left:18.15pt;margin-top:6.75pt;width:423.1pt;height:25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" strokeweight=".25pt">
                <v:textbox>
                  <w:txbxContent>
                    <w:p w14:paraId="5D3B5A26" w14:textId="006383EE" w:rsidR="0088513D" w:rsidRPr="009F1C97" w:rsidRDefault="0088513D" w:rsidP="00E024BF">
                      <w:pPr>
                        <w:pStyle w:val="af0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7048DA">
                        <w:rPr>
                          <w:rFonts w:ascii="TH SarabunIT๙" w:hAnsi="TH SarabunIT๙" w:cs="TH SarabunIT๙"/>
                          <w:sz w:val="28"/>
                        </w:rPr>
                        <w:t xml:space="preserve">3. </w:t>
                      </w:r>
                      <w:r w:rsidRPr="007048D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หน่วยงานในสังกัด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ถ่ายทอดแผนพัฒนาฯ สู่บุคลากร และ</w:t>
                      </w:r>
                      <w:r w:rsidRPr="007048D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จัดทำ</w:t>
                      </w:r>
                      <w:r w:rsidRPr="007048DA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แผนพัฒนาและ</w:t>
                      </w:r>
                      <w:r w:rsidRPr="007048DA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แผนปฏิบัติราชการ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ประจำปี</w:t>
                      </w:r>
                    </w:p>
                  </w:txbxContent>
                </v:textbox>
              </v:shape>
            </w:pict>
          </mc:Fallback>
        </mc:AlternateContent>
      </w:r>
      <w:r w:rsidRPr="00E024BF">
        <w:rPr>
          <w:rFonts w:ascii="Calibri" w:eastAsia="Calibri" w:hAnsi="Calibri" w:cs="Cordia New" w:hint="cs"/>
          <w:cs/>
        </w:rPr>
        <w:tab/>
      </w:r>
    </w:p>
    <w:p w14:paraId="21942328" w14:textId="54D1168A" w:rsidR="00E024BF" w:rsidRPr="00E024BF" w:rsidRDefault="007134EE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EEC8E15" wp14:editId="6A795DCE">
                <wp:simplePos x="0" y="0"/>
                <wp:positionH relativeFrom="column">
                  <wp:posOffset>5608320</wp:posOffset>
                </wp:positionH>
                <wp:positionV relativeFrom="paragraph">
                  <wp:posOffset>80645</wp:posOffset>
                </wp:positionV>
                <wp:extent cx="297815" cy="0"/>
                <wp:effectExtent l="38100" t="76200" r="0" b="95250"/>
                <wp:wrapNone/>
                <wp:docPr id="1540234344" name="ลูกศรเชื่อมต่อแบบตรง 1540234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947381" id="ลูกศรเชื่อมต่อแบบตรง 1540234344" o:spid="_x0000_s1026" type="#_x0000_t32" style="position:absolute;margin-left:441.6pt;margin-top:6.35pt;width:23.45pt;height:0;flip:x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" strokecolor="windowText">
                <v:stroke endarrow="block"/>
              </v:shape>
            </w:pict>
          </mc:Fallback>
        </mc:AlternateContent>
      </w:r>
      <w:r w:rsidRPr="00E024BF">
        <w:rPr>
          <w:rFonts w:ascii="TH SarabunIT๙" w:eastAsia="Calibri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9AACB44" wp14:editId="4D109049">
                <wp:simplePos x="0" y="0"/>
                <wp:positionH relativeFrom="column">
                  <wp:posOffset>5906135</wp:posOffset>
                </wp:positionH>
                <wp:positionV relativeFrom="paragraph">
                  <wp:posOffset>81915</wp:posOffset>
                </wp:positionV>
                <wp:extent cx="0" cy="1219200"/>
                <wp:effectExtent l="0" t="0" r="19050" b="19050"/>
                <wp:wrapNone/>
                <wp:docPr id="908176594" name="ตัวเชื่อมต่อตรง 908176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19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2221C7" id="ตัวเชื่อมต่อตรง 90817659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5.05pt,6.45pt" to="465.05pt,1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" strokecolor="windowText"/>
            </w:pict>
          </mc:Fallback>
        </mc:AlternateContent>
      </w:r>
      <w:r w:rsidR="00E024BF" w:rsidRPr="00E024BF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0E2CA5" wp14:editId="0F7C224E">
                <wp:simplePos x="0" y="0"/>
                <wp:positionH relativeFrom="column">
                  <wp:posOffset>2878455</wp:posOffset>
                </wp:positionH>
                <wp:positionV relativeFrom="paragraph">
                  <wp:posOffset>242834</wp:posOffset>
                </wp:positionV>
                <wp:extent cx="0" cy="213995"/>
                <wp:effectExtent l="76200" t="0" r="57150" b="52705"/>
                <wp:wrapNone/>
                <wp:docPr id="1635069007" name="ลูกศรเชื่อมต่อแบบตรง 1635069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72D686" id="ลูกศรเชื่อมต่อแบบตรง 1635069007" o:spid="_x0000_s1026" type="#_x0000_t32" style="position:absolute;margin-left:226.65pt;margin-top:19.1pt;width:0;height:16.8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" strokecolor="windowText">
                <v:stroke endarrow="block"/>
              </v:shape>
            </w:pict>
          </mc:Fallback>
        </mc:AlternateContent>
      </w:r>
    </w:p>
    <w:p w14:paraId="4B156AA8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2F277D8" wp14:editId="283CBF63">
                <wp:simplePos x="0" y="0"/>
                <wp:positionH relativeFrom="column">
                  <wp:posOffset>209550</wp:posOffset>
                </wp:positionH>
                <wp:positionV relativeFrom="paragraph">
                  <wp:posOffset>215900</wp:posOffset>
                </wp:positionV>
                <wp:extent cx="5354955" cy="1704975"/>
                <wp:effectExtent l="0" t="0" r="17145" b="28575"/>
                <wp:wrapNone/>
                <wp:docPr id="1373176543" name="ข้าวหลามตัด 1373176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4955" cy="1704975"/>
                        </a:xfrm>
                        <a:prstGeom prst="diamond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16A306" w14:textId="4E4A7296" w:rsidR="0088513D" w:rsidRPr="005F36D1" w:rsidRDefault="0088513D" w:rsidP="00F35CAC">
                            <w:pPr>
                              <w:pStyle w:val="af0"/>
                              <w:spacing w:line="204" w:lineRule="auto"/>
                              <w:ind w:left="284" w:hanging="284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5F36D1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4. </w:t>
                            </w:r>
                            <w:r w:rsidRPr="005F36D1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หน่วยงานในสังกัดนำเสนอแผนพัฒนาและแผนปฏิบัติราชการประจำปีของหน่วยงาน        </w:t>
                            </w:r>
                            <w:r w:rsidRPr="00F35CAC">
                              <w:rPr>
                                <w:rFonts w:ascii="TH SarabunIT๙" w:hAnsi="TH SarabunIT๙" w:cs="TH SarabunIT๙"/>
                                <w:spacing w:val="-10"/>
                                <w:sz w:val="28"/>
                                <w:cs/>
                              </w:rPr>
                              <w:t>ต่อคณะกรรมการวิทยาเขต/คณะกรรมการ</w:t>
                            </w:r>
                            <w:r w:rsidRPr="00F35CAC">
                              <w:rPr>
                                <w:rFonts w:ascii="TH SarabunIT๙" w:hAnsi="TH SarabunIT๙" w:cs="TH SarabunIT๙" w:hint="cs"/>
                                <w:spacing w:val="-10"/>
                                <w:sz w:val="28"/>
                                <w:cs/>
                              </w:rPr>
                              <w:t>สถานศึกษา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และค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ณะกรรมการบริหารประจำภาค</w:t>
                            </w:r>
                          </w:p>
                          <w:p w14:paraId="2579058F" w14:textId="77777777" w:rsidR="0088513D" w:rsidRPr="009F1C97" w:rsidRDefault="0088513D" w:rsidP="00E024B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และเสนอแนะ</w:t>
                            </w:r>
                          </w:p>
                          <w:p w14:paraId="2ED6F367" w14:textId="77777777" w:rsidR="0088513D" w:rsidRPr="00D1698A" w:rsidRDefault="0088513D" w:rsidP="00E024BF">
                            <w:pPr>
                              <w:spacing w:after="0" w:line="204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277D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ข้าวหลามตัด 1373176543" o:spid="_x0000_s1069" type="#_x0000_t4" style="position:absolute;left:0;text-align:left;margin-left:16.5pt;margin-top:17pt;width:421.65pt;height:134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" fillcolor="window" strokecolor="windowText" strokeweight=".25pt">
                <v:textbox>
                  <w:txbxContent>
                    <w:p w14:paraId="5E16A306" w14:textId="4E4A7296" w:rsidR="0088513D" w:rsidRPr="005F36D1" w:rsidRDefault="0088513D" w:rsidP="00F35CAC">
                      <w:pPr>
                        <w:pStyle w:val="af0"/>
                        <w:spacing w:line="204" w:lineRule="auto"/>
                        <w:ind w:left="284" w:hanging="284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5F36D1">
                        <w:rPr>
                          <w:rFonts w:ascii="TH SarabunIT๙" w:hAnsi="TH SarabunIT๙" w:cs="TH SarabunIT๙"/>
                          <w:sz w:val="28"/>
                        </w:rPr>
                        <w:t xml:space="preserve">4. </w:t>
                      </w:r>
                      <w:r w:rsidRPr="005F36D1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หน่วยงานในสังกัดนำเสนอแผนพัฒนาและแผนปฏิบัติราชการประจำปีของหน่วยงาน        </w:t>
                      </w:r>
                      <w:r w:rsidRPr="00F35CAC">
                        <w:rPr>
                          <w:rFonts w:ascii="TH SarabunIT๙" w:hAnsi="TH SarabunIT๙" w:cs="TH SarabunIT๙"/>
                          <w:spacing w:val="-10"/>
                          <w:sz w:val="28"/>
                          <w:cs/>
                        </w:rPr>
                        <w:t>ต่อคณะกรรมการวิทยาเขต/คณะกรรมการ</w:t>
                      </w:r>
                      <w:r w:rsidRPr="00F35CAC">
                        <w:rPr>
                          <w:rFonts w:ascii="TH SarabunIT๙" w:hAnsi="TH SarabunIT๙" w:cs="TH SarabunIT๙" w:hint="cs"/>
                          <w:spacing w:val="-10"/>
                          <w:sz w:val="28"/>
                          <w:cs/>
                        </w:rPr>
                        <w:t>สถานศึกษา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และค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ณะกรรมการบริหารประจำภาค</w:t>
                      </w:r>
                    </w:p>
                    <w:p w14:paraId="2579058F" w14:textId="77777777" w:rsidR="0088513D" w:rsidRPr="009F1C97" w:rsidRDefault="0088513D" w:rsidP="00E024B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และเสนอแนะ</w:t>
                      </w:r>
                    </w:p>
                    <w:p w14:paraId="2ED6F367" w14:textId="77777777" w:rsidR="0088513D" w:rsidRPr="00D1698A" w:rsidRDefault="0088513D" w:rsidP="00E024BF">
                      <w:pPr>
                        <w:spacing w:after="0" w:line="204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024BF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661F0CF" wp14:editId="3D870385">
                <wp:simplePos x="0" y="0"/>
                <wp:positionH relativeFrom="column">
                  <wp:posOffset>4894580</wp:posOffset>
                </wp:positionH>
                <wp:positionV relativeFrom="paragraph">
                  <wp:posOffset>75194</wp:posOffset>
                </wp:positionV>
                <wp:extent cx="706755" cy="301625"/>
                <wp:effectExtent l="0" t="0" r="0" b="3175"/>
                <wp:wrapNone/>
                <wp:docPr id="2087826169" name="สี่เหลี่ยมผืนผ้า 2087826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779BE08" w14:textId="77777777" w:rsidR="0088513D" w:rsidRPr="004A6BC1" w:rsidRDefault="0088513D" w:rsidP="00E024BF">
                            <w:pPr>
                              <w:pStyle w:val="af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A6BC1">
                              <w:rPr>
                                <w:rFonts w:ascii="TH SarabunIT๙" w:hAnsi="TH SarabunIT๙" w:cs="TH SarabunIT๙"/>
                                <w:cs/>
                              </w:rPr>
                              <w:t>ไม่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1F0CF" id="สี่เหลี่ยมผืนผ้า 2087826169" o:spid="_x0000_s1070" style="position:absolute;left:0;text-align:left;margin-left:385.4pt;margin-top:5.9pt;width:55.65pt;height:23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" fillcolor="window" stroked="f" strokeweight=".25pt">
                <v:textbox>
                  <w:txbxContent>
                    <w:p w14:paraId="6779BE08" w14:textId="77777777" w:rsidR="0088513D" w:rsidRPr="004A6BC1" w:rsidRDefault="0088513D" w:rsidP="00E024BF">
                      <w:pPr>
                        <w:pStyle w:val="af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A6BC1">
                        <w:rPr>
                          <w:rFonts w:ascii="TH SarabunIT๙" w:hAnsi="TH SarabunIT๙" w:cs="TH SarabunIT๙"/>
                          <w:cs/>
                        </w:rPr>
                        <w:t>ไม่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เห็นชอบ</w:t>
                      </w:r>
                    </w:p>
                  </w:txbxContent>
                </v:textbox>
              </v:rect>
            </w:pict>
          </mc:Fallback>
        </mc:AlternateContent>
      </w:r>
    </w:p>
    <w:p w14:paraId="0FA9808E" w14:textId="77777777" w:rsidR="00E024BF" w:rsidRPr="00E024BF" w:rsidRDefault="00E024BF" w:rsidP="00E024BF">
      <w:pPr>
        <w:tabs>
          <w:tab w:val="left" w:pos="4820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74B59309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74D6BD19" w14:textId="77777777" w:rsidR="00E024BF" w:rsidRPr="00E024BF" w:rsidRDefault="00E024BF" w:rsidP="00E024BF">
      <w:pPr>
        <w:tabs>
          <w:tab w:val="left" w:pos="4820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6D215999" w14:textId="77777777" w:rsidR="00E024BF" w:rsidRPr="00E024BF" w:rsidRDefault="00E024BF" w:rsidP="00E024BF">
      <w:pPr>
        <w:tabs>
          <w:tab w:val="left" w:pos="4820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027AD8B" wp14:editId="7F9ED4E3">
                <wp:simplePos x="0" y="0"/>
                <wp:positionH relativeFrom="column">
                  <wp:posOffset>5009515</wp:posOffset>
                </wp:positionH>
                <wp:positionV relativeFrom="paragraph">
                  <wp:posOffset>68003</wp:posOffset>
                </wp:positionV>
                <wp:extent cx="901664" cy="0"/>
                <wp:effectExtent l="0" t="0" r="0" b="0"/>
                <wp:wrapNone/>
                <wp:docPr id="887111991" name="ตัวเชื่อมต่อตรง 8871119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1664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3AE970" id="ตัวเชื่อมต่อตรง 887111991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4.45pt,5.35pt" to="465.4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" strokecolor="windowText"/>
            </w:pict>
          </mc:Fallback>
        </mc:AlternateContent>
      </w:r>
    </w:p>
    <w:p w14:paraId="3377239E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3827A7C" wp14:editId="0B5A04ED">
                <wp:simplePos x="0" y="0"/>
                <wp:positionH relativeFrom="column">
                  <wp:posOffset>4927600</wp:posOffset>
                </wp:positionH>
                <wp:positionV relativeFrom="paragraph">
                  <wp:posOffset>40005</wp:posOffset>
                </wp:positionV>
                <wp:extent cx="676275" cy="301625"/>
                <wp:effectExtent l="0" t="0" r="9525" b="3175"/>
                <wp:wrapNone/>
                <wp:docPr id="1314313315" name="สี่เหลี่ยมผืนผ้า 1314313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30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BA5047B" w14:textId="77777777" w:rsidR="0088513D" w:rsidRPr="004A6BC1" w:rsidRDefault="0088513D" w:rsidP="00E024BF">
                            <w:pPr>
                              <w:pStyle w:val="af0"/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เห็นชอบ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27A7C" id="สี่เหลี่ยมผืนผ้า 1314313315" o:spid="_x0000_s1071" style="position:absolute;left:0;text-align:left;margin-left:388pt;margin-top:3.15pt;width:53.25pt;height:2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" fillcolor="window" stroked="f" strokeweight=".25pt">
                <v:textbox>
                  <w:txbxContent>
                    <w:p w14:paraId="6BA5047B" w14:textId="77777777" w:rsidR="0088513D" w:rsidRPr="004A6BC1" w:rsidRDefault="0088513D" w:rsidP="00E024BF">
                      <w:pPr>
                        <w:pStyle w:val="af0"/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เห็นชอบ</w:t>
                      </w:r>
                    </w:p>
                  </w:txbxContent>
                </v:textbox>
              </v:rect>
            </w:pict>
          </mc:Fallback>
        </mc:AlternateContent>
      </w:r>
    </w:p>
    <w:p w14:paraId="7C9E2090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59542F0B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86F38CB" wp14:editId="177BA056">
                <wp:simplePos x="0" y="0"/>
                <wp:positionH relativeFrom="column">
                  <wp:posOffset>2877820</wp:posOffset>
                </wp:positionH>
                <wp:positionV relativeFrom="paragraph">
                  <wp:posOffset>177800</wp:posOffset>
                </wp:positionV>
                <wp:extent cx="0" cy="213995"/>
                <wp:effectExtent l="76200" t="0" r="57150" b="52705"/>
                <wp:wrapNone/>
                <wp:docPr id="1965312644" name="ลูกศรเชื่อมต่อแบบตรง 1965312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44E420" id="ลูกศรเชื่อมต่อแบบตรง 1965312644" o:spid="_x0000_s1026" type="#_x0000_t32" style="position:absolute;margin-left:226.6pt;margin-top:14pt;width:0;height:16.85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" strokecolor="windowText">
                <v:stroke endarrow="block"/>
              </v:shape>
            </w:pict>
          </mc:Fallback>
        </mc:AlternateContent>
      </w:r>
    </w:p>
    <w:p w14:paraId="0D9DA738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24"/>
          <w:szCs w:val="32"/>
          <w:cs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E3C61B1" wp14:editId="7CC2CB78">
                <wp:simplePos x="0" y="0"/>
                <wp:positionH relativeFrom="column">
                  <wp:posOffset>213995</wp:posOffset>
                </wp:positionH>
                <wp:positionV relativeFrom="paragraph">
                  <wp:posOffset>165100</wp:posOffset>
                </wp:positionV>
                <wp:extent cx="5369560" cy="1403985"/>
                <wp:effectExtent l="0" t="0" r="21590" b="10160"/>
                <wp:wrapNone/>
                <wp:docPr id="95902704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806F8" w14:textId="182DEB03" w:rsidR="0088513D" w:rsidRPr="009F1C97" w:rsidRDefault="0088513D" w:rsidP="00E024B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9F1C97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5.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หน่วยงานในสังกัดดำเนินงานตามแผนพัฒนาและแผนปฏิบัติราชการประจำปีของหน่วยงาน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3C61B1" id="_x0000_s1072" type="#_x0000_t202" style="position:absolute;left:0;text-align:left;margin-left:16.85pt;margin-top:13pt;width:422.8pt;height:110.55pt;z-index:251650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" strokeweight=".25pt">
                <v:textbox style="mso-fit-shape-to-text:t">
                  <w:txbxContent>
                    <w:p w14:paraId="727806F8" w14:textId="182DEB03" w:rsidR="0088513D" w:rsidRPr="009F1C97" w:rsidRDefault="0088513D" w:rsidP="00E024B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9F1C97">
                        <w:rPr>
                          <w:rFonts w:ascii="TH SarabunIT๙" w:hAnsi="TH SarabunIT๙" w:cs="TH SarabunIT๙"/>
                          <w:sz w:val="28"/>
                        </w:rPr>
                        <w:t xml:space="preserve">5.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หน่วยงานในสังกัดดำเนินงานตามแผนพัฒนาและแผนปฏิบัติราชการประจำปีของหน่วยงาน</w:t>
                      </w:r>
                    </w:p>
                  </w:txbxContent>
                </v:textbox>
              </v:shape>
            </w:pict>
          </mc:Fallback>
        </mc:AlternateContent>
      </w:r>
    </w:p>
    <w:p w14:paraId="7424CA3C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1FE303C" wp14:editId="5804BEB1">
                <wp:simplePos x="0" y="0"/>
                <wp:positionH relativeFrom="column">
                  <wp:posOffset>2887345</wp:posOffset>
                </wp:positionH>
                <wp:positionV relativeFrom="paragraph">
                  <wp:posOffset>222250</wp:posOffset>
                </wp:positionV>
                <wp:extent cx="0" cy="213995"/>
                <wp:effectExtent l="76200" t="0" r="57150" b="52705"/>
                <wp:wrapNone/>
                <wp:docPr id="1185313647" name="ลูกศรเชื่อมต่อแบบตรง 1185313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9210DF" id="ลูกศรเชื่อมต่อแบบตรง 1185313647" o:spid="_x0000_s1026" type="#_x0000_t32" style="position:absolute;margin-left:227.35pt;margin-top:17.5pt;width:0;height:16.8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" strokecolor="windowText">
                <v:stroke endarrow="block"/>
              </v:shape>
            </w:pict>
          </mc:Fallback>
        </mc:AlternateContent>
      </w:r>
    </w:p>
    <w:p w14:paraId="426F5728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24"/>
          <w:szCs w:val="32"/>
          <w:cs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4D205A2" wp14:editId="49146F22">
                <wp:simplePos x="0" y="0"/>
                <wp:positionH relativeFrom="column">
                  <wp:posOffset>220980</wp:posOffset>
                </wp:positionH>
                <wp:positionV relativeFrom="paragraph">
                  <wp:posOffset>204470</wp:posOffset>
                </wp:positionV>
                <wp:extent cx="5369560" cy="1403985"/>
                <wp:effectExtent l="0" t="0" r="21590" b="10160"/>
                <wp:wrapNone/>
                <wp:docPr id="7021096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84863" w14:textId="4D84FA5F" w:rsidR="0088513D" w:rsidRPr="009F1C97" w:rsidRDefault="0088513D" w:rsidP="00E024B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6</w:t>
                            </w:r>
                            <w:r w:rsidRPr="009F1C97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หน่วยงานในสังกัดติดตาม ประเมินผล และจัดทำรายงานผลการดำเนินงานตามแผนปฏิบัติราชการประจำปี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D205A2" id="_x0000_s1073" type="#_x0000_t202" style="position:absolute;left:0;text-align:left;margin-left:17.4pt;margin-top:16.1pt;width:422.8pt;height:110.55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" strokeweight=".25pt">
                <v:textbox style="mso-fit-shape-to-text:t">
                  <w:txbxContent>
                    <w:p w14:paraId="65A84863" w14:textId="4D84FA5F" w:rsidR="0088513D" w:rsidRPr="009F1C97" w:rsidRDefault="0088513D" w:rsidP="00E024B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6</w:t>
                      </w:r>
                      <w:r w:rsidRPr="009F1C97">
                        <w:rPr>
                          <w:rFonts w:ascii="TH SarabunIT๙" w:hAnsi="TH SarabunIT๙" w:cs="TH SarabunIT๙"/>
                          <w:sz w:val="28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หน่วยงานในสังกัดติดตาม ประเมินผล และจัดทำรายงานผลการดำเนินงานตามแผนปฏิบัติราชการประจำปี</w:t>
                      </w:r>
                    </w:p>
                  </w:txbxContent>
                </v:textbox>
              </v:shape>
            </w:pict>
          </mc:Fallback>
        </mc:AlternateContent>
      </w:r>
    </w:p>
    <w:p w14:paraId="446F8102" w14:textId="77777777" w:rsidR="00E024BF" w:rsidRPr="00E024BF" w:rsidRDefault="00E024BF" w:rsidP="00E024BF">
      <w:pPr>
        <w:tabs>
          <w:tab w:val="left" w:pos="4820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04B4FDA6" w14:textId="77777777" w:rsidR="00E024BF" w:rsidRPr="00E024BF" w:rsidRDefault="00E024BF" w:rsidP="00E024BF">
      <w:pPr>
        <w:tabs>
          <w:tab w:val="left" w:pos="4820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F873C1B" wp14:editId="2FF8353B">
                <wp:simplePos x="0" y="0"/>
                <wp:positionH relativeFrom="column">
                  <wp:posOffset>2886075</wp:posOffset>
                </wp:positionH>
                <wp:positionV relativeFrom="paragraph">
                  <wp:posOffset>17145</wp:posOffset>
                </wp:positionV>
                <wp:extent cx="0" cy="213995"/>
                <wp:effectExtent l="76200" t="0" r="57150" b="52705"/>
                <wp:wrapNone/>
                <wp:docPr id="1703359896" name="ลูกศรเชื่อมต่อแบบตรง 1703359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A43279" id="ลูกศรเชื่อมต่อแบบตรง 1703359896" o:spid="_x0000_s1026" type="#_x0000_t32" style="position:absolute;margin-left:227.25pt;margin-top:1.35pt;width:0;height:16.8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" strokecolor="windowText">
                <v:stroke endarrow="block"/>
              </v:shape>
            </w:pict>
          </mc:Fallback>
        </mc:AlternateContent>
      </w:r>
    </w:p>
    <w:p w14:paraId="2E738D91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24"/>
          <w:szCs w:val="32"/>
          <w:cs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003C22" wp14:editId="601EF604">
                <wp:simplePos x="0" y="0"/>
                <wp:positionH relativeFrom="column">
                  <wp:posOffset>213995</wp:posOffset>
                </wp:positionH>
                <wp:positionV relativeFrom="paragraph">
                  <wp:posOffset>7620</wp:posOffset>
                </wp:positionV>
                <wp:extent cx="5369560" cy="733425"/>
                <wp:effectExtent l="0" t="0" r="21590" b="28575"/>
                <wp:wrapNone/>
                <wp:docPr id="3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B77C7" w14:textId="0BB09988" w:rsidR="0088513D" w:rsidRDefault="0088513D" w:rsidP="00E024B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7</w:t>
                            </w:r>
                            <w:r w:rsidRPr="009F1C97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หน่วยงานในสังกัดนำเสนอรายงานผลการดำเนินงานตามแผนปฏิบัติราชการประจำปี</w:t>
                            </w:r>
                          </w:p>
                          <w:p w14:paraId="50DEE0D6" w14:textId="39F38CF4" w:rsidR="0088513D" w:rsidRDefault="0088513D" w:rsidP="00E024B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ต่อคณะกรรมการวิทยาเขต/ค</w:t>
                            </w:r>
                            <w:r w:rsidRPr="009F1C97"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ณะกรรมการสถานศึกษา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และคณะกรรมการบริหารประจำภาค รวมทั้ง</w:t>
                            </w:r>
                            <w:r w:rsidRPr="002C73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รายงานผลตามตัวชี้วัดและค่าเป้าหมายของแ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ผนพัฒนาฯ ให้กับหน่วยงาน</w:t>
                            </w:r>
                            <w:r w:rsidRPr="002C732F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ในส่วนกลางที่รับผิดชอบในแต่ละตัวชี้วัดการพัฒนา</w:t>
                            </w:r>
                          </w:p>
                          <w:p w14:paraId="11645FE4" w14:textId="77777777" w:rsidR="0088513D" w:rsidRPr="009F1C97" w:rsidRDefault="0088513D" w:rsidP="00E024BF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03C22" id="_x0000_s1074" type="#_x0000_t202" style="position:absolute;left:0;text-align:left;margin-left:16.85pt;margin-top:.6pt;width:422.8pt;height:57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" strokeweight=".25pt">
                <v:textbox>
                  <w:txbxContent>
                    <w:p w14:paraId="576B77C7" w14:textId="0BB09988" w:rsidR="0088513D" w:rsidRDefault="0088513D" w:rsidP="00E024B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7</w:t>
                      </w:r>
                      <w:r w:rsidRPr="009F1C97">
                        <w:rPr>
                          <w:rFonts w:ascii="TH SarabunIT๙" w:hAnsi="TH SarabunIT๙" w:cs="TH SarabunIT๙"/>
                          <w:sz w:val="28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หน่วยงานในสังกัดนำเสนอรายงานผลการดำเนินงานตามแผนปฏิบัติราชการประจำปี</w:t>
                      </w:r>
                    </w:p>
                    <w:p w14:paraId="50DEE0D6" w14:textId="39F38CF4" w:rsidR="0088513D" w:rsidRDefault="0088513D" w:rsidP="00E024B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ต่อคณะกรรมการวิทยาเขต/ค</w:t>
                      </w:r>
                      <w:r w:rsidRPr="009F1C97"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ณะกรรมการสถานศึกษา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และคณะกรรมการบริหารประจำภาค รวมทั้ง</w:t>
                      </w:r>
                      <w:r w:rsidRPr="002C73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รายงานผลตามตัวชี้วัดและค่าเป้าหมายของแ</w:t>
                      </w:r>
                      <w:r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ผนพัฒนาฯ ให้กับหน่วยงาน</w:t>
                      </w:r>
                      <w:r w:rsidRPr="002C732F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ในส่วนกลางที่รับผิดชอบในแต่ละตัวชี้วัดการพัฒนา</w:t>
                      </w:r>
                    </w:p>
                    <w:p w14:paraId="11645FE4" w14:textId="77777777" w:rsidR="0088513D" w:rsidRPr="009F1C97" w:rsidRDefault="0088513D" w:rsidP="00E024BF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0AB95C" w14:textId="77777777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1075D56B" w14:textId="5C03BAE5" w:rsidR="00E024BF" w:rsidRPr="00E024BF" w:rsidRDefault="002C732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b/>
          <w:bCs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B3913A1" wp14:editId="1ED0F2A3">
                <wp:simplePos x="0" y="0"/>
                <wp:positionH relativeFrom="column">
                  <wp:posOffset>2874010</wp:posOffset>
                </wp:positionH>
                <wp:positionV relativeFrom="paragraph">
                  <wp:posOffset>233045</wp:posOffset>
                </wp:positionV>
                <wp:extent cx="0" cy="213995"/>
                <wp:effectExtent l="76200" t="0" r="57150" b="52705"/>
                <wp:wrapNone/>
                <wp:docPr id="819496825" name="ลูกศรเชื่อมต่อแบบตรง 819496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99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AF3093" id="ลูกศรเชื่อมต่อแบบตรง 819496825" o:spid="_x0000_s1026" type="#_x0000_t32" style="position:absolute;margin-left:226.3pt;margin-top:18.35pt;width:0;height:16.8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" strokecolor="windowText">
                <v:stroke endarrow="block"/>
              </v:shape>
            </w:pict>
          </mc:Fallback>
        </mc:AlternateContent>
      </w:r>
    </w:p>
    <w:p w14:paraId="138918EE" w14:textId="07A582B9" w:rsidR="00E024BF" w:rsidRPr="00E024BF" w:rsidRDefault="002C732F" w:rsidP="00E024BF">
      <w:pPr>
        <w:tabs>
          <w:tab w:val="left" w:pos="4820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FD8484D" wp14:editId="50F9225E">
                <wp:simplePos x="0" y="0"/>
                <wp:positionH relativeFrom="column">
                  <wp:posOffset>166370</wp:posOffset>
                </wp:positionH>
                <wp:positionV relativeFrom="paragraph">
                  <wp:posOffset>224155</wp:posOffset>
                </wp:positionV>
                <wp:extent cx="5398770" cy="800100"/>
                <wp:effectExtent l="0" t="0" r="11430" b="19050"/>
                <wp:wrapNone/>
                <wp:docPr id="1642450794" name="แผนผังลำดับงาน: สิ้นสุด 1642450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8770" cy="800100"/>
                        </a:xfrm>
                        <a:prstGeom prst="flowChartTerminator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C70476" w14:textId="3481C008" w:rsidR="0088513D" w:rsidRPr="009F1C97" w:rsidRDefault="0088513D" w:rsidP="00E15584">
                            <w:pPr>
                              <w:pStyle w:val="af0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8</w:t>
                            </w:r>
                            <w:r w:rsidRPr="009F1C97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 xml:space="preserve">.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หน่วยงานในสังกัดนำข้อเสนอแนะของคณะกรรมการวิทยาเขต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7"/>
                                <w:szCs w:val="27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คณะกรรมการสถานศึกษา และ</w:t>
                            </w:r>
                            <w:r w:rsidRPr="00E15584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คณะกรรมการบริหารประจำภาค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>ไปปรับปรุงและพัฒนาในปีถัดไป</w:t>
                            </w:r>
                          </w:p>
                          <w:p w14:paraId="6702F357" w14:textId="77777777" w:rsidR="0088513D" w:rsidRPr="00A96BC7" w:rsidRDefault="0088513D" w:rsidP="00E024BF">
                            <w:pPr>
                              <w:pStyle w:val="af0"/>
                              <w:rPr>
                                <w:rFonts w:ascii="TH SarabunIT๙" w:hAnsi="TH SarabunIT๙" w:cs="TH SarabunIT๙"/>
                                <w:sz w:val="30"/>
                                <w:szCs w:val="3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8484D" id="แผนผังลำดับงาน: สิ้นสุด 1642450794" o:spid="_x0000_s1075" type="#_x0000_t116" style="position:absolute;left:0;text-align:left;margin-left:13.1pt;margin-top:17.65pt;width:425.1pt;height:6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" fillcolor="window" strokecolor="windowText" strokeweight=".25pt">
                <v:textbox>
                  <w:txbxContent>
                    <w:p w14:paraId="4DC70476" w14:textId="3481C008" w:rsidR="0088513D" w:rsidRPr="009F1C97" w:rsidRDefault="0088513D" w:rsidP="00E15584">
                      <w:pPr>
                        <w:pStyle w:val="af0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sz w:val="28"/>
                        </w:rPr>
                        <w:t>8</w:t>
                      </w:r>
                      <w:r w:rsidRPr="009F1C97">
                        <w:rPr>
                          <w:rFonts w:ascii="TH SarabunIT๙" w:hAnsi="TH SarabunIT๙" w:cs="TH SarabunIT๙"/>
                          <w:sz w:val="28"/>
                        </w:rPr>
                        <w:t xml:space="preserve">. 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หน่วยงานในสังกัดนำข้อเสนอแนะของคณะกรรมการวิทยาเขต</w:t>
                      </w:r>
                      <w:r>
                        <w:rPr>
                          <w:rFonts w:ascii="TH SarabunIT๙" w:hAnsi="TH SarabunIT๙" w:cs="TH SarabunIT๙" w:hint="cs"/>
                          <w:sz w:val="27"/>
                          <w:szCs w:val="27"/>
                          <w:cs/>
                        </w:rPr>
                        <w:t>/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คณะกรรมการสถานศึกษา และ</w:t>
                      </w:r>
                      <w:r w:rsidRPr="00E15584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คณะกรรมการบริหารประจำภาค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>ไปปรับปรุงและพัฒนาในปีถัดไป</w:t>
                      </w:r>
                    </w:p>
                    <w:p w14:paraId="6702F357" w14:textId="77777777" w:rsidR="0088513D" w:rsidRPr="00A96BC7" w:rsidRDefault="0088513D" w:rsidP="00E024BF">
                      <w:pPr>
                        <w:pStyle w:val="af0"/>
                        <w:rPr>
                          <w:rFonts w:ascii="TH SarabunIT๙" w:hAnsi="TH SarabunIT๙" w:cs="TH SarabunIT๙"/>
                          <w:sz w:val="30"/>
                          <w:szCs w:val="3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8E18A3" w14:textId="01B3E876" w:rsidR="00E024BF" w:rsidRPr="00E024BF" w:rsidRDefault="00E024B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1F53E535" w14:textId="6DE9B342" w:rsidR="00E024BF" w:rsidRPr="00E024BF" w:rsidRDefault="002C732F" w:rsidP="00E024BF">
      <w:pPr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  <w:r w:rsidRPr="00E024BF">
        <w:rPr>
          <w:rFonts w:ascii="TH SarabunIT๙" w:eastAsia="Calibri" w:hAnsi="TH SarabunIT๙" w:cs="TH SarabunIT๙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36D655" wp14:editId="00A8511C">
                <wp:simplePos x="0" y="0"/>
                <wp:positionH relativeFrom="column">
                  <wp:posOffset>-8890</wp:posOffset>
                </wp:positionH>
                <wp:positionV relativeFrom="paragraph">
                  <wp:posOffset>77470</wp:posOffset>
                </wp:positionV>
                <wp:extent cx="338455" cy="0"/>
                <wp:effectExtent l="0" t="0" r="23495" b="19050"/>
                <wp:wrapNone/>
                <wp:docPr id="406481782" name="ตัวเชื่อมต่อตรง 406481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4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2C9D8" id="ตัวเชื่อมต่อตรง 40648178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6.1pt" to="25.95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" strokecolor="windowText"/>
            </w:pict>
          </mc:Fallback>
        </mc:AlternateContent>
      </w:r>
    </w:p>
    <w:p w14:paraId="708CDA5F" w14:textId="77777777" w:rsidR="00E024BF" w:rsidRPr="00E024BF" w:rsidRDefault="00E024BF" w:rsidP="00E024BF">
      <w:pPr>
        <w:tabs>
          <w:tab w:val="left" w:pos="4820"/>
        </w:tabs>
        <w:spacing w:before="120" w:after="0" w:line="240" w:lineRule="auto"/>
        <w:jc w:val="thaiDistribute"/>
        <w:rPr>
          <w:rFonts w:ascii="TH SarabunIT๙" w:eastAsia="Calibri" w:hAnsi="TH SarabunIT๙" w:cs="TH SarabunIT๙"/>
          <w:sz w:val="24"/>
          <w:szCs w:val="32"/>
        </w:rPr>
      </w:pPr>
    </w:p>
    <w:p w14:paraId="1DE88CBB" w14:textId="77777777" w:rsidR="00904249" w:rsidRPr="00575BD9" w:rsidRDefault="00904249" w:rsidP="00904249">
      <w:pPr>
        <w:tabs>
          <w:tab w:val="left" w:pos="4820"/>
        </w:tabs>
        <w:spacing w:before="120"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7D6BB6C0" w14:textId="77777777" w:rsidR="00904249" w:rsidRPr="00575BD9" w:rsidRDefault="00904249" w:rsidP="00904249">
      <w:pPr>
        <w:spacing w:before="120"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284ED545" w14:textId="77777777" w:rsidR="00904249" w:rsidRPr="00575BD9" w:rsidRDefault="00904249" w:rsidP="00904249">
      <w:pPr>
        <w:spacing w:before="120"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735872BC" w14:textId="77777777" w:rsidR="00904249" w:rsidRPr="00575BD9" w:rsidRDefault="00904249" w:rsidP="00904249">
      <w:pPr>
        <w:spacing w:before="120"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233678C1" w14:textId="77777777" w:rsidR="00904249" w:rsidRPr="00575BD9" w:rsidRDefault="00904249" w:rsidP="00904249">
      <w:pPr>
        <w:tabs>
          <w:tab w:val="left" w:pos="134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BC351A9" w14:textId="77777777" w:rsidR="00904249" w:rsidRDefault="00904249" w:rsidP="00904249">
      <w:pPr>
        <w:tabs>
          <w:tab w:val="left" w:pos="134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8B1CC5A" w14:textId="77777777" w:rsidR="006916A4" w:rsidRDefault="006916A4" w:rsidP="00904249">
      <w:pPr>
        <w:tabs>
          <w:tab w:val="left" w:pos="134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C087E7A" w14:textId="77777777" w:rsidR="00C8449F" w:rsidRPr="00575BD9" w:rsidRDefault="00C8449F" w:rsidP="00904249">
      <w:pPr>
        <w:tabs>
          <w:tab w:val="left" w:pos="1345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9BA7A1D" w14:textId="39C013AA" w:rsidR="00904249" w:rsidRDefault="00904249" w:rsidP="00904249">
      <w:pPr>
        <w:tabs>
          <w:tab w:val="left" w:pos="3660"/>
        </w:tabs>
        <w:rPr>
          <w:rFonts w:ascii="TH SarabunIT๙" w:eastAsia="Calibri" w:hAnsi="TH SarabunIT๙" w:cs="TH SarabunIT๙"/>
          <w:sz w:val="32"/>
          <w:szCs w:val="32"/>
          <w:cs/>
        </w:rPr>
      </w:pPr>
    </w:p>
    <w:p w14:paraId="751A34EC" w14:textId="0774FBDC" w:rsidR="003959B8" w:rsidRDefault="00904249" w:rsidP="00904249">
      <w:pPr>
        <w:tabs>
          <w:tab w:val="left" w:pos="3660"/>
        </w:tabs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66732663" w14:textId="734AA510" w:rsidR="003959B8" w:rsidRPr="003959B8" w:rsidRDefault="003959B8" w:rsidP="003959B8">
      <w:pPr>
        <w:rPr>
          <w:rFonts w:ascii="TH SarabunIT๙" w:eastAsia="Calibri" w:hAnsi="TH SarabunIT๙" w:cs="TH SarabunIT๙"/>
          <w:sz w:val="32"/>
          <w:szCs w:val="32"/>
          <w:cs/>
        </w:rPr>
      </w:pPr>
    </w:p>
    <w:p w14:paraId="60A7B71B" w14:textId="2196C28B" w:rsidR="003959B8" w:rsidRPr="003959B8" w:rsidRDefault="003959B8" w:rsidP="003959B8">
      <w:pPr>
        <w:rPr>
          <w:rFonts w:ascii="TH SarabunIT๙" w:eastAsia="Calibri" w:hAnsi="TH SarabunIT๙" w:cs="TH SarabunIT๙"/>
          <w:sz w:val="32"/>
          <w:szCs w:val="32"/>
          <w:cs/>
        </w:rPr>
      </w:pPr>
    </w:p>
    <w:p w14:paraId="1880F65D" w14:textId="18BF3B46" w:rsidR="003959B8" w:rsidRDefault="008521A2" w:rsidP="003959B8">
      <w:pPr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ADA5C7" wp14:editId="543C544C">
                <wp:simplePos x="0" y="0"/>
                <wp:positionH relativeFrom="column">
                  <wp:posOffset>317632</wp:posOffset>
                </wp:positionH>
                <wp:positionV relativeFrom="paragraph">
                  <wp:posOffset>287428</wp:posOffset>
                </wp:positionV>
                <wp:extent cx="5486400" cy="600075"/>
                <wp:effectExtent l="57150" t="57150" r="57150" b="47625"/>
                <wp:wrapNone/>
                <wp:docPr id="36" name="สี่เหลี่ยมผืนผ้ามุมมน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600075"/>
                        </a:xfrm>
                        <a:prstGeom prst="roundRect">
                          <a:avLst/>
                        </a:prstGeom>
                        <a:solidFill>
                          <a:srgbClr val="FFCC99"/>
                        </a:solidFill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C10EB9" w14:textId="09893B9A" w:rsidR="0088513D" w:rsidRPr="008521A2" w:rsidRDefault="0088513D" w:rsidP="009018FA">
                            <w:pPr>
                              <w:pStyle w:val="af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</w:pPr>
                            <w:r w:rsidRPr="008521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00" w:themeColor="text1"/>
                                <w:sz w:val="36"/>
                                <w:szCs w:val="44"/>
                                <w:cs/>
                              </w:rPr>
                              <w:t>ภาคผนวก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ADA5C7" id="สี่เหลี่ยมผืนผ้ามุมมน 36" o:spid="_x0000_s1076" style="position:absolute;margin-left:25pt;margin-top:22.65pt;width:6in;height:4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" fillcolor="#fc9" stroked="f">
                <v:textbox>
                  <w:txbxContent>
                    <w:p w14:paraId="18C10EB9" w14:textId="09893B9A" w:rsidR="0088513D" w:rsidRPr="008521A2" w:rsidRDefault="0088513D" w:rsidP="009018FA">
                      <w:pPr>
                        <w:pStyle w:val="af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</w:pPr>
                      <w:r w:rsidRPr="008521A2">
                        <w:rPr>
                          <w:rFonts w:ascii="TH SarabunIT๙" w:hAnsi="TH SarabunIT๙" w:cs="TH SarabunIT๙" w:hint="cs"/>
                          <w:b/>
                          <w:bCs/>
                          <w:color w:val="000000" w:themeColor="text1"/>
                          <w:sz w:val="36"/>
                          <w:szCs w:val="44"/>
                          <w:cs/>
                        </w:rPr>
                        <w:t>ภาคผนวก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F7D39D5" w14:textId="77777777" w:rsidR="003959B8" w:rsidRPr="003959B8" w:rsidRDefault="003959B8" w:rsidP="003959B8">
      <w:pPr>
        <w:rPr>
          <w:rFonts w:ascii="TH SarabunIT๙" w:eastAsia="Calibri" w:hAnsi="TH SarabunIT๙" w:cs="TH SarabunIT๙"/>
          <w:sz w:val="32"/>
          <w:szCs w:val="32"/>
          <w:cs/>
        </w:rPr>
      </w:pPr>
    </w:p>
    <w:p w14:paraId="2FDF6A85" w14:textId="565F5950" w:rsidR="003959B8" w:rsidRDefault="003959B8" w:rsidP="003959B8">
      <w:pPr>
        <w:tabs>
          <w:tab w:val="left" w:pos="1087"/>
        </w:tabs>
        <w:rPr>
          <w:rFonts w:ascii="TH SarabunIT๙" w:eastAsia="Calibri" w:hAnsi="TH SarabunIT๙" w:cs="TH SarabunIT๙"/>
          <w:sz w:val="32"/>
          <w:szCs w:val="32"/>
        </w:rPr>
        <w:sectPr w:rsidR="003959B8" w:rsidSect="000E5BAA">
          <w:headerReference w:type="default" r:id="rId26"/>
          <w:pgSz w:w="11906" w:h="16838"/>
          <w:pgMar w:top="1440" w:right="1133" w:bottom="1440" w:left="1418" w:header="283" w:footer="283" w:gutter="0"/>
          <w:pgNumType w:fmt="thaiNumbers" w:chapStyle="1"/>
          <w:cols w:space="708"/>
          <w:docGrid w:linePitch="360"/>
        </w:sectPr>
      </w:pPr>
    </w:p>
    <w:p w14:paraId="49611F65" w14:textId="4A3E84A1" w:rsidR="00B32F4D" w:rsidRDefault="008521A2" w:rsidP="00896D1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  <w:r>
        <w:rPr>
          <w:rFonts w:ascii="TH SarabunIT๙" w:eastAsia="Calibri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59D0A47" wp14:editId="3F9F09EF">
                <wp:simplePos x="0" y="0"/>
                <wp:positionH relativeFrom="column">
                  <wp:posOffset>0</wp:posOffset>
                </wp:positionH>
                <wp:positionV relativeFrom="paragraph">
                  <wp:posOffset>113485</wp:posOffset>
                </wp:positionV>
                <wp:extent cx="6092041" cy="675564"/>
                <wp:effectExtent l="0" t="0" r="23495" b="10795"/>
                <wp:wrapNone/>
                <wp:docPr id="137278431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2041" cy="675564"/>
                        </a:xfrm>
                        <a:prstGeom prst="round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59A19E" w14:textId="28AA0E09" w:rsidR="0088513D" w:rsidRPr="00E024BF" w:rsidRDefault="0088513D" w:rsidP="004A1480">
                            <w:pPr>
                              <w:spacing w:after="0" w:line="240" w:lineRule="auto"/>
                              <w:ind w:left="1134" w:hanging="1134"/>
                            </w:pPr>
                            <w:r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ภาคผนวก ค คำสั่งแต่งตั้งคณะกรรมการทบทวนแผนพัฒนา</w:t>
                            </w:r>
                            <w:r w:rsidR="00D03A13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และจัดทำแผนปฏิบัติราชการประจำปี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มหาวิทยาลัยการกีฬาแห่งชาติ </w:t>
                            </w:r>
                            <w:r w:rsidR="00D03A13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วิทยาเขตอุดรธานี ประจำ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ปีงบประมาณ พ.ศ. 256</w:t>
                            </w:r>
                            <w:r w:rsidR="00AE4EF5"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8</w:t>
                            </w:r>
                            <w:r>
                              <w:rPr>
                                <w:rFonts w:ascii="TH SarabunIT๙" w:eastAsia="Calibri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55CFF">
                              <w:rPr>
                                <w:rFonts w:ascii="TH SarabunIT๙" w:eastAsia="Calibri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9D0A47" id="_x0000_s1077" style="position:absolute;margin-left:0;margin-top:8.95pt;width:479.7pt;height:53.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" fillcolor="white [3201]" strokecolor="black [3213]">
                <v:textbox>
                  <w:txbxContent>
                    <w:p w14:paraId="4B59A19E" w14:textId="28AA0E09" w:rsidR="0088513D" w:rsidRPr="00E024BF" w:rsidRDefault="0088513D" w:rsidP="004A1480">
                      <w:pPr>
                        <w:spacing w:after="0" w:line="240" w:lineRule="auto"/>
                        <w:ind w:left="1134" w:hanging="1134"/>
                      </w:pPr>
                      <w:r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ภาคผนวก ค คำสั่งแต่งตั้งคณะกรรมการทบทวนแผนพัฒนา</w:t>
                      </w:r>
                      <w:r w:rsidR="00D03A13"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และจัดทำแผนปฏิบัติราชการประจำปี</w:t>
                      </w:r>
                      <w:r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มหาวิทยาลัยการกีฬาแห่งชาติ </w:t>
                      </w:r>
                      <w:r w:rsidR="00D03A13"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วิทยาเขตอุดรธานี ประจำ</w:t>
                      </w:r>
                      <w:r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ปีงบประมาณ พ.ศ. 256</w:t>
                      </w:r>
                      <w:r w:rsidR="00AE4EF5"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8</w:t>
                      </w:r>
                      <w:r>
                        <w:rPr>
                          <w:rFonts w:ascii="TH SarabunIT๙" w:eastAsia="Calibri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55CFF">
                        <w:rPr>
                          <w:rFonts w:ascii="TH SarabunIT๙" w:eastAsia="Calibri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C33D8B3" w14:textId="1D05E8D4" w:rsidR="00BC37EE" w:rsidRDefault="00BC37EE" w:rsidP="00896D1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4C8F1060" w14:textId="77777777" w:rsidR="00BF293B" w:rsidRDefault="00BF293B" w:rsidP="00896D1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27741E53" w14:textId="77777777" w:rsidR="00BF293B" w:rsidRDefault="00BF293B" w:rsidP="00896D1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3717104C" w14:textId="30C4CE3E" w:rsidR="004A1480" w:rsidRDefault="004A1480" w:rsidP="00896D1F">
      <w:pPr>
        <w:spacing w:after="0" w:line="240" w:lineRule="auto"/>
        <w:rPr>
          <w:noProof/>
        </w:rPr>
      </w:pPr>
    </w:p>
    <w:p w14:paraId="0AD8F82C" w14:textId="225440F6" w:rsidR="004A1480" w:rsidRDefault="00C60902" w:rsidP="00C60902">
      <w:pPr>
        <w:spacing w:after="0" w:line="240" w:lineRule="auto"/>
        <w:jc w:val="center"/>
        <w:rPr>
          <w:noProof/>
        </w:rPr>
      </w:pPr>
      <w:r w:rsidRPr="00C60902">
        <w:rPr>
          <w:rFonts w:cs="Cordia New"/>
          <w:noProof/>
          <w:cs/>
        </w:rPr>
        <w:drawing>
          <wp:inline distT="0" distB="0" distL="0" distR="0" wp14:anchorId="7FF2D679" wp14:editId="08F21979">
            <wp:extent cx="5831786" cy="7813343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41089" t="13946" r="25431" b="6315"/>
                    <a:stretch/>
                  </pic:blipFill>
                  <pic:spPr bwMode="auto">
                    <a:xfrm>
                      <a:off x="0" y="0"/>
                      <a:ext cx="5869436" cy="7863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5C086" w14:textId="5B3DA9F6" w:rsidR="00BC37EE" w:rsidRDefault="00BC37EE" w:rsidP="00896D1F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549B61F9" w14:textId="77777777" w:rsidR="00C60902" w:rsidRDefault="00C60902" w:rsidP="00C60902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680A6CEA" w14:textId="4AC7DC7F" w:rsidR="00C60902" w:rsidRDefault="00C60902" w:rsidP="00C60902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73013694" w14:textId="27524888" w:rsidR="00C60902" w:rsidRDefault="00375DE3" w:rsidP="00C60902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375DE3">
        <w:rPr>
          <w:rFonts w:ascii="TH SarabunIT๙" w:eastAsia="Calibri" w:hAnsi="TH SarabunIT๙" w:cs="TH SarabunIT๙"/>
          <w:b/>
          <w:bCs/>
          <w:noProof/>
          <w:sz w:val="24"/>
          <w:szCs w:val="32"/>
          <w:cs/>
        </w:rPr>
        <w:drawing>
          <wp:inline distT="0" distB="0" distL="0" distR="0" wp14:anchorId="42D6A48A" wp14:editId="67E2C318">
            <wp:extent cx="5670645" cy="8606949"/>
            <wp:effectExtent l="0" t="0" r="6350" b="381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44484" t="14777" r="25661" b="4669"/>
                    <a:stretch/>
                  </pic:blipFill>
                  <pic:spPr bwMode="auto">
                    <a:xfrm>
                      <a:off x="0" y="0"/>
                      <a:ext cx="5701655" cy="8654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62FC6" w14:textId="77777777" w:rsidR="005C15CF" w:rsidRDefault="005C15CF" w:rsidP="00C60902">
      <w:pPr>
        <w:spacing w:after="0" w:line="240" w:lineRule="auto"/>
        <w:rPr>
          <w:rFonts w:ascii="TH SarabunIT๙" w:eastAsia="Calibri" w:hAnsi="TH SarabunIT๙" w:cs="TH SarabunIT๙"/>
          <w:b/>
          <w:bCs/>
          <w:sz w:val="24"/>
          <w:szCs w:val="32"/>
        </w:rPr>
      </w:pPr>
    </w:p>
    <w:p w14:paraId="64612E0E" w14:textId="0DA0BD49" w:rsidR="008806DC" w:rsidRDefault="005C15CF" w:rsidP="005C15C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 w:rsidRPr="005C15CF">
        <w:rPr>
          <w:rFonts w:ascii="TH SarabunIT๙" w:eastAsia="Calibri" w:hAnsi="TH SarabunIT๙" w:cs="TH SarabunIT๙"/>
          <w:b/>
          <w:bCs/>
          <w:noProof/>
          <w:sz w:val="24"/>
          <w:szCs w:val="32"/>
          <w:cs/>
        </w:rPr>
        <w:lastRenderedPageBreak/>
        <w:drawing>
          <wp:inline distT="0" distB="0" distL="0" distR="0" wp14:anchorId="078AFE4A" wp14:editId="4DE22813">
            <wp:extent cx="5198394" cy="8871045"/>
            <wp:effectExtent l="0" t="0" r="2540" b="635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46708" t="13738" r="26598" b="5282"/>
                    <a:stretch/>
                  </pic:blipFill>
                  <pic:spPr bwMode="auto">
                    <a:xfrm>
                      <a:off x="0" y="0"/>
                      <a:ext cx="5213222" cy="8896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8A6160" w14:textId="77777777" w:rsidR="008806DC" w:rsidRDefault="008806DC">
      <w:pPr>
        <w:rPr>
          <w:rFonts w:ascii="TH SarabunIT๙" w:eastAsia="Calibri" w:hAnsi="TH SarabunIT๙" w:cs="TH SarabunIT๙"/>
          <w:b/>
          <w:bCs/>
          <w:sz w:val="24"/>
          <w:szCs w:val="32"/>
        </w:rPr>
      </w:pPr>
      <w:r>
        <w:rPr>
          <w:rFonts w:ascii="TH SarabunIT๙" w:eastAsia="Calibri" w:hAnsi="TH SarabunIT๙" w:cs="TH SarabunIT๙"/>
          <w:b/>
          <w:bCs/>
          <w:sz w:val="24"/>
          <w:szCs w:val="32"/>
        </w:rPr>
        <w:br w:type="page"/>
      </w:r>
    </w:p>
    <w:p w14:paraId="6B49E9F1" w14:textId="59C68121" w:rsidR="00C60902" w:rsidRDefault="008806DC" w:rsidP="005C15CF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24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 wp14:anchorId="2F54C65A" wp14:editId="0D0B931B">
            <wp:simplePos x="0" y="0"/>
            <wp:positionH relativeFrom="column">
              <wp:posOffset>-1133475</wp:posOffset>
            </wp:positionH>
            <wp:positionV relativeFrom="paragraph">
              <wp:posOffset>-838835</wp:posOffset>
            </wp:positionV>
            <wp:extent cx="7768424" cy="10773487"/>
            <wp:effectExtent l="0" t="0" r="4445" b="8890"/>
            <wp:wrapNone/>
            <wp:docPr id="704099126" name="Picture 3" descr="สื่อการสอนฟรี - พื้นหลังปกโทนสีเขียว มาแล้วจร้าาาา...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สื่อการสอนฟรี - พื้นหลังปกโทนสีเขียว มาแล้วจร้าาาา... | Faceboo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424" cy="1077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60902" w:rsidSect="00BC37EE">
      <w:pgSz w:w="11906" w:h="16838" w:code="9"/>
      <w:pgMar w:top="1358" w:right="1286" w:bottom="1134" w:left="1440" w:header="283" w:footer="283" w:gutter="0"/>
      <w:pgNumType w:fmt="thaiNumbers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1FEE0" w14:textId="77777777" w:rsidR="00E41B9C" w:rsidRDefault="00E41B9C">
      <w:pPr>
        <w:spacing w:after="0" w:line="240" w:lineRule="auto"/>
      </w:pPr>
      <w:r>
        <w:separator/>
      </w:r>
    </w:p>
  </w:endnote>
  <w:endnote w:type="continuationSeparator" w:id="0">
    <w:p w14:paraId="24D8B19B" w14:textId="77777777" w:rsidR="00E41B9C" w:rsidRDefault="00E4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H K2D July8">
    <w:panose1 w:val="02000506000000020004"/>
    <w:charset w:val="00"/>
    <w:family w:val="auto"/>
    <w:pitch w:val="variable"/>
    <w:sig w:usb0="A10000EF" w:usb1="5000204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F1A19" w14:textId="77777777" w:rsidR="00E41B9C" w:rsidRDefault="00E41B9C">
      <w:pPr>
        <w:spacing w:after="0" w:line="240" w:lineRule="auto"/>
      </w:pPr>
      <w:r>
        <w:separator/>
      </w:r>
    </w:p>
  </w:footnote>
  <w:footnote w:type="continuationSeparator" w:id="0">
    <w:p w14:paraId="6536764D" w14:textId="77777777" w:rsidR="00E41B9C" w:rsidRDefault="00E4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C930D" w14:textId="1F537EFD" w:rsidR="0088513D" w:rsidRDefault="0088513D" w:rsidP="00C15A21">
    <w:pPr>
      <w:pStyle w:val="a9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13B839A" wp14:editId="4334A70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4EB93B" w14:textId="169AA32C" w:rsidR="0088513D" w:rsidRPr="008B1444" w:rsidRDefault="0088513D" w:rsidP="008D3B02">
                          <w:pPr>
                            <w:spacing w:after="0" w:line="240" w:lineRule="auto"/>
                            <w:jc w:val="right"/>
                            <w:rPr>
                              <w:rFonts w:ascii="TH SarabunIT๙" w:hAnsi="TH SarabunIT๙" w:cs="TH SarabunIT๙"/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3B839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8" type="#_x0000_t202" style="position:absolute;margin-left:0;margin-top:0;width:468pt;height:13.7pt;z-index:251657216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544EB93B" w14:textId="169AA32C" w:rsidR="0088513D" w:rsidRPr="008B1444" w:rsidRDefault="0088513D" w:rsidP="008D3B02">
                    <w:pPr>
                      <w:spacing w:after="0" w:line="240" w:lineRule="auto"/>
                      <w:jc w:val="right"/>
                      <w:rPr>
                        <w:rFonts w:ascii="TH SarabunIT๙" w:hAnsi="TH SarabunIT๙" w:cs="TH SarabunIT๙"/>
                        <w:noProof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s/>
      </w:rPr>
      <mc:AlternateContent>
        <mc:Choice Requires="wps">
          <w:drawing>
            <wp:anchor distT="0" distB="0" distL="114300" distR="114300" simplePos="0" relativeHeight="251650048" behindDoc="0" locked="0" layoutInCell="0" allowOverlap="1" wp14:anchorId="55F88997" wp14:editId="68A56445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4445" b="889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2C2502C" w14:textId="77777777" w:rsidR="0088513D" w:rsidRPr="00940DD8" w:rsidRDefault="0088513D" w:rsidP="003363AD">
                          <w:pPr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  <w:sz w:val="28"/>
                            </w:rPr>
                          </w:pPr>
                          <w:r w:rsidRPr="00940DD8">
                            <w:rPr>
                              <w:rFonts w:ascii="TH SarabunIT๙" w:hAnsi="TH SarabunIT๙" w:cs="TH SarabunIT๙"/>
                              <w:sz w:val="28"/>
                            </w:rPr>
                            <w:fldChar w:fldCharType="begin"/>
                          </w:r>
                          <w:r w:rsidRPr="00940DD8">
                            <w:rPr>
                              <w:rFonts w:ascii="TH SarabunIT๙" w:hAnsi="TH SarabunIT๙" w:cs="TH SarabunIT๙"/>
                              <w:sz w:val="28"/>
                            </w:rPr>
                            <w:instrText xml:space="preserve"> PAGE   \* MERGEFORMAT </w:instrText>
                          </w:r>
                          <w:r w:rsidRPr="00940DD8">
                            <w:rPr>
                              <w:rFonts w:ascii="TH SarabunIT๙" w:hAnsi="TH SarabunIT๙" w:cs="TH SarabunIT๙"/>
                              <w:sz w:val="28"/>
                            </w:rPr>
                            <w:fldChar w:fldCharType="separate"/>
                          </w:r>
                          <w:r w:rsidR="00087CEE">
                            <w:rPr>
                              <w:rFonts w:ascii="TH SarabunIT๙" w:hAnsi="TH SarabunIT๙" w:cs="TH SarabunIT๙"/>
                              <w:noProof/>
                              <w:sz w:val="28"/>
                              <w:cs/>
                            </w:rPr>
                            <w:t>๒</w:t>
                          </w:r>
                          <w:r w:rsidRPr="00940DD8">
                            <w:rPr>
                              <w:rFonts w:ascii="TH SarabunIT๙" w:hAnsi="TH SarabunIT๙" w:cs="TH SarabunIT๙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F88997" id="Text Box 4" o:spid="_x0000_s1079" type="#_x0000_t202" style="position:absolute;margin-left:20.6pt;margin-top:0;width:71.8pt;height:13.45pt;z-index:25165004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" o:allowincell="f" fillcolor="#daefd3 [660]" stroked="f">
              <v:textbox style="mso-fit-shape-to-text:t" inset=",0,,0">
                <w:txbxContent>
                  <w:p w14:paraId="02C2502C" w14:textId="77777777" w:rsidR="0088513D" w:rsidRPr="00940DD8" w:rsidRDefault="0088513D" w:rsidP="003363AD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940DD8">
                      <w:rPr>
                        <w:rFonts w:ascii="TH SarabunIT๙" w:hAnsi="TH SarabunIT๙" w:cs="TH SarabunIT๙"/>
                        <w:sz w:val="28"/>
                      </w:rPr>
                      <w:fldChar w:fldCharType="begin"/>
                    </w:r>
                    <w:r w:rsidRPr="00940DD8">
                      <w:rPr>
                        <w:rFonts w:ascii="TH SarabunIT๙" w:hAnsi="TH SarabunIT๙" w:cs="TH SarabunIT๙"/>
                        <w:sz w:val="28"/>
                      </w:rPr>
                      <w:instrText xml:space="preserve"> PAGE   \* MERGEFORMAT </w:instrText>
                    </w:r>
                    <w:r w:rsidRPr="00940DD8">
                      <w:rPr>
                        <w:rFonts w:ascii="TH SarabunIT๙" w:hAnsi="TH SarabunIT๙" w:cs="TH SarabunIT๙"/>
                        <w:sz w:val="28"/>
                      </w:rPr>
                      <w:fldChar w:fldCharType="separate"/>
                    </w:r>
                    <w:r w:rsidR="00087CEE">
                      <w:rPr>
                        <w:rFonts w:ascii="TH SarabunIT๙" w:hAnsi="TH SarabunIT๙" w:cs="TH SarabunIT๙"/>
                        <w:noProof/>
                        <w:sz w:val="28"/>
                        <w:cs/>
                      </w:rPr>
                      <w:t>๒</w:t>
                    </w:r>
                    <w:r w:rsidRPr="00940DD8">
                      <w:rPr>
                        <w:rFonts w:ascii="TH SarabunIT๙" w:hAnsi="TH SarabunIT๙" w:cs="TH SarabunIT๙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DF585" w14:textId="62C1B8C8" w:rsidR="0088513D" w:rsidRDefault="0088513D">
    <w:pPr>
      <w:pStyle w:val="a9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71552" behindDoc="0" locked="0" layoutInCell="0" allowOverlap="1" wp14:anchorId="3CDAB1FD" wp14:editId="2CEB0EE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9FBF8" w14:textId="6061E3E8" w:rsidR="0088513D" w:rsidRPr="0086297C" w:rsidRDefault="0088513D">
                          <w:pPr>
                            <w:spacing w:after="0" w:line="240" w:lineRule="auto"/>
                            <w:jc w:val="right"/>
                            <w:rPr>
                              <w:rFonts w:ascii="TH SarabunIT๙" w:hAnsi="TH SarabunIT๙" w:cs="TH SarabunIT๙"/>
                              <w:noProof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DAB1FD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80" type="#_x0000_t202" style="position:absolute;margin-left:0;margin-top:0;width:468pt;height:13.7pt;z-index:251671552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" o:allowincell="f" filled="f" stroked="f">
              <v:textbox style="mso-fit-shape-to-text:t" inset=",0,,0">
                <w:txbxContent>
                  <w:p w14:paraId="40E9FBF8" w14:textId="6061E3E8" w:rsidR="0088513D" w:rsidRPr="0086297C" w:rsidRDefault="0088513D">
                    <w:pPr>
                      <w:spacing w:after="0" w:line="240" w:lineRule="auto"/>
                      <w:jc w:val="right"/>
                      <w:rPr>
                        <w:rFonts w:ascii="TH SarabunIT๙" w:hAnsi="TH SarabunIT๙" w:cs="TH SarabunIT๙"/>
                        <w:noProof/>
                        <w:sz w:val="2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s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50A68AA7" wp14:editId="0D965A22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4445" b="8890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B742BD0" w14:textId="77777777" w:rsidR="0088513D" w:rsidRPr="0086297C" w:rsidRDefault="0088513D" w:rsidP="003363AD">
                          <w:pPr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  <w:color w:val="000000" w:themeColor="text1"/>
                              <w:sz w:val="28"/>
                            </w:rPr>
                          </w:pPr>
                          <w:r w:rsidRPr="0086297C">
                            <w:rPr>
                              <w:rFonts w:ascii="TH SarabunIT๙" w:hAnsi="TH SarabunIT๙" w:cs="TH SarabunIT๙"/>
                              <w:color w:val="000000" w:themeColor="text1"/>
                              <w:sz w:val="28"/>
                            </w:rPr>
                            <w:fldChar w:fldCharType="begin"/>
                          </w:r>
                          <w:r w:rsidRPr="0086297C">
                            <w:rPr>
                              <w:rFonts w:ascii="TH SarabunIT๙" w:hAnsi="TH SarabunIT๙" w:cs="TH SarabunIT๙"/>
                              <w:color w:val="000000" w:themeColor="text1"/>
                              <w:sz w:val="28"/>
                            </w:rPr>
                            <w:instrText xml:space="preserve"> PAGE   \* MERGEFORMAT </w:instrText>
                          </w:r>
                          <w:r w:rsidRPr="0086297C">
                            <w:rPr>
                              <w:rFonts w:ascii="TH SarabunIT๙" w:hAnsi="TH SarabunIT๙" w:cs="TH SarabunIT๙"/>
                              <w:color w:val="000000" w:themeColor="text1"/>
                              <w:sz w:val="28"/>
                            </w:rPr>
                            <w:fldChar w:fldCharType="separate"/>
                          </w:r>
                          <w:r w:rsidR="00087CEE">
                            <w:rPr>
                              <w:rFonts w:ascii="TH SarabunIT๙" w:hAnsi="TH SarabunIT๙" w:cs="TH SarabunIT๙"/>
                              <w:noProof/>
                              <w:color w:val="000000" w:themeColor="text1"/>
                              <w:sz w:val="28"/>
                              <w:cs/>
                            </w:rPr>
                            <w:t>ก</w:t>
                          </w:r>
                          <w:r w:rsidRPr="0086297C">
                            <w:rPr>
                              <w:rFonts w:ascii="TH SarabunIT๙" w:hAnsi="TH SarabunIT๙" w:cs="TH SarabunIT๙"/>
                              <w:noProof/>
                              <w:color w:val="000000" w:themeColor="text1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A68AA7" id="Text Box 221" o:spid="_x0000_s1081" type="#_x0000_t202" style="position:absolute;margin-left:20.6pt;margin-top:0;width:71.8pt;height:13.45pt;z-index:25166438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" o:allowincell="f" fillcolor="#daefd3 [660]" stroked="f">
              <v:textbox style="mso-fit-shape-to-text:t" inset=",0,,0">
                <w:txbxContent>
                  <w:p w14:paraId="6B742BD0" w14:textId="77777777" w:rsidR="0088513D" w:rsidRPr="0086297C" w:rsidRDefault="0088513D" w:rsidP="003363AD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color w:val="000000" w:themeColor="text1"/>
                        <w:sz w:val="28"/>
                      </w:rPr>
                    </w:pPr>
                    <w:r w:rsidRPr="0086297C">
                      <w:rPr>
                        <w:rFonts w:ascii="TH SarabunIT๙" w:hAnsi="TH SarabunIT๙" w:cs="TH SarabunIT๙"/>
                        <w:color w:val="000000" w:themeColor="text1"/>
                        <w:sz w:val="28"/>
                      </w:rPr>
                      <w:fldChar w:fldCharType="begin"/>
                    </w:r>
                    <w:r w:rsidRPr="0086297C">
                      <w:rPr>
                        <w:rFonts w:ascii="TH SarabunIT๙" w:hAnsi="TH SarabunIT๙" w:cs="TH SarabunIT๙"/>
                        <w:color w:val="000000" w:themeColor="text1"/>
                        <w:sz w:val="28"/>
                      </w:rPr>
                      <w:instrText xml:space="preserve"> PAGE   \* MERGEFORMAT </w:instrText>
                    </w:r>
                    <w:r w:rsidRPr="0086297C">
                      <w:rPr>
                        <w:rFonts w:ascii="TH SarabunIT๙" w:hAnsi="TH SarabunIT๙" w:cs="TH SarabunIT๙"/>
                        <w:color w:val="000000" w:themeColor="text1"/>
                        <w:sz w:val="28"/>
                      </w:rPr>
                      <w:fldChar w:fldCharType="separate"/>
                    </w:r>
                    <w:r w:rsidR="00087CEE">
                      <w:rPr>
                        <w:rFonts w:ascii="TH SarabunIT๙" w:hAnsi="TH SarabunIT๙" w:cs="TH SarabunIT๙"/>
                        <w:noProof/>
                        <w:color w:val="000000" w:themeColor="text1"/>
                        <w:sz w:val="28"/>
                        <w:cs/>
                      </w:rPr>
                      <w:t>ก</w:t>
                    </w:r>
                    <w:r w:rsidRPr="0086297C">
                      <w:rPr>
                        <w:rFonts w:ascii="TH SarabunIT๙" w:hAnsi="TH SarabunIT๙" w:cs="TH SarabunIT๙"/>
                        <w:noProof/>
                        <w:color w:val="000000" w:themeColor="text1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C2CC8" w14:textId="39A24A5D" w:rsidR="0088513D" w:rsidRDefault="0088513D" w:rsidP="00C15A21">
    <w:pPr>
      <w:pStyle w:val="a9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717632" behindDoc="0" locked="0" layoutInCell="0" allowOverlap="1" wp14:anchorId="06E10431" wp14:editId="220BAFBF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4445" b="8890"/>
              <wp:wrapNone/>
              <wp:docPr id="1372784293" name="Text Box 13727842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FFCA0F7" w14:textId="77777777" w:rsidR="0088513D" w:rsidRPr="00940DD8" w:rsidRDefault="0088513D" w:rsidP="003363AD">
                          <w:pPr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  <w:sz w:val="28"/>
                            </w:rPr>
                          </w:pPr>
                          <w:r w:rsidRPr="00940DD8">
                            <w:rPr>
                              <w:rFonts w:ascii="TH SarabunIT๙" w:hAnsi="TH SarabunIT๙" w:cs="TH SarabunIT๙"/>
                              <w:sz w:val="28"/>
                            </w:rPr>
                            <w:fldChar w:fldCharType="begin"/>
                          </w:r>
                          <w:r w:rsidRPr="00940DD8">
                            <w:rPr>
                              <w:rFonts w:ascii="TH SarabunIT๙" w:hAnsi="TH SarabunIT๙" w:cs="TH SarabunIT๙"/>
                              <w:sz w:val="28"/>
                            </w:rPr>
                            <w:instrText xml:space="preserve"> PAGE   \* MERGEFORMAT </w:instrText>
                          </w:r>
                          <w:r w:rsidRPr="00940DD8">
                            <w:rPr>
                              <w:rFonts w:ascii="TH SarabunIT๙" w:hAnsi="TH SarabunIT๙" w:cs="TH SarabunIT๙"/>
                              <w:sz w:val="28"/>
                            </w:rPr>
                            <w:fldChar w:fldCharType="separate"/>
                          </w:r>
                          <w:r w:rsidR="00087CEE">
                            <w:rPr>
                              <w:rFonts w:ascii="TH SarabunIT๙" w:hAnsi="TH SarabunIT๙" w:cs="TH SarabunIT๙"/>
                              <w:noProof/>
                              <w:sz w:val="28"/>
                              <w:cs/>
                            </w:rPr>
                            <w:t>๗</w:t>
                          </w:r>
                          <w:r w:rsidRPr="00940DD8">
                            <w:rPr>
                              <w:rFonts w:ascii="TH SarabunIT๙" w:hAnsi="TH SarabunIT๙" w:cs="TH SarabunIT๙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10431" id="_x0000_t202" coordsize="21600,21600" o:spt="202" path="m,l,21600r21600,l21600,xe">
              <v:stroke joinstyle="miter"/>
              <v:path gradientshapeok="t" o:connecttype="rect"/>
            </v:shapetype>
            <v:shape id="Text Box 1372784293" o:spid="_x0000_s1082" type="#_x0000_t202" style="position:absolute;margin-left:20.6pt;margin-top:0;width:71.8pt;height:13.45pt;z-index:251717632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" o:allowincell="f" fillcolor="#daefd3 [660]" stroked="f">
              <v:textbox style="mso-fit-shape-to-text:t" inset=",0,,0">
                <w:txbxContent>
                  <w:p w14:paraId="1FFCA0F7" w14:textId="77777777" w:rsidR="0088513D" w:rsidRPr="00940DD8" w:rsidRDefault="0088513D" w:rsidP="003363AD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940DD8">
                      <w:rPr>
                        <w:rFonts w:ascii="TH SarabunIT๙" w:hAnsi="TH SarabunIT๙" w:cs="TH SarabunIT๙"/>
                        <w:sz w:val="28"/>
                      </w:rPr>
                      <w:fldChar w:fldCharType="begin"/>
                    </w:r>
                    <w:r w:rsidRPr="00940DD8">
                      <w:rPr>
                        <w:rFonts w:ascii="TH SarabunIT๙" w:hAnsi="TH SarabunIT๙" w:cs="TH SarabunIT๙"/>
                        <w:sz w:val="28"/>
                      </w:rPr>
                      <w:instrText xml:space="preserve"> PAGE   \* MERGEFORMAT </w:instrText>
                    </w:r>
                    <w:r w:rsidRPr="00940DD8">
                      <w:rPr>
                        <w:rFonts w:ascii="TH SarabunIT๙" w:hAnsi="TH SarabunIT๙" w:cs="TH SarabunIT๙"/>
                        <w:sz w:val="28"/>
                      </w:rPr>
                      <w:fldChar w:fldCharType="separate"/>
                    </w:r>
                    <w:r w:rsidR="00087CEE">
                      <w:rPr>
                        <w:rFonts w:ascii="TH SarabunIT๙" w:hAnsi="TH SarabunIT๙" w:cs="TH SarabunIT๙"/>
                        <w:noProof/>
                        <w:sz w:val="28"/>
                        <w:cs/>
                      </w:rPr>
                      <w:t>๗</w:t>
                    </w:r>
                    <w:r w:rsidRPr="00940DD8">
                      <w:rPr>
                        <w:rFonts w:ascii="TH SarabunIT๙" w:hAnsi="TH SarabunIT๙" w:cs="TH SarabunIT๙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B18AA" w14:textId="5FDDDEDE" w:rsidR="0088513D" w:rsidRDefault="0088513D" w:rsidP="000E5BAA">
    <w:pPr>
      <w:pStyle w:val="a9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1509AD9E" wp14:editId="5DBBCB9B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4445" b="8890"/>
              <wp:wrapNone/>
              <wp:docPr id="238" name="Text Box 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9267165" w14:textId="77777777" w:rsidR="0088513D" w:rsidRPr="00940DD8" w:rsidRDefault="0088513D" w:rsidP="003363AD">
                          <w:pPr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  <w:sz w:val="28"/>
                            </w:rPr>
                          </w:pPr>
                          <w:r w:rsidRPr="00940DD8">
                            <w:rPr>
                              <w:rFonts w:ascii="TH SarabunIT๙" w:hAnsi="TH SarabunIT๙" w:cs="TH SarabunIT๙"/>
                              <w:sz w:val="28"/>
                            </w:rPr>
                            <w:fldChar w:fldCharType="begin"/>
                          </w:r>
                          <w:r w:rsidRPr="00940DD8">
                            <w:rPr>
                              <w:rFonts w:ascii="TH SarabunIT๙" w:hAnsi="TH SarabunIT๙" w:cs="TH SarabunIT๙"/>
                              <w:sz w:val="28"/>
                            </w:rPr>
                            <w:instrText xml:space="preserve"> PAGE   \* MERGEFORMAT </w:instrText>
                          </w:r>
                          <w:r w:rsidRPr="00940DD8">
                            <w:rPr>
                              <w:rFonts w:ascii="TH SarabunIT๙" w:hAnsi="TH SarabunIT๙" w:cs="TH SarabunIT๙"/>
                              <w:sz w:val="28"/>
                            </w:rPr>
                            <w:fldChar w:fldCharType="separate"/>
                          </w:r>
                          <w:r w:rsidR="00087CEE">
                            <w:rPr>
                              <w:rFonts w:ascii="TH SarabunIT๙" w:hAnsi="TH SarabunIT๙" w:cs="TH SarabunIT๙"/>
                              <w:noProof/>
                              <w:sz w:val="28"/>
                              <w:cs/>
                            </w:rPr>
                            <w:t>๓</w:t>
                          </w:r>
                          <w:r w:rsidRPr="00940DD8">
                            <w:rPr>
                              <w:rFonts w:ascii="TH SarabunIT๙" w:hAnsi="TH SarabunIT๙" w:cs="TH SarabunIT๙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9AD9E" id="_x0000_t202" coordsize="21600,21600" o:spt="202" path="m,l,21600r21600,l21600,xe">
              <v:stroke joinstyle="miter"/>
              <v:path gradientshapeok="t" o:connecttype="rect"/>
            </v:shapetype>
            <v:shape id="Text Box 238" o:spid="_x0000_s1083" type="#_x0000_t202" style="position:absolute;margin-left:20.6pt;margin-top:0;width:71.8pt;height:13.45pt;z-index:251683840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" o:allowincell="f" fillcolor="#daefd3 [660]" stroked="f">
              <v:textbox style="mso-fit-shape-to-text:t" inset=",0,,0">
                <w:txbxContent>
                  <w:p w14:paraId="09267165" w14:textId="77777777" w:rsidR="0088513D" w:rsidRPr="00940DD8" w:rsidRDefault="0088513D" w:rsidP="003363AD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940DD8">
                      <w:rPr>
                        <w:rFonts w:ascii="TH SarabunIT๙" w:hAnsi="TH SarabunIT๙" w:cs="TH SarabunIT๙"/>
                        <w:sz w:val="28"/>
                      </w:rPr>
                      <w:fldChar w:fldCharType="begin"/>
                    </w:r>
                    <w:r w:rsidRPr="00940DD8">
                      <w:rPr>
                        <w:rFonts w:ascii="TH SarabunIT๙" w:hAnsi="TH SarabunIT๙" w:cs="TH SarabunIT๙"/>
                        <w:sz w:val="28"/>
                      </w:rPr>
                      <w:instrText xml:space="preserve"> PAGE   \* MERGEFORMAT </w:instrText>
                    </w:r>
                    <w:r w:rsidRPr="00940DD8">
                      <w:rPr>
                        <w:rFonts w:ascii="TH SarabunIT๙" w:hAnsi="TH SarabunIT๙" w:cs="TH SarabunIT๙"/>
                        <w:sz w:val="28"/>
                      </w:rPr>
                      <w:fldChar w:fldCharType="separate"/>
                    </w:r>
                    <w:r w:rsidR="00087CEE">
                      <w:rPr>
                        <w:rFonts w:ascii="TH SarabunIT๙" w:hAnsi="TH SarabunIT๙" w:cs="TH SarabunIT๙"/>
                        <w:noProof/>
                        <w:sz w:val="28"/>
                        <w:cs/>
                      </w:rPr>
                      <w:t>๓</w:t>
                    </w:r>
                    <w:r w:rsidRPr="00940DD8">
                      <w:rPr>
                        <w:rFonts w:ascii="TH SarabunIT๙" w:hAnsi="TH SarabunIT๙" w:cs="TH SarabunIT๙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696B" w14:textId="2451FD44" w:rsidR="0088513D" w:rsidRDefault="0088513D" w:rsidP="000E5BAA">
    <w:pPr>
      <w:pStyle w:val="a9"/>
      <w:jc w:val="right"/>
    </w:pPr>
    <w:r>
      <w:rPr>
        <w:noProof/>
        <w:cs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863DF3C" wp14:editId="786DE9A6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80645" b="889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0D80F8C" w14:textId="77777777" w:rsidR="0088513D" w:rsidRPr="008B1444" w:rsidRDefault="0088513D" w:rsidP="00325C89">
                          <w:pPr>
                            <w:spacing w:after="0" w:line="240" w:lineRule="auto"/>
                            <w:jc w:val="center"/>
                            <w:rPr>
                              <w:rFonts w:ascii="TH SarabunIT๙" w:hAnsi="TH SarabunIT๙" w:cs="TH SarabunIT๙"/>
                              <w:sz w:val="28"/>
                            </w:rPr>
                          </w:pPr>
                          <w:r w:rsidRPr="008B1444">
                            <w:rPr>
                              <w:rFonts w:ascii="TH SarabunIT๙" w:hAnsi="TH SarabunIT๙" w:cs="TH SarabunIT๙"/>
                              <w:sz w:val="28"/>
                            </w:rPr>
                            <w:fldChar w:fldCharType="begin"/>
                          </w:r>
                          <w:r w:rsidRPr="008B1444">
                            <w:rPr>
                              <w:rFonts w:ascii="TH SarabunIT๙" w:hAnsi="TH SarabunIT๙" w:cs="TH SarabunIT๙"/>
                              <w:sz w:val="28"/>
                            </w:rPr>
                            <w:instrText xml:space="preserve"> PAGE   \* MERGEFORMAT </w:instrText>
                          </w:r>
                          <w:r w:rsidRPr="008B1444">
                            <w:rPr>
                              <w:rFonts w:ascii="TH SarabunIT๙" w:hAnsi="TH SarabunIT๙" w:cs="TH SarabunIT๙"/>
                              <w:sz w:val="28"/>
                            </w:rPr>
                            <w:fldChar w:fldCharType="separate"/>
                          </w:r>
                          <w:r w:rsidR="00087CEE">
                            <w:rPr>
                              <w:rFonts w:ascii="TH SarabunIT๙" w:hAnsi="TH SarabunIT๙" w:cs="TH SarabunIT๙"/>
                              <w:noProof/>
                              <w:sz w:val="28"/>
                              <w:cs/>
                            </w:rPr>
                            <w:t>๔๗</w:t>
                          </w:r>
                          <w:r w:rsidRPr="008B1444">
                            <w:rPr>
                              <w:rFonts w:ascii="TH SarabunIT๙" w:hAnsi="TH SarabunIT๙" w:cs="TH SarabunIT๙"/>
                              <w:noProof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63DF3C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84" type="#_x0000_t202" style="position:absolute;left:0;text-align:left;margin-left:20.6pt;margin-top:0;width:71.8pt;height:13.45pt;z-index:251661312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" o:allowincell="f" fillcolor="#daefd3 [660]" stroked="f">
              <v:textbox style="mso-fit-shape-to-text:t" inset=",0,,0">
                <w:txbxContent>
                  <w:p w14:paraId="70D80F8C" w14:textId="77777777" w:rsidR="0088513D" w:rsidRPr="008B1444" w:rsidRDefault="0088513D" w:rsidP="00325C89">
                    <w:pPr>
                      <w:spacing w:after="0" w:line="240" w:lineRule="auto"/>
                      <w:jc w:val="center"/>
                      <w:rPr>
                        <w:rFonts w:ascii="TH SarabunIT๙" w:hAnsi="TH SarabunIT๙" w:cs="TH SarabunIT๙"/>
                        <w:sz w:val="28"/>
                      </w:rPr>
                    </w:pPr>
                    <w:r w:rsidRPr="008B1444">
                      <w:rPr>
                        <w:rFonts w:ascii="TH SarabunIT๙" w:hAnsi="TH SarabunIT๙" w:cs="TH SarabunIT๙"/>
                        <w:sz w:val="28"/>
                      </w:rPr>
                      <w:fldChar w:fldCharType="begin"/>
                    </w:r>
                    <w:r w:rsidRPr="008B1444">
                      <w:rPr>
                        <w:rFonts w:ascii="TH SarabunIT๙" w:hAnsi="TH SarabunIT๙" w:cs="TH SarabunIT๙"/>
                        <w:sz w:val="28"/>
                      </w:rPr>
                      <w:instrText xml:space="preserve"> PAGE   \* MERGEFORMAT </w:instrText>
                    </w:r>
                    <w:r w:rsidRPr="008B1444">
                      <w:rPr>
                        <w:rFonts w:ascii="TH SarabunIT๙" w:hAnsi="TH SarabunIT๙" w:cs="TH SarabunIT๙"/>
                        <w:sz w:val="28"/>
                      </w:rPr>
                      <w:fldChar w:fldCharType="separate"/>
                    </w:r>
                    <w:r w:rsidR="00087CEE">
                      <w:rPr>
                        <w:rFonts w:ascii="TH SarabunIT๙" w:hAnsi="TH SarabunIT๙" w:cs="TH SarabunIT๙"/>
                        <w:noProof/>
                        <w:sz w:val="28"/>
                        <w:cs/>
                      </w:rPr>
                      <w:t>๔๗</w:t>
                    </w:r>
                    <w:r w:rsidRPr="008B1444">
                      <w:rPr>
                        <w:rFonts w:ascii="TH SarabunIT๙" w:hAnsi="TH SarabunIT๙" w:cs="TH SarabunIT๙"/>
                        <w:noProof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7F2"/>
    <w:multiLevelType w:val="hybridMultilevel"/>
    <w:tmpl w:val="D17E76D8"/>
    <w:lvl w:ilvl="0" w:tplc="0054D7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15770"/>
    <w:multiLevelType w:val="hybridMultilevel"/>
    <w:tmpl w:val="3ACE703A"/>
    <w:lvl w:ilvl="0" w:tplc="03F8BBC0"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937514"/>
    <w:multiLevelType w:val="hybridMultilevel"/>
    <w:tmpl w:val="9D88F9B4"/>
    <w:lvl w:ilvl="0" w:tplc="31AAA31A">
      <w:start w:val="1"/>
      <w:numFmt w:val="decimal"/>
      <w:lvlText w:val="%1."/>
      <w:lvlJc w:val="left"/>
      <w:pPr>
        <w:ind w:left="1080" w:hanging="360"/>
      </w:pPr>
      <w:rPr>
        <w:rFonts w:ascii="TH SarabunIT๙" w:hAnsi="TH SarabunIT๙" w:cs="TH SarabunIT๙"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2E0C97"/>
    <w:multiLevelType w:val="hybridMultilevel"/>
    <w:tmpl w:val="57302446"/>
    <w:lvl w:ilvl="0" w:tplc="B220F6BE">
      <w:numFmt w:val="bullet"/>
      <w:lvlText w:val="﷐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71B5D"/>
    <w:multiLevelType w:val="hybridMultilevel"/>
    <w:tmpl w:val="BD784FE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35314"/>
    <w:multiLevelType w:val="hybridMultilevel"/>
    <w:tmpl w:val="61321818"/>
    <w:lvl w:ilvl="0" w:tplc="90045634"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060C49"/>
    <w:multiLevelType w:val="hybridMultilevel"/>
    <w:tmpl w:val="E5742CA4"/>
    <w:lvl w:ilvl="0" w:tplc="0F8CE034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65B438A"/>
    <w:multiLevelType w:val="hybridMultilevel"/>
    <w:tmpl w:val="CA6E5D0C"/>
    <w:lvl w:ilvl="0" w:tplc="0D362578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777AA5"/>
    <w:multiLevelType w:val="hybridMultilevel"/>
    <w:tmpl w:val="6B541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276B9"/>
    <w:multiLevelType w:val="hybridMultilevel"/>
    <w:tmpl w:val="D17E76D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7A331F"/>
    <w:multiLevelType w:val="hybridMultilevel"/>
    <w:tmpl w:val="352AFE8A"/>
    <w:lvl w:ilvl="0" w:tplc="CF28EF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8D5E85"/>
    <w:multiLevelType w:val="hybridMultilevel"/>
    <w:tmpl w:val="A29832E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E245D5"/>
    <w:multiLevelType w:val="hybridMultilevel"/>
    <w:tmpl w:val="81484F28"/>
    <w:lvl w:ilvl="0" w:tplc="829C20FA">
      <w:start w:val="1"/>
      <w:numFmt w:val="decimal"/>
      <w:lvlText w:val="%1."/>
      <w:lvlJc w:val="left"/>
      <w:pPr>
        <w:ind w:left="900" w:hanging="180"/>
      </w:pPr>
      <w:rPr>
        <w:rFonts w:ascii="TH Sarabun New" w:hAnsi="TH Sarabun New"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-1980" w:hanging="360"/>
      </w:pPr>
    </w:lvl>
    <w:lvl w:ilvl="2" w:tplc="FFFFFFFF" w:tentative="1">
      <w:start w:val="1"/>
      <w:numFmt w:val="lowerRoman"/>
      <w:lvlText w:val="%3."/>
      <w:lvlJc w:val="right"/>
      <w:pPr>
        <w:ind w:left="-1260" w:hanging="180"/>
      </w:pPr>
    </w:lvl>
    <w:lvl w:ilvl="3" w:tplc="FFFFFFFF" w:tentative="1">
      <w:start w:val="1"/>
      <w:numFmt w:val="decimal"/>
      <w:lvlText w:val="%4."/>
      <w:lvlJc w:val="left"/>
      <w:pPr>
        <w:ind w:left="-540" w:hanging="360"/>
      </w:pPr>
    </w:lvl>
    <w:lvl w:ilvl="4" w:tplc="FFFFFFFF" w:tentative="1">
      <w:start w:val="1"/>
      <w:numFmt w:val="lowerLetter"/>
      <w:lvlText w:val="%5."/>
      <w:lvlJc w:val="left"/>
      <w:pPr>
        <w:ind w:left="180" w:hanging="360"/>
      </w:pPr>
    </w:lvl>
    <w:lvl w:ilvl="5" w:tplc="FFFFFFFF" w:tentative="1">
      <w:start w:val="1"/>
      <w:numFmt w:val="lowerRoman"/>
      <w:lvlText w:val="%6."/>
      <w:lvlJc w:val="right"/>
      <w:pPr>
        <w:ind w:left="900" w:hanging="180"/>
      </w:pPr>
    </w:lvl>
    <w:lvl w:ilvl="6" w:tplc="FFFFFFFF" w:tentative="1">
      <w:start w:val="1"/>
      <w:numFmt w:val="decimal"/>
      <w:lvlText w:val="%7."/>
      <w:lvlJc w:val="left"/>
      <w:pPr>
        <w:ind w:left="1620" w:hanging="360"/>
      </w:pPr>
    </w:lvl>
    <w:lvl w:ilvl="7" w:tplc="FFFFFFFF" w:tentative="1">
      <w:start w:val="1"/>
      <w:numFmt w:val="lowerLetter"/>
      <w:lvlText w:val="%8."/>
      <w:lvlJc w:val="left"/>
      <w:pPr>
        <w:ind w:left="2340" w:hanging="360"/>
      </w:pPr>
    </w:lvl>
    <w:lvl w:ilvl="8" w:tplc="FFFFFFFF" w:tentative="1">
      <w:start w:val="1"/>
      <w:numFmt w:val="lowerRoman"/>
      <w:lvlText w:val="%9."/>
      <w:lvlJc w:val="right"/>
      <w:pPr>
        <w:ind w:left="3060" w:hanging="180"/>
      </w:pPr>
    </w:lvl>
  </w:abstractNum>
  <w:abstractNum w:abstractNumId="13" w15:restartNumberingAfterBreak="0">
    <w:nsid w:val="25E20DD5"/>
    <w:multiLevelType w:val="multilevel"/>
    <w:tmpl w:val="9B66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104D23"/>
    <w:multiLevelType w:val="hybridMultilevel"/>
    <w:tmpl w:val="0F3A62A8"/>
    <w:lvl w:ilvl="0" w:tplc="25DCCF2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2D5758"/>
    <w:multiLevelType w:val="hybridMultilevel"/>
    <w:tmpl w:val="8AC42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64702"/>
    <w:multiLevelType w:val="hybridMultilevel"/>
    <w:tmpl w:val="1B48FBBC"/>
    <w:lvl w:ilvl="0" w:tplc="D7100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2453301"/>
    <w:multiLevelType w:val="hybridMultilevel"/>
    <w:tmpl w:val="513854FA"/>
    <w:lvl w:ilvl="0" w:tplc="D7100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98030E"/>
    <w:multiLevelType w:val="hybridMultilevel"/>
    <w:tmpl w:val="1696B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C3795A"/>
    <w:multiLevelType w:val="hybridMultilevel"/>
    <w:tmpl w:val="A29832EE"/>
    <w:lvl w:ilvl="0" w:tplc="D7100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7C1D69"/>
    <w:multiLevelType w:val="multilevel"/>
    <w:tmpl w:val="EBA0ECC8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42E754C8"/>
    <w:multiLevelType w:val="hybridMultilevel"/>
    <w:tmpl w:val="D81C5CF6"/>
    <w:lvl w:ilvl="0" w:tplc="87A8BB10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6560898"/>
    <w:multiLevelType w:val="hybridMultilevel"/>
    <w:tmpl w:val="41EA1E1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8F0AE0"/>
    <w:multiLevelType w:val="hybridMultilevel"/>
    <w:tmpl w:val="57C48FC4"/>
    <w:lvl w:ilvl="0" w:tplc="DA324C98">
      <w:start w:val="7"/>
      <w:numFmt w:val="decimal"/>
      <w:lvlText w:val="(%1)"/>
      <w:lvlJc w:val="left"/>
      <w:pPr>
        <w:ind w:left="108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7B2120"/>
    <w:multiLevelType w:val="multilevel"/>
    <w:tmpl w:val="4296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E71FE0"/>
    <w:multiLevelType w:val="hybridMultilevel"/>
    <w:tmpl w:val="40C080C6"/>
    <w:lvl w:ilvl="0" w:tplc="C7D4B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D54B65"/>
    <w:multiLevelType w:val="hybridMultilevel"/>
    <w:tmpl w:val="DD405A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821CF0"/>
    <w:multiLevelType w:val="hybridMultilevel"/>
    <w:tmpl w:val="41EA1E18"/>
    <w:lvl w:ilvl="0" w:tplc="80A4B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402868"/>
    <w:multiLevelType w:val="hybridMultilevel"/>
    <w:tmpl w:val="513854F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0F1E98"/>
    <w:multiLevelType w:val="hybridMultilevel"/>
    <w:tmpl w:val="48C081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456C9"/>
    <w:multiLevelType w:val="hybridMultilevel"/>
    <w:tmpl w:val="1696B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BB2AD1"/>
    <w:multiLevelType w:val="hybridMultilevel"/>
    <w:tmpl w:val="07D6D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8D1F84"/>
    <w:multiLevelType w:val="hybridMultilevel"/>
    <w:tmpl w:val="D81C5CF6"/>
    <w:lvl w:ilvl="0" w:tplc="87A8BB10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F2F5CB3"/>
    <w:multiLevelType w:val="multilevel"/>
    <w:tmpl w:val="1C34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A60C78"/>
    <w:multiLevelType w:val="hybridMultilevel"/>
    <w:tmpl w:val="A29832E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F50D89"/>
    <w:multiLevelType w:val="hybridMultilevel"/>
    <w:tmpl w:val="A29832E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C35A02"/>
    <w:multiLevelType w:val="hybridMultilevel"/>
    <w:tmpl w:val="1B48FB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C681D1C"/>
    <w:multiLevelType w:val="hybridMultilevel"/>
    <w:tmpl w:val="A29832E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3A101F"/>
    <w:multiLevelType w:val="multilevel"/>
    <w:tmpl w:val="3838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FF713CD"/>
    <w:multiLevelType w:val="hybridMultilevel"/>
    <w:tmpl w:val="C6D8E8B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H Sarabun New" w:hAnsi="TH Sarabun New" w:hint="default"/>
        <w:sz w:val="3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B262E6"/>
    <w:multiLevelType w:val="hybridMultilevel"/>
    <w:tmpl w:val="B180160E"/>
    <w:lvl w:ilvl="0" w:tplc="108E54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187C37"/>
    <w:multiLevelType w:val="hybridMultilevel"/>
    <w:tmpl w:val="A29832E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2D3BB9"/>
    <w:multiLevelType w:val="hybridMultilevel"/>
    <w:tmpl w:val="DD405A4C"/>
    <w:lvl w:ilvl="0" w:tplc="D89A4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3370F0"/>
    <w:multiLevelType w:val="hybridMultilevel"/>
    <w:tmpl w:val="48C08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A41B2F"/>
    <w:multiLevelType w:val="hybridMultilevel"/>
    <w:tmpl w:val="E3E21C06"/>
    <w:lvl w:ilvl="0" w:tplc="3C3AF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8353029">
    <w:abstractNumId w:val="24"/>
  </w:num>
  <w:num w:numId="2" w16cid:durableId="717974334">
    <w:abstractNumId w:val="13"/>
  </w:num>
  <w:num w:numId="3" w16cid:durableId="1814908899">
    <w:abstractNumId w:val="33"/>
  </w:num>
  <w:num w:numId="4" w16cid:durableId="329798818">
    <w:abstractNumId w:val="18"/>
  </w:num>
  <w:num w:numId="5" w16cid:durableId="472987080">
    <w:abstractNumId w:val="43"/>
  </w:num>
  <w:num w:numId="6" w16cid:durableId="746808820">
    <w:abstractNumId w:val="10"/>
  </w:num>
  <w:num w:numId="7" w16cid:durableId="1183200202">
    <w:abstractNumId w:val="42"/>
  </w:num>
  <w:num w:numId="8" w16cid:durableId="83114893">
    <w:abstractNumId w:val="0"/>
  </w:num>
  <w:num w:numId="9" w16cid:durableId="691996519">
    <w:abstractNumId w:val="27"/>
  </w:num>
  <w:num w:numId="10" w16cid:durableId="277300175">
    <w:abstractNumId w:val="16"/>
  </w:num>
  <w:num w:numId="11" w16cid:durableId="538904838">
    <w:abstractNumId w:val="2"/>
  </w:num>
  <w:num w:numId="12" w16cid:durableId="474687738">
    <w:abstractNumId w:val="30"/>
  </w:num>
  <w:num w:numId="13" w16cid:durableId="1392774157">
    <w:abstractNumId w:val="9"/>
  </w:num>
  <w:num w:numId="14" w16cid:durableId="478576305">
    <w:abstractNumId w:val="39"/>
  </w:num>
  <w:num w:numId="15" w16cid:durableId="1841501896">
    <w:abstractNumId w:val="26"/>
  </w:num>
  <w:num w:numId="16" w16cid:durableId="12417801">
    <w:abstractNumId w:val="12"/>
  </w:num>
  <w:num w:numId="17" w16cid:durableId="1239900584">
    <w:abstractNumId w:val="22"/>
  </w:num>
  <w:num w:numId="18" w16cid:durableId="465318118">
    <w:abstractNumId w:val="36"/>
  </w:num>
  <w:num w:numId="19" w16cid:durableId="1818647068">
    <w:abstractNumId w:val="17"/>
  </w:num>
  <w:num w:numId="20" w16cid:durableId="1801801115">
    <w:abstractNumId w:val="19"/>
  </w:num>
  <w:num w:numId="21" w16cid:durableId="1489203842">
    <w:abstractNumId w:val="35"/>
  </w:num>
  <w:num w:numId="22" w16cid:durableId="50005147">
    <w:abstractNumId w:val="34"/>
  </w:num>
  <w:num w:numId="23" w16cid:durableId="1212033621">
    <w:abstractNumId w:val="29"/>
  </w:num>
  <w:num w:numId="24" w16cid:durableId="1249079878">
    <w:abstractNumId w:val="37"/>
  </w:num>
  <w:num w:numId="25" w16cid:durableId="873922991">
    <w:abstractNumId w:val="41"/>
  </w:num>
  <w:num w:numId="26" w16cid:durableId="1897009073">
    <w:abstractNumId w:val="11"/>
  </w:num>
  <w:num w:numId="27" w16cid:durableId="491259616">
    <w:abstractNumId w:val="28"/>
  </w:num>
  <w:num w:numId="28" w16cid:durableId="1912545621">
    <w:abstractNumId w:val="1"/>
  </w:num>
  <w:num w:numId="29" w16cid:durableId="1709406282">
    <w:abstractNumId w:val="38"/>
  </w:num>
  <w:num w:numId="30" w16cid:durableId="1817720312">
    <w:abstractNumId w:val="25"/>
  </w:num>
  <w:num w:numId="31" w16cid:durableId="1026950942">
    <w:abstractNumId w:val="15"/>
  </w:num>
  <w:num w:numId="32" w16cid:durableId="577910289">
    <w:abstractNumId w:val="4"/>
  </w:num>
  <w:num w:numId="33" w16cid:durableId="1957641301">
    <w:abstractNumId w:val="3"/>
  </w:num>
  <w:num w:numId="34" w16cid:durableId="714164332">
    <w:abstractNumId w:val="31"/>
  </w:num>
  <w:num w:numId="35" w16cid:durableId="1762608090">
    <w:abstractNumId w:val="6"/>
  </w:num>
  <w:num w:numId="36" w16cid:durableId="167719824">
    <w:abstractNumId w:val="23"/>
  </w:num>
  <w:num w:numId="37" w16cid:durableId="676081256">
    <w:abstractNumId w:val="7"/>
  </w:num>
  <w:num w:numId="38" w16cid:durableId="56393163">
    <w:abstractNumId w:val="32"/>
  </w:num>
  <w:num w:numId="39" w16cid:durableId="1623265806">
    <w:abstractNumId w:val="14"/>
  </w:num>
  <w:num w:numId="40" w16cid:durableId="2101023202">
    <w:abstractNumId w:val="21"/>
  </w:num>
  <w:num w:numId="41" w16cid:durableId="1797142304">
    <w:abstractNumId w:val="20"/>
  </w:num>
  <w:num w:numId="42" w16cid:durableId="529994698">
    <w:abstractNumId w:val="8"/>
  </w:num>
  <w:num w:numId="43" w16cid:durableId="733619922">
    <w:abstractNumId w:val="44"/>
  </w:num>
  <w:num w:numId="44" w16cid:durableId="318657790">
    <w:abstractNumId w:val="40"/>
  </w:num>
  <w:num w:numId="45" w16cid:durableId="2117015694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05B"/>
    <w:rsid w:val="0000022A"/>
    <w:rsid w:val="0000137B"/>
    <w:rsid w:val="0000297C"/>
    <w:rsid w:val="00002D0B"/>
    <w:rsid w:val="000032BF"/>
    <w:rsid w:val="00003FA8"/>
    <w:rsid w:val="000051D7"/>
    <w:rsid w:val="00005852"/>
    <w:rsid w:val="000073AF"/>
    <w:rsid w:val="000076DD"/>
    <w:rsid w:val="000078C6"/>
    <w:rsid w:val="00010313"/>
    <w:rsid w:val="000105DB"/>
    <w:rsid w:val="0001074E"/>
    <w:rsid w:val="00012966"/>
    <w:rsid w:val="00012B0B"/>
    <w:rsid w:val="000133B7"/>
    <w:rsid w:val="000140D1"/>
    <w:rsid w:val="00014D2E"/>
    <w:rsid w:val="00015C00"/>
    <w:rsid w:val="0001609D"/>
    <w:rsid w:val="00016A2F"/>
    <w:rsid w:val="000170C1"/>
    <w:rsid w:val="0001732E"/>
    <w:rsid w:val="000173BA"/>
    <w:rsid w:val="00020286"/>
    <w:rsid w:val="00021B24"/>
    <w:rsid w:val="00021B76"/>
    <w:rsid w:val="00022698"/>
    <w:rsid w:val="00023096"/>
    <w:rsid w:val="00024044"/>
    <w:rsid w:val="00024529"/>
    <w:rsid w:val="00024EDB"/>
    <w:rsid w:val="000255CA"/>
    <w:rsid w:val="00025D3D"/>
    <w:rsid w:val="00025EB6"/>
    <w:rsid w:val="000275E8"/>
    <w:rsid w:val="000276D1"/>
    <w:rsid w:val="00030BE6"/>
    <w:rsid w:val="00030DE3"/>
    <w:rsid w:val="00031730"/>
    <w:rsid w:val="00031FCF"/>
    <w:rsid w:val="00032CB3"/>
    <w:rsid w:val="000330E9"/>
    <w:rsid w:val="00033958"/>
    <w:rsid w:val="00033FAF"/>
    <w:rsid w:val="00033FC9"/>
    <w:rsid w:val="00034E99"/>
    <w:rsid w:val="00035177"/>
    <w:rsid w:val="00035364"/>
    <w:rsid w:val="00035C4C"/>
    <w:rsid w:val="00036181"/>
    <w:rsid w:val="0003778F"/>
    <w:rsid w:val="0003795B"/>
    <w:rsid w:val="00040305"/>
    <w:rsid w:val="000404C9"/>
    <w:rsid w:val="00040922"/>
    <w:rsid w:val="00042423"/>
    <w:rsid w:val="00043972"/>
    <w:rsid w:val="000440A1"/>
    <w:rsid w:val="000442C2"/>
    <w:rsid w:val="00044429"/>
    <w:rsid w:val="00044AE4"/>
    <w:rsid w:val="0004548F"/>
    <w:rsid w:val="00045541"/>
    <w:rsid w:val="00045A31"/>
    <w:rsid w:val="000464A0"/>
    <w:rsid w:val="00046545"/>
    <w:rsid w:val="00046E03"/>
    <w:rsid w:val="0004752F"/>
    <w:rsid w:val="000477AA"/>
    <w:rsid w:val="00050762"/>
    <w:rsid w:val="00050961"/>
    <w:rsid w:val="00052D1F"/>
    <w:rsid w:val="000536C4"/>
    <w:rsid w:val="00053BAD"/>
    <w:rsid w:val="00054A98"/>
    <w:rsid w:val="0005521E"/>
    <w:rsid w:val="00057DB9"/>
    <w:rsid w:val="000608F0"/>
    <w:rsid w:val="00060B54"/>
    <w:rsid w:val="00062EEE"/>
    <w:rsid w:val="00062FCB"/>
    <w:rsid w:val="00063ACF"/>
    <w:rsid w:val="00064D1C"/>
    <w:rsid w:val="00065482"/>
    <w:rsid w:val="00066498"/>
    <w:rsid w:val="00066F3F"/>
    <w:rsid w:val="00070DCC"/>
    <w:rsid w:val="00071BCE"/>
    <w:rsid w:val="00073420"/>
    <w:rsid w:val="00073BC8"/>
    <w:rsid w:val="000740BD"/>
    <w:rsid w:val="00075B70"/>
    <w:rsid w:val="00076236"/>
    <w:rsid w:val="000764E8"/>
    <w:rsid w:val="000766DA"/>
    <w:rsid w:val="00077204"/>
    <w:rsid w:val="00080ED4"/>
    <w:rsid w:val="00081D4A"/>
    <w:rsid w:val="00082033"/>
    <w:rsid w:val="0008264B"/>
    <w:rsid w:val="00082B0B"/>
    <w:rsid w:val="000837E0"/>
    <w:rsid w:val="0008456C"/>
    <w:rsid w:val="00085990"/>
    <w:rsid w:val="00085CE2"/>
    <w:rsid w:val="00087267"/>
    <w:rsid w:val="000872F9"/>
    <w:rsid w:val="00087CEE"/>
    <w:rsid w:val="00090D56"/>
    <w:rsid w:val="00090DB4"/>
    <w:rsid w:val="00090FA9"/>
    <w:rsid w:val="000910EE"/>
    <w:rsid w:val="000911BF"/>
    <w:rsid w:val="0009233B"/>
    <w:rsid w:val="0009251E"/>
    <w:rsid w:val="0009324E"/>
    <w:rsid w:val="000943BD"/>
    <w:rsid w:val="000945DB"/>
    <w:rsid w:val="000946FE"/>
    <w:rsid w:val="0009633A"/>
    <w:rsid w:val="00096351"/>
    <w:rsid w:val="00097366"/>
    <w:rsid w:val="0009787B"/>
    <w:rsid w:val="00097A3D"/>
    <w:rsid w:val="000A00D1"/>
    <w:rsid w:val="000A1BB0"/>
    <w:rsid w:val="000A2B6A"/>
    <w:rsid w:val="000A3D68"/>
    <w:rsid w:val="000A4289"/>
    <w:rsid w:val="000A5176"/>
    <w:rsid w:val="000A5484"/>
    <w:rsid w:val="000A5AEB"/>
    <w:rsid w:val="000A6380"/>
    <w:rsid w:val="000A7074"/>
    <w:rsid w:val="000A7259"/>
    <w:rsid w:val="000A78EB"/>
    <w:rsid w:val="000A79F3"/>
    <w:rsid w:val="000B0A70"/>
    <w:rsid w:val="000B1D61"/>
    <w:rsid w:val="000B1D74"/>
    <w:rsid w:val="000B1FF9"/>
    <w:rsid w:val="000B25D9"/>
    <w:rsid w:val="000B2AC6"/>
    <w:rsid w:val="000B3EC3"/>
    <w:rsid w:val="000B424A"/>
    <w:rsid w:val="000B443A"/>
    <w:rsid w:val="000B451D"/>
    <w:rsid w:val="000B5CBC"/>
    <w:rsid w:val="000B6664"/>
    <w:rsid w:val="000B6B46"/>
    <w:rsid w:val="000B6B4E"/>
    <w:rsid w:val="000B7487"/>
    <w:rsid w:val="000B7582"/>
    <w:rsid w:val="000B76D7"/>
    <w:rsid w:val="000C041C"/>
    <w:rsid w:val="000C0AE8"/>
    <w:rsid w:val="000C0BE0"/>
    <w:rsid w:val="000C1AFD"/>
    <w:rsid w:val="000C2582"/>
    <w:rsid w:val="000C2A6C"/>
    <w:rsid w:val="000C3135"/>
    <w:rsid w:val="000C33B2"/>
    <w:rsid w:val="000C3CB6"/>
    <w:rsid w:val="000C3E53"/>
    <w:rsid w:val="000C3EED"/>
    <w:rsid w:val="000C425D"/>
    <w:rsid w:val="000C428F"/>
    <w:rsid w:val="000C4ED6"/>
    <w:rsid w:val="000C5413"/>
    <w:rsid w:val="000C5CF7"/>
    <w:rsid w:val="000C6071"/>
    <w:rsid w:val="000C702F"/>
    <w:rsid w:val="000D2395"/>
    <w:rsid w:val="000D2A24"/>
    <w:rsid w:val="000D2A86"/>
    <w:rsid w:val="000D2BE0"/>
    <w:rsid w:val="000D499D"/>
    <w:rsid w:val="000D5569"/>
    <w:rsid w:val="000D58D0"/>
    <w:rsid w:val="000D5B5C"/>
    <w:rsid w:val="000D607E"/>
    <w:rsid w:val="000E1422"/>
    <w:rsid w:val="000E1831"/>
    <w:rsid w:val="000E1945"/>
    <w:rsid w:val="000E21CF"/>
    <w:rsid w:val="000E3A14"/>
    <w:rsid w:val="000E5BAA"/>
    <w:rsid w:val="000E5CFE"/>
    <w:rsid w:val="000E68C6"/>
    <w:rsid w:val="000E768B"/>
    <w:rsid w:val="000E7841"/>
    <w:rsid w:val="000F06B2"/>
    <w:rsid w:val="000F0837"/>
    <w:rsid w:val="000F0E91"/>
    <w:rsid w:val="000F382A"/>
    <w:rsid w:val="000F42CD"/>
    <w:rsid w:val="000F593F"/>
    <w:rsid w:val="000F607F"/>
    <w:rsid w:val="000F63F6"/>
    <w:rsid w:val="000F6879"/>
    <w:rsid w:val="000F7184"/>
    <w:rsid w:val="0010109D"/>
    <w:rsid w:val="00101E89"/>
    <w:rsid w:val="00102C2A"/>
    <w:rsid w:val="00102CCF"/>
    <w:rsid w:val="001030DE"/>
    <w:rsid w:val="0010322E"/>
    <w:rsid w:val="0010431D"/>
    <w:rsid w:val="00105B35"/>
    <w:rsid w:val="00106D2B"/>
    <w:rsid w:val="00106DD1"/>
    <w:rsid w:val="0010703F"/>
    <w:rsid w:val="001075B7"/>
    <w:rsid w:val="00110698"/>
    <w:rsid w:val="00111737"/>
    <w:rsid w:val="00112F2C"/>
    <w:rsid w:val="00114C32"/>
    <w:rsid w:val="00114D05"/>
    <w:rsid w:val="00117397"/>
    <w:rsid w:val="00117694"/>
    <w:rsid w:val="0011799D"/>
    <w:rsid w:val="0012015D"/>
    <w:rsid w:val="00121119"/>
    <w:rsid w:val="00121D68"/>
    <w:rsid w:val="00121F2F"/>
    <w:rsid w:val="001243F5"/>
    <w:rsid w:val="00125031"/>
    <w:rsid w:val="00125AF2"/>
    <w:rsid w:val="00126823"/>
    <w:rsid w:val="0012791B"/>
    <w:rsid w:val="00127F6E"/>
    <w:rsid w:val="001301CD"/>
    <w:rsid w:val="00130438"/>
    <w:rsid w:val="001309D0"/>
    <w:rsid w:val="001320C4"/>
    <w:rsid w:val="0013275E"/>
    <w:rsid w:val="00132A36"/>
    <w:rsid w:val="00132B50"/>
    <w:rsid w:val="00133421"/>
    <w:rsid w:val="00133648"/>
    <w:rsid w:val="00133720"/>
    <w:rsid w:val="00133873"/>
    <w:rsid w:val="00133B21"/>
    <w:rsid w:val="00134411"/>
    <w:rsid w:val="001349E0"/>
    <w:rsid w:val="00134B6C"/>
    <w:rsid w:val="0013691B"/>
    <w:rsid w:val="00137974"/>
    <w:rsid w:val="00137CFC"/>
    <w:rsid w:val="0014049A"/>
    <w:rsid w:val="00140D49"/>
    <w:rsid w:val="00141183"/>
    <w:rsid w:val="001418DA"/>
    <w:rsid w:val="001429FD"/>
    <w:rsid w:val="001434C9"/>
    <w:rsid w:val="00144D18"/>
    <w:rsid w:val="00146F87"/>
    <w:rsid w:val="001512D2"/>
    <w:rsid w:val="00151970"/>
    <w:rsid w:val="00151B98"/>
    <w:rsid w:val="00151C10"/>
    <w:rsid w:val="0015345C"/>
    <w:rsid w:val="0015487A"/>
    <w:rsid w:val="00155566"/>
    <w:rsid w:val="00156C17"/>
    <w:rsid w:val="001578B1"/>
    <w:rsid w:val="00157A6E"/>
    <w:rsid w:val="00157AA4"/>
    <w:rsid w:val="00160545"/>
    <w:rsid w:val="00160AD7"/>
    <w:rsid w:val="00161013"/>
    <w:rsid w:val="001615A9"/>
    <w:rsid w:val="00163841"/>
    <w:rsid w:val="0016397D"/>
    <w:rsid w:val="001662D9"/>
    <w:rsid w:val="001678B0"/>
    <w:rsid w:val="00170D28"/>
    <w:rsid w:val="00170EB5"/>
    <w:rsid w:val="00171F86"/>
    <w:rsid w:val="001725D5"/>
    <w:rsid w:val="00172781"/>
    <w:rsid w:val="001732EA"/>
    <w:rsid w:val="0017365B"/>
    <w:rsid w:val="00173672"/>
    <w:rsid w:val="00173F68"/>
    <w:rsid w:val="001744BE"/>
    <w:rsid w:val="001746E3"/>
    <w:rsid w:val="00176032"/>
    <w:rsid w:val="001777B4"/>
    <w:rsid w:val="00177E29"/>
    <w:rsid w:val="00180685"/>
    <w:rsid w:val="00181416"/>
    <w:rsid w:val="001820D3"/>
    <w:rsid w:val="00184382"/>
    <w:rsid w:val="00184BC5"/>
    <w:rsid w:val="001855AB"/>
    <w:rsid w:val="00185B08"/>
    <w:rsid w:val="00186077"/>
    <w:rsid w:val="001860B4"/>
    <w:rsid w:val="00186EEB"/>
    <w:rsid w:val="00190022"/>
    <w:rsid w:val="001907E5"/>
    <w:rsid w:val="00190F44"/>
    <w:rsid w:val="001914B9"/>
    <w:rsid w:val="00192083"/>
    <w:rsid w:val="00192B4C"/>
    <w:rsid w:val="00193183"/>
    <w:rsid w:val="001932E2"/>
    <w:rsid w:val="001938A6"/>
    <w:rsid w:val="00194838"/>
    <w:rsid w:val="001955F2"/>
    <w:rsid w:val="00195E17"/>
    <w:rsid w:val="00196B38"/>
    <w:rsid w:val="0019737E"/>
    <w:rsid w:val="0019765F"/>
    <w:rsid w:val="001A017E"/>
    <w:rsid w:val="001A1CE8"/>
    <w:rsid w:val="001A2BEB"/>
    <w:rsid w:val="001A3311"/>
    <w:rsid w:val="001A384A"/>
    <w:rsid w:val="001A40D9"/>
    <w:rsid w:val="001A45B0"/>
    <w:rsid w:val="001A4F29"/>
    <w:rsid w:val="001A5CCD"/>
    <w:rsid w:val="001A6B96"/>
    <w:rsid w:val="001A74BD"/>
    <w:rsid w:val="001A7D6D"/>
    <w:rsid w:val="001B0B4E"/>
    <w:rsid w:val="001B0C26"/>
    <w:rsid w:val="001B17B9"/>
    <w:rsid w:val="001B203D"/>
    <w:rsid w:val="001B2C31"/>
    <w:rsid w:val="001B2EE8"/>
    <w:rsid w:val="001B35F0"/>
    <w:rsid w:val="001B361C"/>
    <w:rsid w:val="001B399B"/>
    <w:rsid w:val="001B3E29"/>
    <w:rsid w:val="001B4F7A"/>
    <w:rsid w:val="001B58D9"/>
    <w:rsid w:val="001B5948"/>
    <w:rsid w:val="001B5F5D"/>
    <w:rsid w:val="001B5FA5"/>
    <w:rsid w:val="001B6F14"/>
    <w:rsid w:val="001C086D"/>
    <w:rsid w:val="001C1A6A"/>
    <w:rsid w:val="001C1E03"/>
    <w:rsid w:val="001C2683"/>
    <w:rsid w:val="001C2BA3"/>
    <w:rsid w:val="001C3CA5"/>
    <w:rsid w:val="001C40C5"/>
    <w:rsid w:val="001C466D"/>
    <w:rsid w:val="001C4F27"/>
    <w:rsid w:val="001C560E"/>
    <w:rsid w:val="001C5D85"/>
    <w:rsid w:val="001D049B"/>
    <w:rsid w:val="001D16A7"/>
    <w:rsid w:val="001D2660"/>
    <w:rsid w:val="001D3184"/>
    <w:rsid w:val="001D46B8"/>
    <w:rsid w:val="001D4A89"/>
    <w:rsid w:val="001D4F06"/>
    <w:rsid w:val="001D58D4"/>
    <w:rsid w:val="001D5A9E"/>
    <w:rsid w:val="001D6455"/>
    <w:rsid w:val="001E0251"/>
    <w:rsid w:val="001E1148"/>
    <w:rsid w:val="001E14C8"/>
    <w:rsid w:val="001E1876"/>
    <w:rsid w:val="001E2301"/>
    <w:rsid w:val="001E5FF8"/>
    <w:rsid w:val="001E7373"/>
    <w:rsid w:val="001F0292"/>
    <w:rsid w:val="001F072A"/>
    <w:rsid w:val="001F07DE"/>
    <w:rsid w:val="001F1E93"/>
    <w:rsid w:val="001F2343"/>
    <w:rsid w:val="001F266D"/>
    <w:rsid w:val="001F27DC"/>
    <w:rsid w:val="001F2F18"/>
    <w:rsid w:val="001F3892"/>
    <w:rsid w:val="001F3F37"/>
    <w:rsid w:val="001F4330"/>
    <w:rsid w:val="001F543F"/>
    <w:rsid w:val="001F5FC8"/>
    <w:rsid w:val="001F657C"/>
    <w:rsid w:val="001F707E"/>
    <w:rsid w:val="001F70D8"/>
    <w:rsid w:val="00200131"/>
    <w:rsid w:val="00200F44"/>
    <w:rsid w:val="002012E0"/>
    <w:rsid w:val="00202755"/>
    <w:rsid w:val="00202EBD"/>
    <w:rsid w:val="00203087"/>
    <w:rsid w:val="002030EE"/>
    <w:rsid w:val="002037A8"/>
    <w:rsid w:val="002039E2"/>
    <w:rsid w:val="00203C88"/>
    <w:rsid w:val="0020413E"/>
    <w:rsid w:val="00205976"/>
    <w:rsid w:val="00205F37"/>
    <w:rsid w:val="00206EF9"/>
    <w:rsid w:val="0020708D"/>
    <w:rsid w:val="00207318"/>
    <w:rsid w:val="00207A5B"/>
    <w:rsid w:val="002100B4"/>
    <w:rsid w:val="00210FA6"/>
    <w:rsid w:val="0021114A"/>
    <w:rsid w:val="00211890"/>
    <w:rsid w:val="0021212B"/>
    <w:rsid w:val="002136C4"/>
    <w:rsid w:val="002142BF"/>
    <w:rsid w:val="002142D0"/>
    <w:rsid w:val="00214632"/>
    <w:rsid w:val="00214846"/>
    <w:rsid w:val="00214CDD"/>
    <w:rsid w:val="002153C3"/>
    <w:rsid w:val="002163EE"/>
    <w:rsid w:val="00216474"/>
    <w:rsid w:val="002172D4"/>
    <w:rsid w:val="002177FF"/>
    <w:rsid w:val="00220246"/>
    <w:rsid w:val="0022062A"/>
    <w:rsid w:val="00220CBA"/>
    <w:rsid w:val="00220E5D"/>
    <w:rsid w:val="002211AC"/>
    <w:rsid w:val="00221B16"/>
    <w:rsid w:val="00222761"/>
    <w:rsid w:val="00222CF8"/>
    <w:rsid w:val="0022357F"/>
    <w:rsid w:val="002237F6"/>
    <w:rsid w:val="00224FDB"/>
    <w:rsid w:val="00225CC7"/>
    <w:rsid w:val="00225D18"/>
    <w:rsid w:val="00226287"/>
    <w:rsid w:val="002265B6"/>
    <w:rsid w:val="00227520"/>
    <w:rsid w:val="0022772B"/>
    <w:rsid w:val="002303D4"/>
    <w:rsid w:val="00231761"/>
    <w:rsid w:val="0023195F"/>
    <w:rsid w:val="00231A20"/>
    <w:rsid w:val="002321EE"/>
    <w:rsid w:val="002324F9"/>
    <w:rsid w:val="00232D6E"/>
    <w:rsid w:val="00232FB9"/>
    <w:rsid w:val="00233C4E"/>
    <w:rsid w:val="002344A2"/>
    <w:rsid w:val="00234D2C"/>
    <w:rsid w:val="00234F42"/>
    <w:rsid w:val="0023560C"/>
    <w:rsid w:val="002359A6"/>
    <w:rsid w:val="002360F4"/>
    <w:rsid w:val="00236637"/>
    <w:rsid w:val="00236E7A"/>
    <w:rsid w:val="00237245"/>
    <w:rsid w:val="00237593"/>
    <w:rsid w:val="00240A34"/>
    <w:rsid w:val="00240B0E"/>
    <w:rsid w:val="00241072"/>
    <w:rsid w:val="002426A4"/>
    <w:rsid w:val="002430AE"/>
    <w:rsid w:val="0024403C"/>
    <w:rsid w:val="00245AB2"/>
    <w:rsid w:val="00246011"/>
    <w:rsid w:val="00250135"/>
    <w:rsid w:val="0025070A"/>
    <w:rsid w:val="00250726"/>
    <w:rsid w:val="0025096B"/>
    <w:rsid w:val="00250D25"/>
    <w:rsid w:val="0025198E"/>
    <w:rsid w:val="0025252C"/>
    <w:rsid w:val="00252A04"/>
    <w:rsid w:val="00253E1E"/>
    <w:rsid w:val="00255063"/>
    <w:rsid w:val="002561FC"/>
    <w:rsid w:val="00256209"/>
    <w:rsid w:val="00260121"/>
    <w:rsid w:val="0026018F"/>
    <w:rsid w:val="00260FB4"/>
    <w:rsid w:val="00261510"/>
    <w:rsid w:val="0026167F"/>
    <w:rsid w:val="00262032"/>
    <w:rsid w:val="002621C7"/>
    <w:rsid w:val="002623A8"/>
    <w:rsid w:val="00262B33"/>
    <w:rsid w:val="00262BB2"/>
    <w:rsid w:val="00262D68"/>
    <w:rsid w:val="00263BA5"/>
    <w:rsid w:val="0026491A"/>
    <w:rsid w:val="00264C29"/>
    <w:rsid w:val="002655A5"/>
    <w:rsid w:val="00266786"/>
    <w:rsid w:val="002671F7"/>
    <w:rsid w:val="00267A9B"/>
    <w:rsid w:val="002706A6"/>
    <w:rsid w:val="00271708"/>
    <w:rsid w:val="00271981"/>
    <w:rsid w:val="00271EA3"/>
    <w:rsid w:val="00272681"/>
    <w:rsid w:val="002737B9"/>
    <w:rsid w:val="002743D1"/>
    <w:rsid w:val="002763A6"/>
    <w:rsid w:val="002768D7"/>
    <w:rsid w:val="00277468"/>
    <w:rsid w:val="00280D64"/>
    <w:rsid w:val="002817C9"/>
    <w:rsid w:val="0028332F"/>
    <w:rsid w:val="00283488"/>
    <w:rsid w:val="00284CB0"/>
    <w:rsid w:val="002856FE"/>
    <w:rsid w:val="00285C3B"/>
    <w:rsid w:val="00286F11"/>
    <w:rsid w:val="002873B7"/>
    <w:rsid w:val="002912D7"/>
    <w:rsid w:val="002917BD"/>
    <w:rsid w:val="00291945"/>
    <w:rsid w:val="002926DF"/>
    <w:rsid w:val="00292732"/>
    <w:rsid w:val="00293774"/>
    <w:rsid w:val="00293A3D"/>
    <w:rsid w:val="00293AF9"/>
    <w:rsid w:val="00293BA3"/>
    <w:rsid w:val="0029435B"/>
    <w:rsid w:val="002956B7"/>
    <w:rsid w:val="00296B7B"/>
    <w:rsid w:val="00297223"/>
    <w:rsid w:val="002A0034"/>
    <w:rsid w:val="002A0112"/>
    <w:rsid w:val="002A168D"/>
    <w:rsid w:val="002A23CF"/>
    <w:rsid w:val="002A2A04"/>
    <w:rsid w:val="002A3332"/>
    <w:rsid w:val="002A3396"/>
    <w:rsid w:val="002A4C6A"/>
    <w:rsid w:val="002A5D8F"/>
    <w:rsid w:val="002A6A35"/>
    <w:rsid w:val="002A7339"/>
    <w:rsid w:val="002A7D84"/>
    <w:rsid w:val="002B0701"/>
    <w:rsid w:val="002B2401"/>
    <w:rsid w:val="002B4F85"/>
    <w:rsid w:val="002B4FFA"/>
    <w:rsid w:val="002B5828"/>
    <w:rsid w:val="002B5E2E"/>
    <w:rsid w:val="002B5F28"/>
    <w:rsid w:val="002B6034"/>
    <w:rsid w:val="002C04E5"/>
    <w:rsid w:val="002C08AF"/>
    <w:rsid w:val="002C128E"/>
    <w:rsid w:val="002C2239"/>
    <w:rsid w:val="002C2CCF"/>
    <w:rsid w:val="002C3298"/>
    <w:rsid w:val="002C3F5D"/>
    <w:rsid w:val="002C4D48"/>
    <w:rsid w:val="002C56E6"/>
    <w:rsid w:val="002C732F"/>
    <w:rsid w:val="002C7B0E"/>
    <w:rsid w:val="002D0208"/>
    <w:rsid w:val="002D036B"/>
    <w:rsid w:val="002D13E8"/>
    <w:rsid w:val="002D22A0"/>
    <w:rsid w:val="002D2B30"/>
    <w:rsid w:val="002D2D4E"/>
    <w:rsid w:val="002D42D1"/>
    <w:rsid w:val="002D44A3"/>
    <w:rsid w:val="002D5E64"/>
    <w:rsid w:val="002D610B"/>
    <w:rsid w:val="002E03A2"/>
    <w:rsid w:val="002E2AA3"/>
    <w:rsid w:val="002E3198"/>
    <w:rsid w:val="002E35E4"/>
    <w:rsid w:val="002E3758"/>
    <w:rsid w:val="002E3BD5"/>
    <w:rsid w:val="002E664E"/>
    <w:rsid w:val="002E6AC0"/>
    <w:rsid w:val="002E7C8D"/>
    <w:rsid w:val="002E7E7B"/>
    <w:rsid w:val="002F05C6"/>
    <w:rsid w:val="002F1A20"/>
    <w:rsid w:val="002F1F20"/>
    <w:rsid w:val="002F2360"/>
    <w:rsid w:val="002F29D3"/>
    <w:rsid w:val="002F2DEB"/>
    <w:rsid w:val="002F2EA0"/>
    <w:rsid w:val="002F5050"/>
    <w:rsid w:val="002F5F31"/>
    <w:rsid w:val="002F713D"/>
    <w:rsid w:val="002F73E1"/>
    <w:rsid w:val="002F783A"/>
    <w:rsid w:val="002F7953"/>
    <w:rsid w:val="002F79DB"/>
    <w:rsid w:val="003000A2"/>
    <w:rsid w:val="00300298"/>
    <w:rsid w:val="00301893"/>
    <w:rsid w:val="00301B0A"/>
    <w:rsid w:val="00301CB0"/>
    <w:rsid w:val="00302920"/>
    <w:rsid w:val="00302A64"/>
    <w:rsid w:val="00302EF1"/>
    <w:rsid w:val="00304D26"/>
    <w:rsid w:val="003057BE"/>
    <w:rsid w:val="00306A70"/>
    <w:rsid w:val="00306E8D"/>
    <w:rsid w:val="0030717A"/>
    <w:rsid w:val="003072EF"/>
    <w:rsid w:val="00311304"/>
    <w:rsid w:val="00314940"/>
    <w:rsid w:val="00315ECB"/>
    <w:rsid w:val="0031715C"/>
    <w:rsid w:val="00317751"/>
    <w:rsid w:val="0032025B"/>
    <w:rsid w:val="0032078A"/>
    <w:rsid w:val="00320848"/>
    <w:rsid w:val="00322A78"/>
    <w:rsid w:val="00322B3F"/>
    <w:rsid w:val="00323976"/>
    <w:rsid w:val="00324342"/>
    <w:rsid w:val="003250AF"/>
    <w:rsid w:val="003255AE"/>
    <w:rsid w:val="00325C07"/>
    <w:rsid w:val="00325C89"/>
    <w:rsid w:val="00326BEF"/>
    <w:rsid w:val="00326CE4"/>
    <w:rsid w:val="00330782"/>
    <w:rsid w:val="00330CDA"/>
    <w:rsid w:val="00330FE3"/>
    <w:rsid w:val="00333366"/>
    <w:rsid w:val="003342C9"/>
    <w:rsid w:val="003354E2"/>
    <w:rsid w:val="003356D8"/>
    <w:rsid w:val="003363AD"/>
    <w:rsid w:val="00336906"/>
    <w:rsid w:val="00336DB7"/>
    <w:rsid w:val="00337C18"/>
    <w:rsid w:val="00340255"/>
    <w:rsid w:val="00340FCB"/>
    <w:rsid w:val="00341327"/>
    <w:rsid w:val="0034140B"/>
    <w:rsid w:val="003417FE"/>
    <w:rsid w:val="00342FAC"/>
    <w:rsid w:val="00343AB3"/>
    <w:rsid w:val="00343F2B"/>
    <w:rsid w:val="003444F5"/>
    <w:rsid w:val="0034472E"/>
    <w:rsid w:val="003461E8"/>
    <w:rsid w:val="00346DC9"/>
    <w:rsid w:val="003475A7"/>
    <w:rsid w:val="00347F4C"/>
    <w:rsid w:val="00352064"/>
    <w:rsid w:val="00352B71"/>
    <w:rsid w:val="003533B2"/>
    <w:rsid w:val="00353518"/>
    <w:rsid w:val="003535C7"/>
    <w:rsid w:val="003541A8"/>
    <w:rsid w:val="00354AD4"/>
    <w:rsid w:val="00354F45"/>
    <w:rsid w:val="00355645"/>
    <w:rsid w:val="00355FE6"/>
    <w:rsid w:val="0035717F"/>
    <w:rsid w:val="00360001"/>
    <w:rsid w:val="003606CF"/>
    <w:rsid w:val="00360A97"/>
    <w:rsid w:val="00360E14"/>
    <w:rsid w:val="00361737"/>
    <w:rsid w:val="0036337C"/>
    <w:rsid w:val="00364101"/>
    <w:rsid w:val="003644B6"/>
    <w:rsid w:val="00364B8A"/>
    <w:rsid w:val="003654B6"/>
    <w:rsid w:val="003668EB"/>
    <w:rsid w:val="00367366"/>
    <w:rsid w:val="00370DEF"/>
    <w:rsid w:val="00371A47"/>
    <w:rsid w:val="003721C5"/>
    <w:rsid w:val="00373344"/>
    <w:rsid w:val="003735D3"/>
    <w:rsid w:val="00374B59"/>
    <w:rsid w:val="00375594"/>
    <w:rsid w:val="003756E6"/>
    <w:rsid w:val="00375DE3"/>
    <w:rsid w:val="003776EB"/>
    <w:rsid w:val="00380615"/>
    <w:rsid w:val="00380D39"/>
    <w:rsid w:val="003813DD"/>
    <w:rsid w:val="00381D74"/>
    <w:rsid w:val="00382F71"/>
    <w:rsid w:val="00383218"/>
    <w:rsid w:val="003833B6"/>
    <w:rsid w:val="00383C0B"/>
    <w:rsid w:val="00383D39"/>
    <w:rsid w:val="00384B41"/>
    <w:rsid w:val="00384B70"/>
    <w:rsid w:val="00385968"/>
    <w:rsid w:val="0038784A"/>
    <w:rsid w:val="0039052B"/>
    <w:rsid w:val="0039081F"/>
    <w:rsid w:val="00391046"/>
    <w:rsid w:val="003921F9"/>
    <w:rsid w:val="00392682"/>
    <w:rsid w:val="00392B6D"/>
    <w:rsid w:val="00392E5A"/>
    <w:rsid w:val="00393627"/>
    <w:rsid w:val="00393C42"/>
    <w:rsid w:val="00394865"/>
    <w:rsid w:val="00395398"/>
    <w:rsid w:val="003959B8"/>
    <w:rsid w:val="00395A38"/>
    <w:rsid w:val="00397D53"/>
    <w:rsid w:val="00397FD4"/>
    <w:rsid w:val="003A025D"/>
    <w:rsid w:val="003A082A"/>
    <w:rsid w:val="003A1107"/>
    <w:rsid w:val="003A2579"/>
    <w:rsid w:val="003A2C64"/>
    <w:rsid w:val="003A3A86"/>
    <w:rsid w:val="003A5689"/>
    <w:rsid w:val="003A588F"/>
    <w:rsid w:val="003A5C07"/>
    <w:rsid w:val="003B1468"/>
    <w:rsid w:val="003B1484"/>
    <w:rsid w:val="003B1B01"/>
    <w:rsid w:val="003B21DC"/>
    <w:rsid w:val="003B2486"/>
    <w:rsid w:val="003B28D4"/>
    <w:rsid w:val="003B320B"/>
    <w:rsid w:val="003B388A"/>
    <w:rsid w:val="003B40F3"/>
    <w:rsid w:val="003B432E"/>
    <w:rsid w:val="003B49A8"/>
    <w:rsid w:val="003B501A"/>
    <w:rsid w:val="003B569F"/>
    <w:rsid w:val="003B56C4"/>
    <w:rsid w:val="003B5FC2"/>
    <w:rsid w:val="003B65FF"/>
    <w:rsid w:val="003B6733"/>
    <w:rsid w:val="003B6FDC"/>
    <w:rsid w:val="003B767D"/>
    <w:rsid w:val="003B78EE"/>
    <w:rsid w:val="003C0154"/>
    <w:rsid w:val="003C138F"/>
    <w:rsid w:val="003C1890"/>
    <w:rsid w:val="003C297F"/>
    <w:rsid w:val="003C3A00"/>
    <w:rsid w:val="003C526C"/>
    <w:rsid w:val="003C58CC"/>
    <w:rsid w:val="003C5C60"/>
    <w:rsid w:val="003C5C9B"/>
    <w:rsid w:val="003C781B"/>
    <w:rsid w:val="003C7DCD"/>
    <w:rsid w:val="003D0030"/>
    <w:rsid w:val="003D031B"/>
    <w:rsid w:val="003D0762"/>
    <w:rsid w:val="003D080A"/>
    <w:rsid w:val="003D18E7"/>
    <w:rsid w:val="003D29E5"/>
    <w:rsid w:val="003D2A9B"/>
    <w:rsid w:val="003D3462"/>
    <w:rsid w:val="003D392C"/>
    <w:rsid w:val="003D396D"/>
    <w:rsid w:val="003D3BD7"/>
    <w:rsid w:val="003D3C36"/>
    <w:rsid w:val="003D5046"/>
    <w:rsid w:val="003D577B"/>
    <w:rsid w:val="003D5D01"/>
    <w:rsid w:val="003E20EA"/>
    <w:rsid w:val="003E25B2"/>
    <w:rsid w:val="003E38F2"/>
    <w:rsid w:val="003E419C"/>
    <w:rsid w:val="003E4A22"/>
    <w:rsid w:val="003E656B"/>
    <w:rsid w:val="003E7526"/>
    <w:rsid w:val="003E7D91"/>
    <w:rsid w:val="003F00A4"/>
    <w:rsid w:val="003F0616"/>
    <w:rsid w:val="003F123A"/>
    <w:rsid w:val="003F18D1"/>
    <w:rsid w:val="003F1B39"/>
    <w:rsid w:val="003F1EEF"/>
    <w:rsid w:val="003F2AEC"/>
    <w:rsid w:val="003F3055"/>
    <w:rsid w:val="003F34CA"/>
    <w:rsid w:val="003F638E"/>
    <w:rsid w:val="003F6CBD"/>
    <w:rsid w:val="003F6FE6"/>
    <w:rsid w:val="003F7AA1"/>
    <w:rsid w:val="004009C8"/>
    <w:rsid w:val="00401AA5"/>
    <w:rsid w:val="0040275A"/>
    <w:rsid w:val="00404050"/>
    <w:rsid w:val="00405102"/>
    <w:rsid w:val="00405B8A"/>
    <w:rsid w:val="00407601"/>
    <w:rsid w:val="0040776F"/>
    <w:rsid w:val="00407B14"/>
    <w:rsid w:val="00407B80"/>
    <w:rsid w:val="00407D0E"/>
    <w:rsid w:val="00410D8C"/>
    <w:rsid w:val="0041256B"/>
    <w:rsid w:val="0041261A"/>
    <w:rsid w:val="004127DC"/>
    <w:rsid w:val="0041310A"/>
    <w:rsid w:val="00413CC3"/>
    <w:rsid w:val="00414515"/>
    <w:rsid w:val="00414852"/>
    <w:rsid w:val="00415759"/>
    <w:rsid w:val="004157CC"/>
    <w:rsid w:val="00416718"/>
    <w:rsid w:val="00416D5B"/>
    <w:rsid w:val="00417101"/>
    <w:rsid w:val="004176A3"/>
    <w:rsid w:val="00417923"/>
    <w:rsid w:val="0041798E"/>
    <w:rsid w:val="00420C70"/>
    <w:rsid w:val="00422CB2"/>
    <w:rsid w:val="00422CFA"/>
    <w:rsid w:val="00422FBE"/>
    <w:rsid w:val="00423096"/>
    <w:rsid w:val="00423FC2"/>
    <w:rsid w:val="00425107"/>
    <w:rsid w:val="004260D2"/>
    <w:rsid w:val="004306AD"/>
    <w:rsid w:val="00431767"/>
    <w:rsid w:val="00431A7A"/>
    <w:rsid w:val="00431AFC"/>
    <w:rsid w:val="004322C5"/>
    <w:rsid w:val="00432311"/>
    <w:rsid w:val="00433543"/>
    <w:rsid w:val="00433A82"/>
    <w:rsid w:val="0043433E"/>
    <w:rsid w:val="00434B6E"/>
    <w:rsid w:val="00436484"/>
    <w:rsid w:val="0043699B"/>
    <w:rsid w:val="004369AB"/>
    <w:rsid w:val="00436F20"/>
    <w:rsid w:val="00437217"/>
    <w:rsid w:val="004376A2"/>
    <w:rsid w:val="00437E1F"/>
    <w:rsid w:val="00440003"/>
    <w:rsid w:val="00440A74"/>
    <w:rsid w:val="00440D7F"/>
    <w:rsid w:val="00440FEF"/>
    <w:rsid w:val="00441026"/>
    <w:rsid w:val="00441A78"/>
    <w:rsid w:val="00442463"/>
    <w:rsid w:val="00442B16"/>
    <w:rsid w:val="00443004"/>
    <w:rsid w:val="004440D6"/>
    <w:rsid w:val="004449A6"/>
    <w:rsid w:val="00445CE9"/>
    <w:rsid w:val="004462E4"/>
    <w:rsid w:val="00446591"/>
    <w:rsid w:val="004506B2"/>
    <w:rsid w:val="0045100F"/>
    <w:rsid w:val="00451B35"/>
    <w:rsid w:val="00451EDA"/>
    <w:rsid w:val="00452375"/>
    <w:rsid w:val="00453096"/>
    <w:rsid w:val="00453369"/>
    <w:rsid w:val="00455A7F"/>
    <w:rsid w:val="00455ECA"/>
    <w:rsid w:val="00455FD0"/>
    <w:rsid w:val="0045610C"/>
    <w:rsid w:val="004573D0"/>
    <w:rsid w:val="004605D2"/>
    <w:rsid w:val="00460CEB"/>
    <w:rsid w:val="004612F4"/>
    <w:rsid w:val="00461EB0"/>
    <w:rsid w:val="00462194"/>
    <w:rsid w:val="00462C02"/>
    <w:rsid w:val="00462CFD"/>
    <w:rsid w:val="00463237"/>
    <w:rsid w:val="00463289"/>
    <w:rsid w:val="00463512"/>
    <w:rsid w:val="004649F5"/>
    <w:rsid w:val="004655B0"/>
    <w:rsid w:val="00465AA6"/>
    <w:rsid w:val="0046606C"/>
    <w:rsid w:val="004705E9"/>
    <w:rsid w:val="00471A0D"/>
    <w:rsid w:val="0047203C"/>
    <w:rsid w:val="004723F1"/>
    <w:rsid w:val="00472521"/>
    <w:rsid w:val="00472544"/>
    <w:rsid w:val="004751AA"/>
    <w:rsid w:val="004753C4"/>
    <w:rsid w:val="00476F9E"/>
    <w:rsid w:val="00477E0F"/>
    <w:rsid w:val="00480C09"/>
    <w:rsid w:val="00480DB2"/>
    <w:rsid w:val="00481514"/>
    <w:rsid w:val="004818BC"/>
    <w:rsid w:val="00481911"/>
    <w:rsid w:val="00481E6B"/>
    <w:rsid w:val="004828DB"/>
    <w:rsid w:val="004835E4"/>
    <w:rsid w:val="004842EE"/>
    <w:rsid w:val="00484442"/>
    <w:rsid w:val="004859CF"/>
    <w:rsid w:val="004862F6"/>
    <w:rsid w:val="00486AC9"/>
    <w:rsid w:val="00487183"/>
    <w:rsid w:val="00487184"/>
    <w:rsid w:val="00487B4F"/>
    <w:rsid w:val="00491DFA"/>
    <w:rsid w:val="00493544"/>
    <w:rsid w:val="00493F8B"/>
    <w:rsid w:val="00494641"/>
    <w:rsid w:val="00494E22"/>
    <w:rsid w:val="00495044"/>
    <w:rsid w:val="0049553B"/>
    <w:rsid w:val="004959AE"/>
    <w:rsid w:val="004A1480"/>
    <w:rsid w:val="004A1777"/>
    <w:rsid w:val="004A28EE"/>
    <w:rsid w:val="004A3E10"/>
    <w:rsid w:val="004A4052"/>
    <w:rsid w:val="004A4BDD"/>
    <w:rsid w:val="004A6AAE"/>
    <w:rsid w:val="004A6C52"/>
    <w:rsid w:val="004A6ED5"/>
    <w:rsid w:val="004A713E"/>
    <w:rsid w:val="004A7593"/>
    <w:rsid w:val="004B175A"/>
    <w:rsid w:val="004B213B"/>
    <w:rsid w:val="004B56FF"/>
    <w:rsid w:val="004C02F6"/>
    <w:rsid w:val="004C158E"/>
    <w:rsid w:val="004C1D36"/>
    <w:rsid w:val="004C1DCE"/>
    <w:rsid w:val="004C255E"/>
    <w:rsid w:val="004C2DFA"/>
    <w:rsid w:val="004C3F2F"/>
    <w:rsid w:val="004C410F"/>
    <w:rsid w:val="004C4397"/>
    <w:rsid w:val="004C4AD8"/>
    <w:rsid w:val="004C4D24"/>
    <w:rsid w:val="004C652B"/>
    <w:rsid w:val="004C698C"/>
    <w:rsid w:val="004C7AE0"/>
    <w:rsid w:val="004D0AE2"/>
    <w:rsid w:val="004D1A76"/>
    <w:rsid w:val="004D2019"/>
    <w:rsid w:val="004D23FC"/>
    <w:rsid w:val="004D3945"/>
    <w:rsid w:val="004D5F1C"/>
    <w:rsid w:val="004D6095"/>
    <w:rsid w:val="004D6317"/>
    <w:rsid w:val="004D7183"/>
    <w:rsid w:val="004E0650"/>
    <w:rsid w:val="004E1058"/>
    <w:rsid w:val="004E2ADE"/>
    <w:rsid w:val="004E4A7F"/>
    <w:rsid w:val="004E51EC"/>
    <w:rsid w:val="004E5F48"/>
    <w:rsid w:val="004E6063"/>
    <w:rsid w:val="004E6DE7"/>
    <w:rsid w:val="004E79B1"/>
    <w:rsid w:val="004F014A"/>
    <w:rsid w:val="004F10F5"/>
    <w:rsid w:val="004F13A2"/>
    <w:rsid w:val="004F1811"/>
    <w:rsid w:val="004F1948"/>
    <w:rsid w:val="004F1B3E"/>
    <w:rsid w:val="004F258E"/>
    <w:rsid w:val="004F457B"/>
    <w:rsid w:val="004F63EF"/>
    <w:rsid w:val="004F7309"/>
    <w:rsid w:val="004F7D4D"/>
    <w:rsid w:val="00500A05"/>
    <w:rsid w:val="00501EEC"/>
    <w:rsid w:val="005021FC"/>
    <w:rsid w:val="005029AC"/>
    <w:rsid w:val="00503276"/>
    <w:rsid w:val="00503826"/>
    <w:rsid w:val="00504507"/>
    <w:rsid w:val="00504616"/>
    <w:rsid w:val="005047F8"/>
    <w:rsid w:val="00505325"/>
    <w:rsid w:val="0050577B"/>
    <w:rsid w:val="00505E64"/>
    <w:rsid w:val="00507A0F"/>
    <w:rsid w:val="00510313"/>
    <w:rsid w:val="005106FD"/>
    <w:rsid w:val="00510EC7"/>
    <w:rsid w:val="00511201"/>
    <w:rsid w:val="00512106"/>
    <w:rsid w:val="00512C81"/>
    <w:rsid w:val="00513107"/>
    <w:rsid w:val="0051437C"/>
    <w:rsid w:val="005151E5"/>
    <w:rsid w:val="00516A1C"/>
    <w:rsid w:val="00517827"/>
    <w:rsid w:val="00517ACA"/>
    <w:rsid w:val="0052077A"/>
    <w:rsid w:val="00520BCB"/>
    <w:rsid w:val="005228BE"/>
    <w:rsid w:val="005241EB"/>
    <w:rsid w:val="00524637"/>
    <w:rsid w:val="0052493E"/>
    <w:rsid w:val="005250C8"/>
    <w:rsid w:val="005251DD"/>
    <w:rsid w:val="00525D8D"/>
    <w:rsid w:val="00526197"/>
    <w:rsid w:val="005267DF"/>
    <w:rsid w:val="00526D00"/>
    <w:rsid w:val="00527A47"/>
    <w:rsid w:val="0053101F"/>
    <w:rsid w:val="0053124F"/>
    <w:rsid w:val="0053171C"/>
    <w:rsid w:val="00531B93"/>
    <w:rsid w:val="00532D0A"/>
    <w:rsid w:val="00532EED"/>
    <w:rsid w:val="00534716"/>
    <w:rsid w:val="005369AB"/>
    <w:rsid w:val="00536A5B"/>
    <w:rsid w:val="00536CC5"/>
    <w:rsid w:val="00537955"/>
    <w:rsid w:val="00540002"/>
    <w:rsid w:val="00540168"/>
    <w:rsid w:val="00540FEA"/>
    <w:rsid w:val="0054132E"/>
    <w:rsid w:val="00541EC1"/>
    <w:rsid w:val="0054376B"/>
    <w:rsid w:val="00544087"/>
    <w:rsid w:val="0054570F"/>
    <w:rsid w:val="005457AE"/>
    <w:rsid w:val="00545B91"/>
    <w:rsid w:val="0054688B"/>
    <w:rsid w:val="00547675"/>
    <w:rsid w:val="0054794A"/>
    <w:rsid w:val="005504C7"/>
    <w:rsid w:val="005516CA"/>
    <w:rsid w:val="00551952"/>
    <w:rsid w:val="00551BEA"/>
    <w:rsid w:val="00553866"/>
    <w:rsid w:val="00555513"/>
    <w:rsid w:val="00555977"/>
    <w:rsid w:val="00555C11"/>
    <w:rsid w:val="00555CFF"/>
    <w:rsid w:val="00556527"/>
    <w:rsid w:val="00556DAA"/>
    <w:rsid w:val="00560450"/>
    <w:rsid w:val="005605CD"/>
    <w:rsid w:val="00562291"/>
    <w:rsid w:val="0056345F"/>
    <w:rsid w:val="005647A7"/>
    <w:rsid w:val="0056510F"/>
    <w:rsid w:val="005659DF"/>
    <w:rsid w:val="00565FC7"/>
    <w:rsid w:val="005666B3"/>
    <w:rsid w:val="00570B1E"/>
    <w:rsid w:val="00571A51"/>
    <w:rsid w:val="00572032"/>
    <w:rsid w:val="00572C80"/>
    <w:rsid w:val="00574F25"/>
    <w:rsid w:val="00575B4A"/>
    <w:rsid w:val="00575BD9"/>
    <w:rsid w:val="00575C8D"/>
    <w:rsid w:val="00575F12"/>
    <w:rsid w:val="0057674D"/>
    <w:rsid w:val="00576F98"/>
    <w:rsid w:val="0058006B"/>
    <w:rsid w:val="0058060E"/>
    <w:rsid w:val="00584905"/>
    <w:rsid w:val="00584DE6"/>
    <w:rsid w:val="005856C7"/>
    <w:rsid w:val="0058589A"/>
    <w:rsid w:val="0058783C"/>
    <w:rsid w:val="00590157"/>
    <w:rsid w:val="0059045A"/>
    <w:rsid w:val="00590AC0"/>
    <w:rsid w:val="00590CA9"/>
    <w:rsid w:val="0059116D"/>
    <w:rsid w:val="00592B44"/>
    <w:rsid w:val="00593E04"/>
    <w:rsid w:val="005944E1"/>
    <w:rsid w:val="0059470E"/>
    <w:rsid w:val="005952A5"/>
    <w:rsid w:val="00595671"/>
    <w:rsid w:val="00596186"/>
    <w:rsid w:val="005961AA"/>
    <w:rsid w:val="005A021F"/>
    <w:rsid w:val="005A033D"/>
    <w:rsid w:val="005A2617"/>
    <w:rsid w:val="005A2E07"/>
    <w:rsid w:val="005A3966"/>
    <w:rsid w:val="005A4CC8"/>
    <w:rsid w:val="005A603B"/>
    <w:rsid w:val="005A66A7"/>
    <w:rsid w:val="005A6EBA"/>
    <w:rsid w:val="005B0897"/>
    <w:rsid w:val="005B0B50"/>
    <w:rsid w:val="005B1D1C"/>
    <w:rsid w:val="005B323A"/>
    <w:rsid w:val="005B40FC"/>
    <w:rsid w:val="005B4B0F"/>
    <w:rsid w:val="005B648B"/>
    <w:rsid w:val="005C15CF"/>
    <w:rsid w:val="005C17F9"/>
    <w:rsid w:val="005C1AFE"/>
    <w:rsid w:val="005C2072"/>
    <w:rsid w:val="005C21BA"/>
    <w:rsid w:val="005C275B"/>
    <w:rsid w:val="005C2883"/>
    <w:rsid w:val="005C3AE2"/>
    <w:rsid w:val="005C4E30"/>
    <w:rsid w:val="005C4E60"/>
    <w:rsid w:val="005C4F05"/>
    <w:rsid w:val="005C58B9"/>
    <w:rsid w:val="005C6820"/>
    <w:rsid w:val="005D09E7"/>
    <w:rsid w:val="005D1132"/>
    <w:rsid w:val="005D248E"/>
    <w:rsid w:val="005D2E47"/>
    <w:rsid w:val="005D39C1"/>
    <w:rsid w:val="005D4665"/>
    <w:rsid w:val="005D59FF"/>
    <w:rsid w:val="005D74A7"/>
    <w:rsid w:val="005D76B8"/>
    <w:rsid w:val="005D76EA"/>
    <w:rsid w:val="005E01C9"/>
    <w:rsid w:val="005E1176"/>
    <w:rsid w:val="005E1733"/>
    <w:rsid w:val="005E1B1D"/>
    <w:rsid w:val="005E1C47"/>
    <w:rsid w:val="005E200D"/>
    <w:rsid w:val="005E27B0"/>
    <w:rsid w:val="005E4BDE"/>
    <w:rsid w:val="005E50A8"/>
    <w:rsid w:val="005E6E29"/>
    <w:rsid w:val="005F00EF"/>
    <w:rsid w:val="005F0315"/>
    <w:rsid w:val="005F03CA"/>
    <w:rsid w:val="005F1085"/>
    <w:rsid w:val="005F13FA"/>
    <w:rsid w:val="005F15E9"/>
    <w:rsid w:val="005F2182"/>
    <w:rsid w:val="005F2B98"/>
    <w:rsid w:val="005F3D96"/>
    <w:rsid w:val="005F3E8D"/>
    <w:rsid w:val="005F3F38"/>
    <w:rsid w:val="005F41A6"/>
    <w:rsid w:val="005F54BC"/>
    <w:rsid w:val="005F555E"/>
    <w:rsid w:val="005F55FE"/>
    <w:rsid w:val="005F6861"/>
    <w:rsid w:val="005F7440"/>
    <w:rsid w:val="005F7BA6"/>
    <w:rsid w:val="005F7DD7"/>
    <w:rsid w:val="005F7EC8"/>
    <w:rsid w:val="0060081F"/>
    <w:rsid w:val="006008D6"/>
    <w:rsid w:val="00600AC8"/>
    <w:rsid w:val="00600AF1"/>
    <w:rsid w:val="006019A7"/>
    <w:rsid w:val="00601AF2"/>
    <w:rsid w:val="00601BD0"/>
    <w:rsid w:val="00602A26"/>
    <w:rsid w:val="00603217"/>
    <w:rsid w:val="006032C1"/>
    <w:rsid w:val="00603BF7"/>
    <w:rsid w:val="006049AA"/>
    <w:rsid w:val="006052B2"/>
    <w:rsid w:val="00605961"/>
    <w:rsid w:val="00605B50"/>
    <w:rsid w:val="00606264"/>
    <w:rsid w:val="0060703A"/>
    <w:rsid w:val="006072BE"/>
    <w:rsid w:val="0060743D"/>
    <w:rsid w:val="00607475"/>
    <w:rsid w:val="00607951"/>
    <w:rsid w:val="00610646"/>
    <w:rsid w:val="00611607"/>
    <w:rsid w:val="006141E3"/>
    <w:rsid w:val="00616A03"/>
    <w:rsid w:val="00617016"/>
    <w:rsid w:val="006176CF"/>
    <w:rsid w:val="00617864"/>
    <w:rsid w:val="00617DFE"/>
    <w:rsid w:val="006209C8"/>
    <w:rsid w:val="00620E10"/>
    <w:rsid w:val="00621727"/>
    <w:rsid w:val="00622A0C"/>
    <w:rsid w:val="00623C53"/>
    <w:rsid w:val="00624065"/>
    <w:rsid w:val="006245B9"/>
    <w:rsid w:val="006252DB"/>
    <w:rsid w:val="00626897"/>
    <w:rsid w:val="00627D1F"/>
    <w:rsid w:val="006305CC"/>
    <w:rsid w:val="006315C7"/>
    <w:rsid w:val="00632630"/>
    <w:rsid w:val="00632FAD"/>
    <w:rsid w:val="00634000"/>
    <w:rsid w:val="0063423E"/>
    <w:rsid w:val="00634B64"/>
    <w:rsid w:val="00635EC3"/>
    <w:rsid w:val="00637078"/>
    <w:rsid w:val="006372F3"/>
    <w:rsid w:val="00637507"/>
    <w:rsid w:val="006408B2"/>
    <w:rsid w:val="00640A02"/>
    <w:rsid w:val="006415C2"/>
    <w:rsid w:val="00641604"/>
    <w:rsid w:val="006420B8"/>
    <w:rsid w:val="006424B9"/>
    <w:rsid w:val="00642B08"/>
    <w:rsid w:val="00643384"/>
    <w:rsid w:val="00643C1E"/>
    <w:rsid w:val="00644369"/>
    <w:rsid w:val="00650203"/>
    <w:rsid w:val="00650288"/>
    <w:rsid w:val="0065054B"/>
    <w:rsid w:val="00652ACF"/>
    <w:rsid w:val="00652B57"/>
    <w:rsid w:val="00653FF9"/>
    <w:rsid w:val="006558A6"/>
    <w:rsid w:val="0065621F"/>
    <w:rsid w:val="006569C4"/>
    <w:rsid w:val="00656BF8"/>
    <w:rsid w:val="00656EDE"/>
    <w:rsid w:val="006601FE"/>
    <w:rsid w:val="00660C96"/>
    <w:rsid w:val="00661003"/>
    <w:rsid w:val="006610D7"/>
    <w:rsid w:val="00661260"/>
    <w:rsid w:val="00661F9D"/>
    <w:rsid w:val="0066450C"/>
    <w:rsid w:val="006647A2"/>
    <w:rsid w:val="0066604C"/>
    <w:rsid w:val="00670A69"/>
    <w:rsid w:val="00670B65"/>
    <w:rsid w:val="00670EFE"/>
    <w:rsid w:val="0067315D"/>
    <w:rsid w:val="0067395E"/>
    <w:rsid w:val="00673A10"/>
    <w:rsid w:val="006757A2"/>
    <w:rsid w:val="00677397"/>
    <w:rsid w:val="00677748"/>
    <w:rsid w:val="0068035B"/>
    <w:rsid w:val="0068207C"/>
    <w:rsid w:val="006825E8"/>
    <w:rsid w:val="00683609"/>
    <w:rsid w:val="00683D9E"/>
    <w:rsid w:val="0068421A"/>
    <w:rsid w:val="00684A2F"/>
    <w:rsid w:val="0068559C"/>
    <w:rsid w:val="00686EB2"/>
    <w:rsid w:val="006870D0"/>
    <w:rsid w:val="0068713B"/>
    <w:rsid w:val="00687D78"/>
    <w:rsid w:val="00687E79"/>
    <w:rsid w:val="006901AA"/>
    <w:rsid w:val="006914D6"/>
    <w:rsid w:val="006916A4"/>
    <w:rsid w:val="00691AD3"/>
    <w:rsid w:val="006926E9"/>
    <w:rsid w:val="00692F05"/>
    <w:rsid w:val="00692F69"/>
    <w:rsid w:val="0069320F"/>
    <w:rsid w:val="00693463"/>
    <w:rsid w:val="00693672"/>
    <w:rsid w:val="00693CBC"/>
    <w:rsid w:val="00693E1C"/>
    <w:rsid w:val="00694628"/>
    <w:rsid w:val="00694838"/>
    <w:rsid w:val="00694D61"/>
    <w:rsid w:val="00695E11"/>
    <w:rsid w:val="006961FA"/>
    <w:rsid w:val="00697F63"/>
    <w:rsid w:val="006A03DE"/>
    <w:rsid w:val="006A0470"/>
    <w:rsid w:val="006A05E4"/>
    <w:rsid w:val="006A0CC7"/>
    <w:rsid w:val="006A1B41"/>
    <w:rsid w:val="006A1D4F"/>
    <w:rsid w:val="006A4BC0"/>
    <w:rsid w:val="006A50ED"/>
    <w:rsid w:val="006A5322"/>
    <w:rsid w:val="006A5C79"/>
    <w:rsid w:val="006A5CF2"/>
    <w:rsid w:val="006A68C6"/>
    <w:rsid w:val="006A729F"/>
    <w:rsid w:val="006B0190"/>
    <w:rsid w:val="006B2F4F"/>
    <w:rsid w:val="006B3B74"/>
    <w:rsid w:val="006B57A3"/>
    <w:rsid w:val="006B626B"/>
    <w:rsid w:val="006B64D9"/>
    <w:rsid w:val="006B6F23"/>
    <w:rsid w:val="006C007D"/>
    <w:rsid w:val="006C1ED6"/>
    <w:rsid w:val="006C2C8F"/>
    <w:rsid w:val="006C32AE"/>
    <w:rsid w:val="006C37AC"/>
    <w:rsid w:val="006C403B"/>
    <w:rsid w:val="006C46DA"/>
    <w:rsid w:val="006C64A7"/>
    <w:rsid w:val="006C6DD1"/>
    <w:rsid w:val="006C7019"/>
    <w:rsid w:val="006D04FA"/>
    <w:rsid w:val="006D1BE1"/>
    <w:rsid w:val="006D1FF1"/>
    <w:rsid w:val="006D212A"/>
    <w:rsid w:val="006D22DF"/>
    <w:rsid w:val="006D231F"/>
    <w:rsid w:val="006D282F"/>
    <w:rsid w:val="006D2EAD"/>
    <w:rsid w:val="006D3C10"/>
    <w:rsid w:val="006D4E7C"/>
    <w:rsid w:val="006D5753"/>
    <w:rsid w:val="006D5C31"/>
    <w:rsid w:val="006D6461"/>
    <w:rsid w:val="006D6C56"/>
    <w:rsid w:val="006D79AA"/>
    <w:rsid w:val="006E1CC9"/>
    <w:rsid w:val="006E383B"/>
    <w:rsid w:val="006E3BA4"/>
    <w:rsid w:val="006E3BBA"/>
    <w:rsid w:val="006E3E7E"/>
    <w:rsid w:val="006E4323"/>
    <w:rsid w:val="006E4F4E"/>
    <w:rsid w:val="006E5E62"/>
    <w:rsid w:val="006E7A83"/>
    <w:rsid w:val="006E7D84"/>
    <w:rsid w:val="006F0760"/>
    <w:rsid w:val="006F0AD4"/>
    <w:rsid w:val="006F10A5"/>
    <w:rsid w:val="006F197F"/>
    <w:rsid w:val="006F1B15"/>
    <w:rsid w:val="006F2AE8"/>
    <w:rsid w:val="006F2EE3"/>
    <w:rsid w:val="006F341B"/>
    <w:rsid w:val="006F387C"/>
    <w:rsid w:val="006F452C"/>
    <w:rsid w:val="006F484D"/>
    <w:rsid w:val="006F533A"/>
    <w:rsid w:val="006F5443"/>
    <w:rsid w:val="006F5508"/>
    <w:rsid w:val="006F60DA"/>
    <w:rsid w:val="006F71E4"/>
    <w:rsid w:val="0070026C"/>
    <w:rsid w:val="007025E4"/>
    <w:rsid w:val="00702B4C"/>
    <w:rsid w:val="007031CB"/>
    <w:rsid w:val="007035B2"/>
    <w:rsid w:val="00703793"/>
    <w:rsid w:val="00704596"/>
    <w:rsid w:val="00705972"/>
    <w:rsid w:val="00705B38"/>
    <w:rsid w:val="007060CD"/>
    <w:rsid w:val="00707172"/>
    <w:rsid w:val="00707205"/>
    <w:rsid w:val="00710642"/>
    <w:rsid w:val="00711ED5"/>
    <w:rsid w:val="007134EE"/>
    <w:rsid w:val="007143E5"/>
    <w:rsid w:val="00714E68"/>
    <w:rsid w:val="00716CA3"/>
    <w:rsid w:val="00721136"/>
    <w:rsid w:val="007219AC"/>
    <w:rsid w:val="0072245C"/>
    <w:rsid w:val="00722B7A"/>
    <w:rsid w:val="00722D3B"/>
    <w:rsid w:val="00724941"/>
    <w:rsid w:val="00725932"/>
    <w:rsid w:val="00725B15"/>
    <w:rsid w:val="00725B58"/>
    <w:rsid w:val="007262F1"/>
    <w:rsid w:val="0072784F"/>
    <w:rsid w:val="00727942"/>
    <w:rsid w:val="00730459"/>
    <w:rsid w:val="00730C2F"/>
    <w:rsid w:val="007330B2"/>
    <w:rsid w:val="00735008"/>
    <w:rsid w:val="0073558C"/>
    <w:rsid w:val="00735EA9"/>
    <w:rsid w:val="00735EE6"/>
    <w:rsid w:val="00736283"/>
    <w:rsid w:val="00736782"/>
    <w:rsid w:val="00740BEF"/>
    <w:rsid w:val="0074110A"/>
    <w:rsid w:val="0074180F"/>
    <w:rsid w:val="0074183E"/>
    <w:rsid w:val="00741B84"/>
    <w:rsid w:val="00741C6C"/>
    <w:rsid w:val="007420D4"/>
    <w:rsid w:val="00742376"/>
    <w:rsid w:val="007426C1"/>
    <w:rsid w:val="00742980"/>
    <w:rsid w:val="007441D3"/>
    <w:rsid w:val="00745184"/>
    <w:rsid w:val="007454E0"/>
    <w:rsid w:val="00745B63"/>
    <w:rsid w:val="00746326"/>
    <w:rsid w:val="007510A5"/>
    <w:rsid w:val="00751CD7"/>
    <w:rsid w:val="00751FF1"/>
    <w:rsid w:val="00752B62"/>
    <w:rsid w:val="00756746"/>
    <w:rsid w:val="00756DC5"/>
    <w:rsid w:val="007571F6"/>
    <w:rsid w:val="00760678"/>
    <w:rsid w:val="00760B16"/>
    <w:rsid w:val="00760C51"/>
    <w:rsid w:val="00762003"/>
    <w:rsid w:val="007621A3"/>
    <w:rsid w:val="00762FFD"/>
    <w:rsid w:val="00764149"/>
    <w:rsid w:val="0076515D"/>
    <w:rsid w:val="0076554F"/>
    <w:rsid w:val="0076570C"/>
    <w:rsid w:val="00765B1F"/>
    <w:rsid w:val="00766D52"/>
    <w:rsid w:val="007673D7"/>
    <w:rsid w:val="00767888"/>
    <w:rsid w:val="00770B4A"/>
    <w:rsid w:val="00771254"/>
    <w:rsid w:val="0077203E"/>
    <w:rsid w:val="00772E2B"/>
    <w:rsid w:val="0077437C"/>
    <w:rsid w:val="00775201"/>
    <w:rsid w:val="00775DAB"/>
    <w:rsid w:val="00776395"/>
    <w:rsid w:val="0077719A"/>
    <w:rsid w:val="00777876"/>
    <w:rsid w:val="00782621"/>
    <w:rsid w:val="00782D11"/>
    <w:rsid w:val="00783840"/>
    <w:rsid w:val="00783F85"/>
    <w:rsid w:val="00784A46"/>
    <w:rsid w:val="00785249"/>
    <w:rsid w:val="00786845"/>
    <w:rsid w:val="0078716D"/>
    <w:rsid w:val="00787298"/>
    <w:rsid w:val="007879FB"/>
    <w:rsid w:val="007905C2"/>
    <w:rsid w:val="00790941"/>
    <w:rsid w:val="00791613"/>
    <w:rsid w:val="00791999"/>
    <w:rsid w:val="00791A51"/>
    <w:rsid w:val="007928D2"/>
    <w:rsid w:val="00794C78"/>
    <w:rsid w:val="00795977"/>
    <w:rsid w:val="00795CEA"/>
    <w:rsid w:val="00795D58"/>
    <w:rsid w:val="00797A54"/>
    <w:rsid w:val="007A17EE"/>
    <w:rsid w:val="007A1974"/>
    <w:rsid w:val="007A1BF8"/>
    <w:rsid w:val="007A1F5F"/>
    <w:rsid w:val="007A31B8"/>
    <w:rsid w:val="007A3A49"/>
    <w:rsid w:val="007A3B5D"/>
    <w:rsid w:val="007A4B17"/>
    <w:rsid w:val="007A4F05"/>
    <w:rsid w:val="007A54FC"/>
    <w:rsid w:val="007A5CBB"/>
    <w:rsid w:val="007A7C3A"/>
    <w:rsid w:val="007A7E8B"/>
    <w:rsid w:val="007B030E"/>
    <w:rsid w:val="007B127D"/>
    <w:rsid w:val="007B1CC1"/>
    <w:rsid w:val="007B24E6"/>
    <w:rsid w:val="007B26A8"/>
    <w:rsid w:val="007B270A"/>
    <w:rsid w:val="007B31A5"/>
    <w:rsid w:val="007B3C55"/>
    <w:rsid w:val="007B57EE"/>
    <w:rsid w:val="007B5FDF"/>
    <w:rsid w:val="007B6AEB"/>
    <w:rsid w:val="007B7AEE"/>
    <w:rsid w:val="007C03AA"/>
    <w:rsid w:val="007C217E"/>
    <w:rsid w:val="007C2381"/>
    <w:rsid w:val="007C2B65"/>
    <w:rsid w:val="007C2E81"/>
    <w:rsid w:val="007C4CAC"/>
    <w:rsid w:val="007C6C54"/>
    <w:rsid w:val="007D00E4"/>
    <w:rsid w:val="007D07CE"/>
    <w:rsid w:val="007D1E56"/>
    <w:rsid w:val="007D21A1"/>
    <w:rsid w:val="007D2433"/>
    <w:rsid w:val="007D4455"/>
    <w:rsid w:val="007D44AE"/>
    <w:rsid w:val="007D4C38"/>
    <w:rsid w:val="007D50A5"/>
    <w:rsid w:val="007D7261"/>
    <w:rsid w:val="007E08D0"/>
    <w:rsid w:val="007E108F"/>
    <w:rsid w:val="007E1813"/>
    <w:rsid w:val="007E21F3"/>
    <w:rsid w:val="007E28D5"/>
    <w:rsid w:val="007E37EF"/>
    <w:rsid w:val="007E40A5"/>
    <w:rsid w:val="007E594C"/>
    <w:rsid w:val="007E64FE"/>
    <w:rsid w:val="007E6955"/>
    <w:rsid w:val="007E714F"/>
    <w:rsid w:val="007E7D32"/>
    <w:rsid w:val="007F08A8"/>
    <w:rsid w:val="007F0BF1"/>
    <w:rsid w:val="007F0C17"/>
    <w:rsid w:val="007F1405"/>
    <w:rsid w:val="007F14AD"/>
    <w:rsid w:val="007F18C1"/>
    <w:rsid w:val="007F3D63"/>
    <w:rsid w:val="007F485A"/>
    <w:rsid w:val="007F5C66"/>
    <w:rsid w:val="007F6591"/>
    <w:rsid w:val="007F7CA9"/>
    <w:rsid w:val="00801BF2"/>
    <w:rsid w:val="00802EA9"/>
    <w:rsid w:val="008031E4"/>
    <w:rsid w:val="00803833"/>
    <w:rsid w:val="008054CC"/>
    <w:rsid w:val="008057FA"/>
    <w:rsid w:val="0080682E"/>
    <w:rsid w:val="00806DD1"/>
    <w:rsid w:val="00807998"/>
    <w:rsid w:val="00810160"/>
    <w:rsid w:val="00810325"/>
    <w:rsid w:val="008106E9"/>
    <w:rsid w:val="00810972"/>
    <w:rsid w:val="0081154E"/>
    <w:rsid w:val="008123DC"/>
    <w:rsid w:val="008137E8"/>
    <w:rsid w:val="00813E24"/>
    <w:rsid w:val="008144D5"/>
    <w:rsid w:val="0081537C"/>
    <w:rsid w:val="00816321"/>
    <w:rsid w:val="00816A03"/>
    <w:rsid w:val="00816A82"/>
    <w:rsid w:val="008170FB"/>
    <w:rsid w:val="0081713A"/>
    <w:rsid w:val="008171C7"/>
    <w:rsid w:val="00817548"/>
    <w:rsid w:val="0081755F"/>
    <w:rsid w:val="008214C0"/>
    <w:rsid w:val="00821E49"/>
    <w:rsid w:val="00822309"/>
    <w:rsid w:val="00822325"/>
    <w:rsid w:val="00822AA2"/>
    <w:rsid w:val="0082304E"/>
    <w:rsid w:val="0082483D"/>
    <w:rsid w:val="00824EB5"/>
    <w:rsid w:val="00824F2B"/>
    <w:rsid w:val="00825AA6"/>
    <w:rsid w:val="0082601B"/>
    <w:rsid w:val="0082738A"/>
    <w:rsid w:val="008300A7"/>
    <w:rsid w:val="008303F1"/>
    <w:rsid w:val="008305D4"/>
    <w:rsid w:val="00832AF9"/>
    <w:rsid w:val="008339FF"/>
    <w:rsid w:val="00833C68"/>
    <w:rsid w:val="008345BE"/>
    <w:rsid w:val="00836E40"/>
    <w:rsid w:val="008370A3"/>
    <w:rsid w:val="008375F2"/>
    <w:rsid w:val="00840D42"/>
    <w:rsid w:val="00840D75"/>
    <w:rsid w:val="008414D5"/>
    <w:rsid w:val="00841DA0"/>
    <w:rsid w:val="00841EF5"/>
    <w:rsid w:val="008430D8"/>
    <w:rsid w:val="00843234"/>
    <w:rsid w:val="00843A35"/>
    <w:rsid w:val="00843D73"/>
    <w:rsid w:val="00844696"/>
    <w:rsid w:val="00844AF2"/>
    <w:rsid w:val="008452A9"/>
    <w:rsid w:val="008458C7"/>
    <w:rsid w:val="00846CE5"/>
    <w:rsid w:val="008470F6"/>
    <w:rsid w:val="008521A2"/>
    <w:rsid w:val="00852D78"/>
    <w:rsid w:val="00853A76"/>
    <w:rsid w:val="00853BCB"/>
    <w:rsid w:val="00854892"/>
    <w:rsid w:val="00855E33"/>
    <w:rsid w:val="00856E7D"/>
    <w:rsid w:val="008573EC"/>
    <w:rsid w:val="008606D1"/>
    <w:rsid w:val="00860B62"/>
    <w:rsid w:val="00862104"/>
    <w:rsid w:val="0086297C"/>
    <w:rsid w:val="00862B7F"/>
    <w:rsid w:val="00864BC8"/>
    <w:rsid w:val="00865047"/>
    <w:rsid w:val="00865CC0"/>
    <w:rsid w:val="0086716B"/>
    <w:rsid w:val="00867C9C"/>
    <w:rsid w:val="00867DD4"/>
    <w:rsid w:val="0087044C"/>
    <w:rsid w:val="00871EA8"/>
    <w:rsid w:val="00872041"/>
    <w:rsid w:val="00872468"/>
    <w:rsid w:val="00872AF2"/>
    <w:rsid w:val="008752A9"/>
    <w:rsid w:val="00875DCF"/>
    <w:rsid w:val="00875F74"/>
    <w:rsid w:val="00880475"/>
    <w:rsid w:val="008806DC"/>
    <w:rsid w:val="00881568"/>
    <w:rsid w:val="008823B4"/>
    <w:rsid w:val="008826F9"/>
    <w:rsid w:val="008829CB"/>
    <w:rsid w:val="00882D3F"/>
    <w:rsid w:val="00883469"/>
    <w:rsid w:val="008834D8"/>
    <w:rsid w:val="00883714"/>
    <w:rsid w:val="0088507E"/>
    <w:rsid w:val="0088513D"/>
    <w:rsid w:val="0088534F"/>
    <w:rsid w:val="00885DF5"/>
    <w:rsid w:val="0088627C"/>
    <w:rsid w:val="008864BE"/>
    <w:rsid w:val="00886A14"/>
    <w:rsid w:val="00886EB4"/>
    <w:rsid w:val="00886F23"/>
    <w:rsid w:val="00887F90"/>
    <w:rsid w:val="00890170"/>
    <w:rsid w:val="00890F4D"/>
    <w:rsid w:val="00890FFF"/>
    <w:rsid w:val="008910E9"/>
    <w:rsid w:val="00892CE5"/>
    <w:rsid w:val="00893497"/>
    <w:rsid w:val="00893C2B"/>
    <w:rsid w:val="00893D67"/>
    <w:rsid w:val="00895BB7"/>
    <w:rsid w:val="00895E67"/>
    <w:rsid w:val="0089677F"/>
    <w:rsid w:val="00896D1F"/>
    <w:rsid w:val="00897850"/>
    <w:rsid w:val="00897A1D"/>
    <w:rsid w:val="008A099F"/>
    <w:rsid w:val="008A2738"/>
    <w:rsid w:val="008A283A"/>
    <w:rsid w:val="008A28C5"/>
    <w:rsid w:val="008A2C63"/>
    <w:rsid w:val="008A2EFC"/>
    <w:rsid w:val="008A361F"/>
    <w:rsid w:val="008A3A0D"/>
    <w:rsid w:val="008A48D4"/>
    <w:rsid w:val="008A4E3A"/>
    <w:rsid w:val="008A4EAD"/>
    <w:rsid w:val="008A5295"/>
    <w:rsid w:val="008A55B4"/>
    <w:rsid w:val="008A764A"/>
    <w:rsid w:val="008B0235"/>
    <w:rsid w:val="008B1444"/>
    <w:rsid w:val="008B15C9"/>
    <w:rsid w:val="008B2C6D"/>
    <w:rsid w:val="008B2FE9"/>
    <w:rsid w:val="008B3C7F"/>
    <w:rsid w:val="008B5B16"/>
    <w:rsid w:val="008B66DC"/>
    <w:rsid w:val="008B7073"/>
    <w:rsid w:val="008B7AB3"/>
    <w:rsid w:val="008C0FF5"/>
    <w:rsid w:val="008C1025"/>
    <w:rsid w:val="008C1695"/>
    <w:rsid w:val="008C20B3"/>
    <w:rsid w:val="008C2615"/>
    <w:rsid w:val="008C2656"/>
    <w:rsid w:val="008C26A8"/>
    <w:rsid w:val="008C29E0"/>
    <w:rsid w:val="008C3247"/>
    <w:rsid w:val="008C3D4B"/>
    <w:rsid w:val="008C5FA5"/>
    <w:rsid w:val="008C6576"/>
    <w:rsid w:val="008C6B2C"/>
    <w:rsid w:val="008D0F73"/>
    <w:rsid w:val="008D1ED8"/>
    <w:rsid w:val="008D29C0"/>
    <w:rsid w:val="008D39A8"/>
    <w:rsid w:val="008D3B02"/>
    <w:rsid w:val="008D41A1"/>
    <w:rsid w:val="008D41A2"/>
    <w:rsid w:val="008D599D"/>
    <w:rsid w:val="008D5C15"/>
    <w:rsid w:val="008D603E"/>
    <w:rsid w:val="008D62ED"/>
    <w:rsid w:val="008D684B"/>
    <w:rsid w:val="008E0315"/>
    <w:rsid w:val="008E0E46"/>
    <w:rsid w:val="008E2252"/>
    <w:rsid w:val="008E237A"/>
    <w:rsid w:val="008E2529"/>
    <w:rsid w:val="008E2587"/>
    <w:rsid w:val="008E25FB"/>
    <w:rsid w:val="008E31E2"/>
    <w:rsid w:val="008E3BC2"/>
    <w:rsid w:val="008E4B53"/>
    <w:rsid w:val="008E52AA"/>
    <w:rsid w:val="008E5EBD"/>
    <w:rsid w:val="008E6A56"/>
    <w:rsid w:val="008E6B16"/>
    <w:rsid w:val="008E741C"/>
    <w:rsid w:val="008E7AB0"/>
    <w:rsid w:val="008F0DC3"/>
    <w:rsid w:val="008F1800"/>
    <w:rsid w:val="008F2CFE"/>
    <w:rsid w:val="008F491B"/>
    <w:rsid w:val="008F4AB1"/>
    <w:rsid w:val="008F5295"/>
    <w:rsid w:val="008F553E"/>
    <w:rsid w:val="008F5970"/>
    <w:rsid w:val="008F6658"/>
    <w:rsid w:val="0090132D"/>
    <w:rsid w:val="009018AD"/>
    <w:rsid w:val="009018FA"/>
    <w:rsid w:val="00901B22"/>
    <w:rsid w:val="00901E93"/>
    <w:rsid w:val="00903D0B"/>
    <w:rsid w:val="00904249"/>
    <w:rsid w:val="009045BC"/>
    <w:rsid w:val="00905774"/>
    <w:rsid w:val="00905BAD"/>
    <w:rsid w:val="00906FFE"/>
    <w:rsid w:val="00907FFD"/>
    <w:rsid w:val="0091081A"/>
    <w:rsid w:val="009113E6"/>
    <w:rsid w:val="009119C5"/>
    <w:rsid w:val="00911E73"/>
    <w:rsid w:val="00912189"/>
    <w:rsid w:val="00912313"/>
    <w:rsid w:val="009138BD"/>
    <w:rsid w:val="009143C9"/>
    <w:rsid w:val="00915453"/>
    <w:rsid w:val="009159AB"/>
    <w:rsid w:val="00915D24"/>
    <w:rsid w:val="00916EAB"/>
    <w:rsid w:val="00917041"/>
    <w:rsid w:val="0091767C"/>
    <w:rsid w:val="00917E8E"/>
    <w:rsid w:val="00921176"/>
    <w:rsid w:val="00922E58"/>
    <w:rsid w:val="00922FFD"/>
    <w:rsid w:val="00923146"/>
    <w:rsid w:val="00923787"/>
    <w:rsid w:val="00923ECD"/>
    <w:rsid w:val="009242E8"/>
    <w:rsid w:val="009242FE"/>
    <w:rsid w:val="00924830"/>
    <w:rsid w:val="00924A75"/>
    <w:rsid w:val="00924FA6"/>
    <w:rsid w:val="00925609"/>
    <w:rsid w:val="00926C7B"/>
    <w:rsid w:val="00927FCD"/>
    <w:rsid w:val="0093029A"/>
    <w:rsid w:val="009313CF"/>
    <w:rsid w:val="00931A41"/>
    <w:rsid w:val="0093266C"/>
    <w:rsid w:val="009341C4"/>
    <w:rsid w:val="00935596"/>
    <w:rsid w:val="00935C98"/>
    <w:rsid w:val="00936E2B"/>
    <w:rsid w:val="00937112"/>
    <w:rsid w:val="00940043"/>
    <w:rsid w:val="009404C7"/>
    <w:rsid w:val="00940DD8"/>
    <w:rsid w:val="009415C9"/>
    <w:rsid w:val="00941C61"/>
    <w:rsid w:val="00941EC2"/>
    <w:rsid w:val="00942533"/>
    <w:rsid w:val="00943020"/>
    <w:rsid w:val="009430BA"/>
    <w:rsid w:val="00943136"/>
    <w:rsid w:val="0094364F"/>
    <w:rsid w:val="00944CD7"/>
    <w:rsid w:val="009451A4"/>
    <w:rsid w:val="0094568B"/>
    <w:rsid w:val="00945909"/>
    <w:rsid w:val="00946759"/>
    <w:rsid w:val="00947226"/>
    <w:rsid w:val="00950D0E"/>
    <w:rsid w:val="009517CF"/>
    <w:rsid w:val="00951997"/>
    <w:rsid w:val="00952495"/>
    <w:rsid w:val="00952585"/>
    <w:rsid w:val="00954D4A"/>
    <w:rsid w:val="00954E62"/>
    <w:rsid w:val="0095541B"/>
    <w:rsid w:val="009555EA"/>
    <w:rsid w:val="00955880"/>
    <w:rsid w:val="009562FF"/>
    <w:rsid w:val="009565A5"/>
    <w:rsid w:val="00956740"/>
    <w:rsid w:val="00956C90"/>
    <w:rsid w:val="00957A2C"/>
    <w:rsid w:val="00960FEC"/>
    <w:rsid w:val="00961215"/>
    <w:rsid w:val="009631C1"/>
    <w:rsid w:val="0096355E"/>
    <w:rsid w:val="00963572"/>
    <w:rsid w:val="009641DE"/>
    <w:rsid w:val="00964231"/>
    <w:rsid w:val="0096450C"/>
    <w:rsid w:val="0096457D"/>
    <w:rsid w:val="00965636"/>
    <w:rsid w:val="009657FE"/>
    <w:rsid w:val="00965C6F"/>
    <w:rsid w:val="009677EB"/>
    <w:rsid w:val="00967B79"/>
    <w:rsid w:val="00967CDA"/>
    <w:rsid w:val="0097039F"/>
    <w:rsid w:val="00970F1D"/>
    <w:rsid w:val="00971EDC"/>
    <w:rsid w:val="00972553"/>
    <w:rsid w:val="009727CC"/>
    <w:rsid w:val="0097402B"/>
    <w:rsid w:val="009742CB"/>
    <w:rsid w:val="009743D0"/>
    <w:rsid w:val="00974B5B"/>
    <w:rsid w:val="00974DE7"/>
    <w:rsid w:val="00976803"/>
    <w:rsid w:val="009768FE"/>
    <w:rsid w:val="0097732D"/>
    <w:rsid w:val="00981DAC"/>
    <w:rsid w:val="00982DF0"/>
    <w:rsid w:val="0098324D"/>
    <w:rsid w:val="00983C6C"/>
    <w:rsid w:val="00983DE7"/>
    <w:rsid w:val="0098492C"/>
    <w:rsid w:val="00984D53"/>
    <w:rsid w:val="00985ABA"/>
    <w:rsid w:val="00985B95"/>
    <w:rsid w:val="00986253"/>
    <w:rsid w:val="009874A6"/>
    <w:rsid w:val="00990EA0"/>
    <w:rsid w:val="00991356"/>
    <w:rsid w:val="0099177F"/>
    <w:rsid w:val="00993356"/>
    <w:rsid w:val="00993E1C"/>
    <w:rsid w:val="00994B75"/>
    <w:rsid w:val="00995437"/>
    <w:rsid w:val="009A08C1"/>
    <w:rsid w:val="009A1D24"/>
    <w:rsid w:val="009A1E04"/>
    <w:rsid w:val="009A2FE6"/>
    <w:rsid w:val="009A335A"/>
    <w:rsid w:val="009A3E11"/>
    <w:rsid w:val="009A595D"/>
    <w:rsid w:val="009A7363"/>
    <w:rsid w:val="009A794B"/>
    <w:rsid w:val="009A79C5"/>
    <w:rsid w:val="009A7E36"/>
    <w:rsid w:val="009B09F4"/>
    <w:rsid w:val="009B0D26"/>
    <w:rsid w:val="009B10A4"/>
    <w:rsid w:val="009B11D5"/>
    <w:rsid w:val="009B281E"/>
    <w:rsid w:val="009B3A91"/>
    <w:rsid w:val="009B3B71"/>
    <w:rsid w:val="009B3FFE"/>
    <w:rsid w:val="009B6A4C"/>
    <w:rsid w:val="009C0568"/>
    <w:rsid w:val="009C0633"/>
    <w:rsid w:val="009C0A8D"/>
    <w:rsid w:val="009C1375"/>
    <w:rsid w:val="009C193C"/>
    <w:rsid w:val="009C1FC9"/>
    <w:rsid w:val="009C1FE9"/>
    <w:rsid w:val="009C34D7"/>
    <w:rsid w:val="009C5C65"/>
    <w:rsid w:val="009C6032"/>
    <w:rsid w:val="009C6064"/>
    <w:rsid w:val="009C61A9"/>
    <w:rsid w:val="009C624D"/>
    <w:rsid w:val="009C6D9B"/>
    <w:rsid w:val="009C7150"/>
    <w:rsid w:val="009D0616"/>
    <w:rsid w:val="009D0BA6"/>
    <w:rsid w:val="009D0BB9"/>
    <w:rsid w:val="009D1098"/>
    <w:rsid w:val="009D12D0"/>
    <w:rsid w:val="009D17A4"/>
    <w:rsid w:val="009D36DE"/>
    <w:rsid w:val="009D3814"/>
    <w:rsid w:val="009D3943"/>
    <w:rsid w:val="009D415A"/>
    <w:rsid w:val="009D50D3"/>
    <w:rsid w:val="009D5603"/>
    <w:rsid w:val="009D61FA"/>
    <w:rsid w:val="009D6300"/>
    <w:rsid w:val="009D6B7B"/>
    <w:rsid w:val="009D7B72"/>
    <w:rsid w:val="009E005B"/>
    <w:rsid w:val="009E10DE"/>
    <w:rsid w:val="009E12AD"/>
    <w:rsid w:val="009E192B"/>
    <w:rsid w:val="009E1B06"/>
    <w:rsid w:val="009E1E1A"/>
    <w:rsid w:val="009E287C"/>
    <w:rsid w:val="009E3462"/>
    <w:rsid w:val="009E3CAF"/>
    <w:rsid w:val="009E605F"/>
    <w:rsid w:val="009E6C06"/>
    <w:rsid w:val="009E7D28"/>
    <w:rsid w:val="009E7D5D"/>
    <w:rsid w:val="009F1D04"/>
    <w:rsid w:val="009F361B"/>
    <w:rsid w:val="009F69EE"/>
    <w:rsid w:val="009F7050"/>
    <w:rsid w:val="009F73C2"/>
    <w:rsid w:val="009F73C6"/>
    <w:rsid w:val="009F7703"/>
    <w:rsid w:val="009F7A96"/>
    <w:rsid w:val="009F7D10"/>
    <w:rsid w:val="00A001B2"/>
    <w:rsid w:val="00A005D7"/>
    <w:rsid w:val="00A015F1"/>
    <w:rsid w:val="00A01A5F"/>
    <w:rsid w:val="00A02BAC"/>
    <w:rsid w:val="00A031DB"/>
    <w:rsid w:val="00A03BDB"/>
    <w:rsid w:val="00A048B8"/>
    <w:rsid w:val="00A052B7"/>
    <w:rsid w:val="00A0556F"/>
    <w:rsid w:val="00A05651"/>
    <w:rsid w:val="00A0745C"/>
    <w:rsid w:val="00A07E36"/>
    <w:rsid w:val="00A10E28"/>
    <w:rsid w:val="00A11698"/>
    <w:rsid w:val="00A119C8"/>
    <w:rsid w:val="00A11AD0"/>
    <w:rsid w:val="00A11D3B"/>
    <w:rsid w:val="00A12DF4"/>
    <w:rsid w:val="00A13402"/>
    <w:rsid w:val="00A136A6"/>
    <w:rsid w:val="00A13BFD"/>
    <w:rsid w:val="00A14476"/>
    <w:rsid w:val="00A14F1B"/>
    <w:rsid w:val="00A159F8"/>
    <w:rsid w:val="00A15EA9"/>
    <w:rsid w:val="00A163E3"/>
    <w:rsid w:val="00A169DE"/>
    <w:rsid w:val="00A16E8E"/>
    <w:rsid w:val="00A1733E"/>
    <w:rsid w:val="00A17E0A"/>
    <w:rsid w:val="00A21C9E"/>
    <w:rsid w:val="00A21FCA"/>
    <w:rsid w:val="00A227CC"/>
    <w:rsid w:val="00A22881"/>
    <w:rsid w:val="00A22E17"/>
    <w:rsid w:val="00A24584"/>
    <w:rsid w:val="00A24919"/>
    <w:rsid w:val="00A24E9E"/>
    <w:rsid w:val="00A2584E"/>
    <w:rsid w:val="00A25AE0"/>
    <w:rsid w:val="00A27300"/>
    <w:rsid w:val="00A3101C"/>
    <w:rsid w:val="00A31C08"/>
    <w:rsid w:val="00A329EA"/>
    <w:rsid w:val="00A32AEA"/>
    <w:rsid w:val="00A32C7A"/>
    <w:rsid w:val="00A33803"/>
    <w:rsid w:val="00A34CA0"/>
    <w:rsid w:val="00A371E3"/>
    <w:rsid w:val="00A374BD"/>
    <w:rsid w:val="00A4000D"/>
    <w:rsid w:val="00A40127"/>
    <w:rsid w:val="00A401A2"/>
    <w:rsid w:val="00A40A9B"/>
    <w:rsid w:val="00A40F53"/>
    <w:rsid w:val="00A41BF0"/>
    <w:rsid w:val="00A41EF1"/>
    <w:rsid w:val="00A422DC"/>
    <w:rsid w:val="00A427FC"/>
    <w:rsid w:val="00A42EB6"/>
    <w:rsid w:val="00A43848"/>
    <w:rsid w:val="00A439D1"/>
    <w:rsid w:val="00A4478A"/>
    <w:rsid w:val="00A44BEE"/>
    <w:rsid w:val="00A45DFF"/>
    <w:rsid w:val="00A4612C"/>
    <w:rsid w:val="00A47751"/>
    <w:rsid w:val="00A47D56"/>
    <w:rsid w:val="00A47E61"/>
    <w:rsid w:val="00A50537"/>
    <w:rsid w:val="00A507B5"/>
    <w:rsid w:val="00A513E9"/>
    <w:rsid w:val="00A5256E"/>
    <w:rsid w:val="00A52D57"/>
    <w:rsid w:val="00A53E3A"/>
    <w:rsid w:val="00A56775"/>
    <w:rsid w:val="00A57080"/>
    <w:rsid w:val="00A57211"/>
    <w:rsid w:val="00A60562"/>
    <w:rsid w:val="00A60E91"/>
    <w:rsid w:val="00A616D7"/>
    <w:rsid w:val="00A623BD"/>
    <w:rsid w:val="00A62CDE"/>
    <w:rsid w:val="00A63A15"/>
    <w:rsid w:val="00A63D85"/>
    <w:rsid w:val="00A64028"/>
    <w:rsid w:val="00A646CA"/>
    <w:rsid w:val="00A647E1"/>
    <w:rsid w:val="00A66AC0"/>
    <w:rsid w:val="00A67FBA"/>
    <w:rsid w:val="00A71446"/>
    <w:rsid w:val="00A71B9C"/>
    <w:rsid w:val="00A7229F"/>
    <w:rsid w:val="00A73D05"/>
    <w:rsid w:val="00A73EB3"/>
    <w:rsid w:val="00A74B0E"/>
    <w:rsid w:val="00A74EE6"/>
    <w:rsid w:val="00A76FBF"/>
    <w:rsid w:val="00A774C9"/>
    <w:rsid w:val="00A779C9"/>
    <w:rsid w:val="00A77B47"/>
    <w:rsid w:val="00A80FC8"/>
    <w:rsid w:val="00A810A3"/>
    <w:rsid w:val="00A81173"/>
    <w:rsid w:val="00A81597"/>
    <w:rsid w:val="00A81D42"/>
    <w:rsid w:val="00A8229F"/>
    <w:rsid w:val="00A82858"/>
    <w:rsid w:val="00A828EA"/>
    <w:rsid w:val="00A83CC8"/>
    <w:rsid w:val="00A83E40"/>
    <w:rsid w:val="00A86936"/>
    <w:rsid w:val="00A87A37"/>
    <w:rsid w:val="00A87DD7"/>
    <w:rsid w:val="00A909B2"/>
    <w:rsid w:val="00A90B8A"/>
    <w:rsid w:val="00A90BBF"/>
    <w:rsid w:val="00A90D55"/>
    <w:rsid w:val="00A927E2"/>
    <w:rsid w:val="00A94B12"/>
    <w:rsid w:val="00A94BA8"/>
    <w:rsid w:val="00A94C8C"/>
    <w:rsid w:val="00A955F3"/>
    <w:rsid w:val="00A96745"/>
    <w:rsid w:val="00A968D8"/>
    <w:rsid w:val="00A96903"/>
    <w:rsid w:val="00A9769F"/>
    <w:rsid w:val="00AA0A5E"/>
    <w:rsid w:val="00AA12EF"/>
    <w:rsid w:val="00AA1483"/>
    <w:rsid w:val="00AA20CB"/>
    <w:rsid w:val="00AA2824"/>
    <w:rsid w:val="00AA3BDB"/>
    <w:rsid w:val="00AA47E0"/>
    <w:rsid w:val="00AA645E"/>
    <w:rsid w:val="00AA6B71"/>
    <w:rsid w:val="00AA73C4"/>
    <w:rsid w:val="00AB150C"/>
    <w:rsid w:val="00AB1757"/>
    <w:rsid w:val="00AB186B"/>
    <w:rsid w:val="00AB1927"/>
    <w:rsid w:val="00AB3150"/>
    <w:rsid w:val="00AB3E02"/>
    <w:rsid w:val="00AB5AA0"/>
    <w:rsid w:val="00AB7C36"/>
    <w:rsid w:val="00AC109E"/>
    <w:rsid w:val="00AC131B"/>
    <w:rsid w:val="00AC216A"/>
    <w:rsid w:val="00AC2660"/>
    <w:rsid w:val="00AC3779"/>
    <w:rsid w:val="00AC38F9"/>
    <w:rsid w:val="00AC3C44"/>
    <w:rsid w:val="00AC3C94"/>
    <w:rsid w:val="00AC45EA"/>
    <w:rsid w:val="00AC61B8"/>
    <w:rsid w:val="00AC6B08"/>
    <w:rsid w:val="00AD0CFC"/>
    <w:rsid w:val="00AD2267"/>
    <w:rsid w:val="00AD22FD"/>
    <w:rsid w:val="00AD433F"/>
    <w:rsid w:val="00AD5BCB"/>
    <w:rsid w:val="00AD60EA"/>
    <w:rsid w:val="00AD626E"/>
    <w:rsid w:val="00AD6B01"/>
    <w:rsid w:val="00AD6EBF"/>
    <w:rsid w:val="00AD7B94"/>
    <w:rsid w:val="00AE1A79"/>
    <w:rsid w:val="00AE3346"/>
    <w:rsid w:val="00AE3738"/>
    <w:rsid w:val="00AE411D"/>
    <w:rsid w:val="00AE438C"/>
    <w:rsid w:val="00AE4719"/>
    <w:rsid w:val="00AE4786"/>
    <w:rsid w:val="00AE4D29"/>
    <w:rsid w:val="00AE4EF5"/>
    <w:rsid w:val="00AE636F"/>
    <w:rsid w:val="00AE6931"/>
    <w:rsid w:val="00AE6A03"/>
    <w:rsid w:val="00AE6FA1"/>
    <w:rsid w:val="00AE752A"/>
    <w:rsid w:val="00AE7CC7"/>
    <w:rsid w:val="00AF011B"/>
    <w:rsid w:val="00AF13AD"/>
    <w:rsid w:val="00AF13D0"/>
    <w:rsid w:val="00AF1649"/>
    <w:rsid w:val="00AF167C"/>
    <w:rsid w:val="00AF1F42"/>
    <w:rsid w:val="00AF3915"/>
    <w:rsid w:val="00AF3C55"/>
    <w:rsid w:val="00AF457A"/>
    <w:rsid w:val="00AF49F0"/>
    <w:rsid w:val="00AF4C33"/>
    <w:rsid w:val="00B00CFE"/>
    <w:rsid w:val="00B0215B"/>
    <w:rsid w:val="00B045A8"/>
    <w:rsid w:val="00B04E81"/>
    <w:rsid w:val="00B04E90"/>
    <w:rsid w:val="00B066EE"/>
    <w:rsid w:val="00B06A10"/>
    <w:rsid w:val="00B0724F"/>
    <w:rsid w:val="00B07C52"/>
    <w:rsid w:val="00B1047F"/>
    <w:rsid w:val="00B104C3"/>
    <w:rsid w:val="00B1125A"/>
    <w:rsid w:val="00B136B7"/>
    <w:rsid w:val="00B144AE"/>
    <w:rsid w:val="00B14C96"/>
    <w:rsid w:val="00B172E5"/>
    <w:rsid w:val="00B2064F"/>
    <w:rsid w:val="00B20DA6"/>
    <w:rsid w:val="00B21A06"/>
    <w:rsid w:val="00B21C1F"/>
    <w:rsid w:val="00B229F8"/>
    <w:rsid w:val="00B234EF"/>
    <w:rsid w:val="00B2493B"/>
    <w:rsid w:val="00B25336"/>
    <w:rsid w:val="00B256C0"/>
    <w:rsid w:val="00B263E4"/>
    <w:rsid w:val="00B27A67"/>
    <w:rsid w:val="00B27D59"/>
    <w:rsid w:val="00B32F4D"/>
    <w:rsid w:val="00B33D8B"/>
    <w:rsid w:val="00B34C89"/>
    <w:rsid w:val="00B366FC"/>
    <w:rsid w:val="00B36C2F"/>
    <w:rsid w:val="00B37C2E"/>
    <w:rsid w:val="00B37E0A"/>
    <w:rsid w:val="00B37E46"/>
    <w:rsid w:val="00B37F89"/>
    <w:rsid w:val="00B40A80"/>
    <w:rsid w:val="00B430A5"/>
    <w:rsid w:val="00B435D4"/>
    <w:rsid w:val="00B44532"/>
    <w:rsid w:val="00B44B07"/>
    <w:rsid w:val="00B453F6"/>
    <w:rsid w:val="00B45D3D"/>
    <w:rsid w:val="00B45E66"/>
    <w:rsid w:val="00B460FE"/>
    <w:rsid w:val="00B4755C"/>
    <w:rsid w:val="00B51F6E"/>
    <w:rsid w:val="00B530D9"/>
    <w:rsid w:val="00B53D66"/>
    <w:rsid w:val="00B53EF7"/>
    <w:rsid w:val="00B55B9B"/>
    <w:rsid w:val="00B55FCA"/>
    <w:rsid w:val="00B5604C"/>
    <w:rsid w:val="00B56398"/>
    <w:rsid w:val="00B567D5"/>
    <w:rsid w:val="00B56E1E"/>
    <w:rsid w:val="00B608DD"/>
    <w:rsid w:val="00B61B3D"/>
    <w:rsid w:val="00B61BC3"/>
    <w:rsid w:val="00B61F33"/>
    <w:rsid w:val="00B623C5"/>
    <w:rsid w:val="00B625FB"/>
    <w:rsid w:val="00B62BB8"/>
    <w:rsid w:val="00B632E8"/>
    <w:rsid w:val="00B64603"/>
    <w:rsid w:val="00B64ED6"/>
    <w:rsid w:val="00B65274"/>
    <w:rsid w:val="00B66F91"/>
    <w:rsid w:val="00B66FEA"/>
    <w:rsid w:val="00B67197"/>
    <w:rsid w:val="00B67772"/>
    <w:rsid w:val="00B6798B"/>
    <w:rsid w:val="00B67B91"/>
    <w:rsid w:val="00B67BAE"/>
    <w:rsid w:val="00B704CF"/>
    <w:rsid w:val="00B70723"/>
    <w:rsid w:val="00B71D0E"/>
    <w:rsid w:val="00B72499"/>
    <w:rsid w:val="00B7293E"/>
    <w:rsid w:val="00B72F88"/>
    <w:rsid w:val="00B73294"/>
    <w:rsid w:val="00B73810"/>
    <w:rsid w:val="00B739ED"/>
    <w:rsid w:val="00B73EC3"/>
    <w:rsid w:val="00B7611E"/>
    <w:rsid w:val="00B7657C"/>
    <w:rsid w:val="00B773EE"/>
    <w:rsid w:val="00B774EC"/>
    <w:rsid w:val="00B77C24"/>
    <w:rsid w:val="00B80681"/>
    <w:rsid w:val="00B8097B"/>
    <w:rsid w:val="00B81D2E"/>
    <w:rsid w:val="00B8272B"/>
    <w:rsid w:val="00B829B7"/>
    <w:rsid w:val="00B82CD2"/>
    <w:rsid w:val="00B8360B"/>
    <w:rsid w:val="00B848C9"/>
    <w:rsid w:val="00B84C08"/>
    <w:rsid w:val="00B853CA"/>
    <w:rsid w:val="00B855A8"/>
    <w:rsid w:val="00B85696"/>
    <w:rsid w:val="00B858C9"/>
    <w:rsid w:val="00B85D3F"/>
    <w:rsid w:val="00B86233"/>
    <w:rsid w:val="00B86C31"/>
    <w:rsid w:val="00B87531"/>
    <w:rsid w:val="00B87D94"/>
    <w:rsid w:val="00B901AF"/>
    <w:rsid w:val="00B9024E"/>
    <w:rsid w:val="00B90AE6"/>
    <w:rsid w:val="00B90D79"/>
    <w:rsid w:val="00B91610"/>
    <w:rsid w:val="00B91973"/>
    <w:rsid w:val="00B925F8"/>
    <w:rsid w:val="00B929DD"/>
    <w:rsid w:val="00B94097"/>
    <w:rsid w:val="00B942D3"/>
    <w:rsid w:val="00B943B7"/>
    <w:rsid w:val="00B94733"/>
    <w:rsid w:val="00B94AC0"/>
    <w:rsid w:val="00B9596C"/>
    <w:rsid w:val="00B9624F"/>
    <w:rsid w:val="00B9648E"/>
    <w:rsid w:val="00BA0179"/>
    <w:rsid w:val="00BA0801"/>
    <w:rsid w:val="00BA0BC8"/>
    <w:rsid w:val="00BA19C3"/>
    <w:rsid w:val="00BA1C76"/>
    <w:rsid w:val="00BA1EFC"/>
    <w:rsid w:val="00BA3692"/>
    <w:rsid w:val="00BA3DCD"/>
    <w:rsid w:val="00BA3F49"/>
    <w:rsid w:val="00BA4324"/>
    <w:rsid w:val="00BA58C6"/>
    <w:rsid w:val="00BA605F"/>
    <w:rsid w:val="00BA676B"/>
    <w:rsid w:val="00BA7C01"/>
    <w:rsid w:val="00BB111D"/>
    <w:rsid w:val="00BB131A"/>
    <w:rsid w:val="00BB1474"/>
    <w:rsid w:val="00BB18E9"/>
    <w:rsid w:val="00BB1CB4"/>
    <w:rsid w:val="00BB1FFF"/>
    <w:rsid w:val="00BB236C"/>
    <w:rsid w:val="00BB3EC7"/>
    <w:rsid w:val="00BB4532"/>
    <w:rsid w:val="00BB529C"/>
    <w:rsid w:val="00BB5AAA"/>
    <w:rsid w:val="00BB629D"/>
    <w:rsid w:val="00BB661B"/>
    <w:rsid w:val="00BB6B67"/>
    <w:rsid w:val="00BB7040"/>
    <w:rsid w:val="00BB762A"/>
    <w:rsid w:val="00BB7689"/>
    <w:rsid w:val="00BB789D"/>
    <w:rsid w:val="00BB78F9"/>
    <w:rsid w:val="00BB7906"/>
    <w:rsid w:val="00BC143D"/>
    <w:rsid w:val="00BC1B14"/>
    <w:rsid w:val="00BC1C30"/>
    <w:rsid w:val="00BC1D02"/>
    <w:rsid w:val="00BC21CC"/>
    <w:rsid w:val="00BC220E"/>
    <w:rsid w:val="00BC2B78"/>
    <w:rsid w:val="00BC3676"/>
    <w:rsid w:val="00BC37EE"/>
    <w:rsid w:val="00BC3AB7"/>
    <w:rsid w:val="00BC3BBA"/>
    <w:rsid w:val="00BC456E"/>
    <w:rsid w:val="00BC613B"/>
    <w:rsid w:val="00BC645A"/>
    <w:rsid w:val="00BC7F13"/>
    <w:rsid w:val="00BD0558"/>
    <w:rsid w:val="00BD127C"/>
    <w:rsid w:val="00BD18FD"/>
    <w:rsid w:val="00BD1A94"/>
    <w:rsid w:val="00BD2383"/>
    <w:rsid w:val="00BD2947"/>
    <w:rsid w:val="00BD2C14"/>
    <w:rsid w:val="00BD34C7"/>
    <w:rsid w:val="00BD3EBE"/>
    <w:rsid w:val="00BD65D4"/>
    <w:rsid w:val="00BE0AAE"/>
    <w:rsid w:val="00BE24EF"/>
    <w:rsid w:val="00BE2C3A"/>
    <w:rsid w:val="00BE36CC"/>
    <w:rsid w:val="00BE3997"/>
    <w:rsid w:val="00BE3FC3"/>
    <w:rsid w:val="00BE4138"/>
    <w:rsid w:val="00BE4984"/>
    <w:rsid w:val="00BE51BA"/>
    <w:rsid w:val="00BE5A84"/>
    <w:rsid w:val="00BE604E"/>
    <w:rsid w:val="00BE6465"/>
    <w:rsid w:val="00BE6514"/>
    <w:rsid w:val="00BE6B45"/>
    <w:rsid w:val="00BE6E49"/>
    <w:rsid w:val="00BF0D78"/>
    <w:rsid w:val="00BF1A44"/>
    <w:rsid w:val="00BF1FF0"/>
    <w:rsid w:val="00BF20EE"/>
    <w:rsid w:val="00BF21CC"/>
    <w:rsid w:val="00BF2404"/>
    <w:rsid w:val="00BF2468"/>
    <w:rsid w:val="00BF293B"/>
    <w:rsid w:val="00BF3A65"/>
    <w:rsid w:val="00BF3B15"/>
    <w:rsid w:val="00BF3CC1"/>
    <w:rsid w:val="00BF4341"/>
    <w:rsid w:val="00BF50FC"/>
    <w:rsid w:val="00BF5235"/>
    <w:rsid w:val="00BF5BC5"/>
    <w:rsid w:val="00BF5BD6"/>
    <w:rsid w:val="00BF5CE1"/>
    <w:rsid w:val="00BF6FA7"/>
    <w:rsid w:val="00C00AA1"/>
    <w:rsid w:val="00C0147A"/>
    <w:rsid w:val="00C0186E"/>
    <w:rsid w:val="00C01C9E"/>
    <w:rsid w:val="00C027D3"/>
    <w:rsid w:val="00C028F4"/>
    <w:rsid w:val="00C02909"/>
    <w:rsid w:val="00C02ABD"/>
    <w:rsid w:val="00C035DE"/>
    <w:rsid w:val="00C03FE5"/>
    <w:rsid w:val="00C04D35"/>
    <w:rsid w:val="00C0636E"/>
    <w:rsid w:val="00C07BAC"/>
    <w:rsid w:val="00C07DDC"/>
    <w:rsid w:val="00C07F68"/>
    <w:rsid w:val="00C10A7E"/>
    <w:rsid w:val="00C13AD1"/>
    <w:rsid w:val="00C13C76"/>
    <w:rsid w:val="00C1439E"/>
    <w:rsid w:val="00C1471D"/>
    <w:rsid w:val="00C1481D"/>
    <w:rsid w:val="00C14A57"/>
    <w:rsid w:val="00C14B95"/>
    <w:rsid w:val="00C14D01"/>
    <w:rsid w:val="00C155B5"/>
    <w:rsid w:val="00C15A21"/>
    <w:rsid w:val="00C16DF3"/>
    <w:rsid w:val="00C16E78"/>
    <w:rsid w:val="00C17CAF"/>
    <w:rsid w:val="00C17D0B"/>
    <w:rsid w:val="00C17D59"/>
    <w:rsid w:val="00C2000C"/>
    <w:rsid w:val="00C2105A"/>
    <w:rsid w:val="00C21391"/>
    <w:rsid w:val="00C21996"/>
    <w:rsid w:val="00C2251C"/>
    <w:rsid w:val="00C236BA"/>
    <w:rsid w:val="00C24860"/>
    <w:rsid w:val="00C24BA4"/>
    <w:rsid w:val="00C2506D"/>
    <w:rsid w:val="00C25B75"/>
    <w:rsid w:val="00C25BF6"/>
    <w:rsid w:val="00C25F86"/>
    <w:rsid w:val="00C27C3D"/>
    <w:rsid w:val="00C32077"/>
    <w:rsid w:val="00C32960"/>
    <w:rsid w:val="00C32E12"/>
    <w:rsid w:val="00C331DB"/>
    <w:rsid w:val="00C338EB"/>
    <w:rsid w:val="00C3470A"/>
    <w:rsid w:val="00C347BE"/>
    <w:rsid w:val="00C35299"/>
    <w:rsid w:val="00C3554D"/>
    <w:rsid w:val="00C35B21"/>
    <w:rsid w:val="00C36219"/>
    <w:rsid w:val="00C37498"/>
    <w:rsid w:val="00C407D1"/>
    <w:rsid w:val="00C40C54"/>
    <w:rsid w:val="00C41C7F"/>
    <w:rsid w:val="00C42182"/>
    <w:rsid w:val="00C43F84"/>
    <w:rsid w:val="00C44E50"/>
    <w:rsid w:val="00C45381"/>
    <w:rsid w:val="00C455EF"/>
    <w:rsid w:val="00C468A1"/>
    <w:rsid w:val="00C46A84"/>
    <w:rsid w:val="00C46C67"/>
    <w:rsid w:val="00C47227"/>
    <w:rsid w:val="00C4732E"/>
    <w:rsid w:val="00C505B8"/>
    <w:rsid w:val="00C5129C"/>
    <w:rsid w:val="00C51FFB"/>
    <w:rsid w:val="00C53459"/>
    <w:rsid w:val="00C5377D"/>
    <w:rsid w:val="00C54FE7"/>
    <w:rsid w:val="00C55C3E"/>
    <w:rsid w:val="00C55ED9"/>
    <w:rsid w:val="00C5730D"/>
    <w:rsid w:val="00C578ED"/>
    <w:rsid w:val="00C57B52"/>
    <w:rsid w:val="00C60269"/>
    <w:rsid w:val="00C60902"/>
    <w:rsid w:val="00C60EE1"/>
    <w:rsid w:val="00C613FB"/>
    <w:rsid w:val="00C61D9F"/>
    <w:rsid w:val="00C620D0"/>
    <w:rsid w:val="00C63C9A"/>
    <w:rsid w:val="00C64B3E"/>
    <w:rsid w:val="00C6527F"/>
    <w:rsid w:val="00C65F37"/>
    <w:rsid w:val="00C661A1"/>
    <w:rsid w:val="00C6785D"/>
    <w:rsid w:val="00C67C62"/>
    <w:rsid w:val="00C7115B"/>
    <w:rsid w:val="00C71DC0"/>
    <w:rsid w:val="00C71E20"/>
    <w:rsid w:val="00C72CB8"/>
    <w:rsid w:val="00C75939"/>
    <w:rsid w:val="00C75FAE"/>
    <w:rsid w:val="00C7652C"/>
    <w:rsid w:val="00C7693F"/>
    <w:rsid w:val="00C81AE6"/>
    <w:rsid w:val="00C81CB7"/>
    <w:rsid w:val="00C826A1"/>
    <w:rsid w:val="00C82931"/>
    <w:rsid w:val="00C8345C"/>
    <w:rsid w:val="00C8449F"/>
    <w:rsid w:val="00C85002"/>
    <w:rsid w:val="00C8569D"/>
    <w:rsid w:val="00C8661D"/>
    <w:rsid w:val="00C87178"/>
    <w:rsid w:val="00C87D1E"/>
    <w:rsid w:val="00C90E4D"/>
    <w:rsid w:val="00C913D9"/>
    <w:rsid w:val="00C916E9"/>
    <w:rsid w:val="00C92DEE"/>
    <w:rsid w:val="00C93785"/>
    <w:rsid w:val="00C93926"/>
    <w:rsid w:val="00C939A3"/>
    <w:rsid w:val="00C93BDC"/>
    <w:rsid w:val="00C9470C"/>
    <w:rsid w:val="00C97AD3"/>
    <w:rsid w:val="00CA0971"/>
    <w:rsid w:val="00CA164F"/>
    <w:rsid w:val="00CA248B"/>
    <w:rsid w:val="00CA28BE"/>
    <w:rsid w:val="00CA290B"/>
    <w:rsid w:val="00CA3A2C"/>
    <w:rsid w:val="00CA3B21"/>
    <w:rsid w:val="00CA5218"/>
    <w:rsid w:val="00CA56AE"/>
    <w:rsid w:val="00CA57DE"/>
    <w:rsid w:val="00CA5D29"/>
    <w:rsid w:val="00CA62EC"/>
    <w:rsid w:val="00CA7833"/>
    <w:rsid w:val="00CB1526"/>
    <w:rsid w:val="00CB1881"/>
    <w:rsid w:val="00CB314C"/>
    <w:rsid w:val="00CB3678"/>
    <w:rsid w:val="00CB36E8"/>
    <w:rsid w:val="00CB498D"/>
    <w:rsid w:val="00CB7D11"/>
    <w:rsid w:val="00CC023A"/>
    <w:rsid w:val="00CC02AE"/>
    <w:rsid w:val="00CC0889"/>
    <w:rsid w:val="00CC0A69"/>
    <w:rsid w:val="00CC0C74"/>
    <w:rsid w:val="00CC16A6"/>
    <w:rsid w:val="00CC2C50"/>
    <w:rsid w:val="00CC371E"/>
    <w:rsid w:val="00CC3C8D"/>
    <w:rsid w:val="00CC4953"/>
    <w:rsid w:val="00CC4C2B"/>
    <w:rsid w:val="00CC4D4A"/>
    <w:rsid w:val="00CC5239"/>
    <w:rsid w:val="00CC605A"/>
    <w:rsid w:val="00CD0AF9"/>
    <w:rsid w:val="00CD0D63"/>
    <w:rsid w:val="00CD1263"/>
    <w:rsid w:val="00CD1789"/>
    <w:rsid w:val="00CD1B7A"/>
    <w:rsid w:val="00CD1FFA"/>
    <w:rsid w:val="00CD4437"/>
    <w:rsid w:val="00CD4509"/>
    <w:rsid w:val="00CD4B83"/>
    <w:rsid w:val="00CD5E83"/>
    <w:rsid w:val="00CD613A"/>
    <w:rsid w:val="00CD6646"/>
    <w:rsid w:val="00CD6A1B"/>
    <w:rsid w:val="00CE08C6"/>
    <w:rsid w:val="00CE1CC4"/>
    <w:rsid w:val="00CE1FBA"/>
    <w:rsid w:val="00CE33DB"/>
    <w:rsid w:val="00CE48FE"/>
    <w:rsid w:val="00CE6337"/>
    <w:rsid w:val="00CE6FF1"/>
    <w:rsid w:val="00CE7282"/>
    <w:rsid w:val="00CE7809"/>
    <w:rsid w:val="00CE7F68"/>
    <w:rsid w:val="00CF0EEA"/>
    <w:rsid w:val="00CF17E8"/>
    <w:rsid w:val="00CF188A"/>
    <w:rsid w:val="00CF270C"/>
    <w:rsid w:val="00CF335E"/>
    <w:rsid w:val="00CF3554"/>
    <w:rsid w:val="00CF36CF"/>
    <w:rsid w:val="00CF42D8"/>
    <w:rsid w:val="00CF5FFD"/>
    <w:rsid w:val="00CF63DB"/>
    <w:rsid w:val="00CF68CC"/>
    <w:rsid w:val="00CF6A6A"/>
    <w:rsid w:val="00D01050"/>
    <w:rsid w:val="00D011E5"/>
    <w:rsid w:val="00D01EF0"/>
    <w:rsid w:val="00D0251D"/>
    <w:rsid w:val="00D026DC"/>
    <w:rsid w:val="00D03922"/>
    <w:rsid w:val="00D03A13"/>
    <w:rsid w:val="00D03CD8"/>
    <w:rsid w:val="00D04A22"/>
    <w:rsid w:val="00D04DAE"/>
    <w:rsid w:val="00D04DBF"/>
    <w:rsid w:val="00D05062"/>
    <w:rsid w:val="00D051C0"/>
    <w:rsid w:val="00D05C24"/>
    <w:rsid w:val="00D0668F"/>
    <w:rsid w:val="00D078B8"/>
    <w:rsid w:val="00D110F6"/>
    <w:rsid w:val="00D11BE1"/>
    <w:rsid w:val="00D11E56"/>
    <w:rsid w:val="00D12D93"/>
    <w:rsid w:val="00D130F2"/>
    <w:rsid w:val="00D1359F"/>
    <w:rsid w:val="00D146DA"/>
    <w:rsid w:val="00D15157"/>
    <w:rsid w:val="00D15542"/>
    <w:rsid w:val="00D15BEA"/>
    <w:rsid w:val="00D15F6E"/>
    <w:rsid w:val="00D1682E"/>
    <w:rsid w:val="00D2184C"/>
    <w:rsid w:val="00D21C88"/>
    <w:rsid w:val="00D21DC0"/>
    <w:rsid w:val="00D21FC6"/>
    <w:rsid w:val="00D2229C"/>
    <w:rsid w:val="00D225A4"/>
    <w:rsid w:val="00D2295F"/>
    <w:rsid w:val="00D2392D"/>
    <w:rsid w:val="00D23CAE"/>
    <w:rsid w:val="00D24012"/>
    <w:rsid w:val="00D24274"/>
    <w:rsid w:val="00D244E9"/>
    <w:rsid w:val="00D24515"/>
    <w:rsid w:val="00D24CD8"/>
    <w:rsid w:val="00D25897"/>
    <w:rsid w:val="00D25A5B"/>
    <w:rsid w:val="00D25C82"/>
    <w:rsid w:val="00D26F9B"/>
    <w:rsid w:val="00D276DF"/>
    <w:rsid w:val="00D27B2E"/>
    <w:rsid w:val="00D303BA"/>
    <w:rsid w:val="00D316C0"/>
    <w:rsid w:val="00D32400"/>
    <w:rsid w:val="00D32E49"/>
    <w:rsid w:val="00D32F3F"/>
    <w:rsid w:val="00D33346"/>
    <w:rsid w:val="00D33925"/>
    <w:rsid w:val="00D33CFC"/>
    <w:rsid w:val="00D34584"/>
    <w:rsid w:val="00D345EA"/>
    <w:rsid w:val="00D34F52"/>
    <w:rsid w:val="00D3560A"/>
    <w:rsid w:val="00D373C0"/>
    <w:rsid w:val="00D40832"/>
    <w:rsid w:val="00D4100F"/>
    <w:rsid w:val="00D41D5D"/>
    <w:rsid w:val="00D428B9"/>
    <w:rsid w:val="00D429E3"/>
    <w:rsid w:val="00D45AF8"/>
    <w:rsid w:val="00D4693F"/>
    <w:rsid w:val="00D4775B"/>
    <w:rsid w:val="00D50F0C"/>
    <w:rsid w:val="00D522C3"/>
    <w:rsid w:val="00D538BB"/>
    <w:rsid w:val="00D53941"/>
    <w:rsid w:val="00D564E2"/>
    <w:rsid w:val="00D578CF"/>
    <w:rsid w:val="00D61924"/>
    <w:rsid w:val="00D6250B"/>
    <w:rsid w:val="00D62987"/>
    <w:rsid w:val="00D62F8A"/>
    <w:rsid w:val="00D631C6"/>
    <w:rsid w:val="00D65D18"/>
    <w:rsid w:val="00D65E8A"/>
    <w:rsid w:val="00D66F6E"/>
    <w:rsid w:val="00D6700C"/>
    <w:rsid w:val="00D70039"/>
    <w:rsid w:val="00D70C12"/>
    <w:rsid w:val="00D7117F"/>
    <w:rsid w:val="00D715ED"/>
    <w:rsid w:val="00D716B9"/>
    <w:rsid w:val="00D72767"/>
    <w:rsid w:val="00D72B31"/>
    <w:rsid w:val="00D73A03"/>
    <w:rsid w:val="00D74A4A"/>
    <w:rsid w:val="00D74C75"/>
    <w:rsid w:val="00D7683C"/>
    <w:rsid w:val="00D76970"/>
    <w:rsid w:val="00D76D2C"/>
    <w:rsid w:val="00D7751F"/>
    <w:rsid w:val="00D80E07"/>
    <w:rsid w:val="00D81283"/>
    <w:rsid w:val="00D8166C"/>
    <w:rsid w:val="00D8176A"/>
    <w:rsid w:val="00D82757"/>
    <w:rsid w:val="00D8347D"/>
    <w:rsid w:val="00D83FD0"/>
    <w:rsid w:val="00D8494D"/>
    <w:rsid w:val="00D84AE3"/>
    <w:rsid w:val="00D84F59"/>
    <w:rsid w:val="00D851CE"/>
    <w:rsid w:val="00D86FC0"/>
    <w:rsid w:val="00D907BE"/>
    <w:rsid w:val="00D90B71"/>
    <w:rsid w:val="00D92E99"/>
    <w:rsid w:val="00D949FD"/>
    <w:rsid w:val="00D954E0"/>
    <w:rsid w:val="00D9775E"/>
    <w:rsid w:val="00DA2FCD"/>
    <w:rsid w:val="00DA309D"/>
    <w:rsid w:val="00DA55EF"/>
    <w:rsid w:val="00DA5845"/>
    <w:rsid w:val="00DA616D"/>
    <w:rsid w:val="00DA64B5"/>
    <w:rsid w:val="00DA6503"/>
    <w:rsid w:val="00DA6CFD"/>
    <w:rsid w:val="00DA78F3"/>
    <w:rsid w:val="00DB0C6F"/>
    <w:rsid w:val="00DB109B"/>
    <w:rsid w:val="00DB1545"/>
    <w:rsid w:val="00DB1D38"/>
    <w:rsid w:val="00DB2079"/>
    <w:rsid w:val="00DB2713"/>
    <w:rsid w:val="00DB287D"/>
    <w:rsid w:val="00DB2CCA"/>
    <w:rsid w:val="00DB4435"/>
    <w:rsid w:val="00DB4753"/>
    <w:rsid w:val="00DB4D71"/>
    <w:rsid w:val="00DB5D0A"/>
    <w:rsid w:val="00DB5F62"/>
    <w:rsid w:val="00DB79E7"/>
    <w:rsid w:val="00DB7F7A"/>
    <w:rsid w:val="00DC06AB"/>
    <w:rsid w:val="00DC17B5"/>
    <w:rsid w:val="00DC2530"/>
    <w:rsid w:val="00DC25D9"/>
    <w:rsid w:val="00DC3242"/>
    <w:rsid w:val="00DC36FD"/>
    <w:rsid w:val="00DC3A72"/>
    <w:rsid w:val="00DC412D"/>
    <w:rsid w:val="00DC442C"/>
    <w:rsid w:val="00DC4992"/>
    <w:rsid w:val="00DC5362"/>
    <w:rsid w:val="00DC5758"/>
    <w:rsid w:val="00DC7F00"/>
    <w:rsid w:val="00DD0527"/>
    <w:rsid w:val="00DD0DA6"/>
    <w:rsid w:val="00DD35F0"/>
    <w:rsid w:val="00DD466D"/>
    <w:rsid w:val="00DD65F0"/>
    <w:rsid w:val="00DD7D52"/>
    <w:rsid w:val="00DE10C4"/>
    <w:rsid w:val="00DE16E7"/>
    <w:rsid w:val="00DE1901"/>
    <w:rsid w:val="00DE1CC4"/>
    <w:rsid w:val="00DE1E98"/>
    <w:rsid w:val="00DE24D2"/>
    <w:rsid w:val="00DE2668"/>
    <w:rsid w:val="00DE79AC"/>
    <w:rsid w:val="00DE7CD0"/>
    <w:rsid w:val="00DF0B90"/>
    <w:rsid w:val="00DF1619"/>
    <w:rsid w:val="00DF2955"/>
    <w:rsid w:val="00DF2BEC"/>
    <w:rsid w:val="00DF4084"/>
    <w:rsid w:val="00DF4B2B"/>
    <w:rsid w:val="00DF4D1A"/>
    <w:rsid w:val="00DF5387"/>
    <w:rsid w:val="00DF634E"/>
    <w:rsid w:val="00DF6935"/>
    <w:rsid w:val="00DF7116"/>
    <w:rsid w:val="00E00502"/>
    <w:rsid w:val="00E00BCA"/>
    <w:rsid w:val="00E01070"/>
    <w:rsid w:val="00E01322"/>
    <w:rsid w:val="00E01EBC"/>
    <w:rsid w:val="00E020A9"/>
    <w:rsid w:val="00E024BF"/>
    <w:rsid w:val="00E02AEC"/>
    <w:rsid w:val="00E031CC"/>
    <w:rsid w:val="00E056A1"/>
    <w:rsid w:val="00E05C0A"/>
    <w:rsid w:val="00E05C37"/>
    <w:rsid w:val="00E06EBF"/>
    <w:rsid w:val="00E074BB"/>
    <w:rsid w:val="00E10D5B"/>
    <w:rsid w:val="00E10FDA"/>
    <w:rsid w:val="00E125FA"/>
    <w:rsid w:val="00E12B9F"/>
    <w:rsid w:val="00E12F62"/>
    <w:rsid w:val="00E14E6B"/>
    <w:rsid w:val="00E15070"/>
    <w:rsid w:val="00E150B1"/>
    <w:rsid w:val="00E152FE"/>
    <w:rsid w:val="00E15584"/>
    <w:rsid w:val="00E15959"/>
    <w:rsid w:val="00E15F16"/>
    <w:rsid w:val="00E16468"/>
    <w:rsid w:val="00E16847"/>
    <w:rsid w:val="00E1753B"/>
    <w:rsid w:val="00E17C74"/>
    <w:rsid w:val="00E20C1E"/>
    <w:rsid w:val="00E2220B"/>
    <w:rsid w:val="00E231CD"/>
    <w:rsid w:val="00E23F7E"/>
    <w:rsid w:val="00E24063"/>
    <w:rsid w:val="00E2553A"/>
    <w:rsid w:val="00E262AC"/>
    <w:rsid w:val="00E263F7"/>
    <w:rsid w:val="00E26BD4"/>
    <w:rsid w:val="00E27228"/>
    <w:rsid w:val="00E27835"/>
    <w:rsid w:val="00E30BB8"/>
    <w:rsid w:val="00E30BDD"/>
    <w:rsid w:val="00E30FBC"/>
    <w:rsid w:val="00E315F9"/>
    <w:rsid w:val="00E31B1D"/>
    <w:rsid w:val="00E31EFE"/>
    <w:rsid w:val="00E320B1"/>
    <w:rsid w:val="00E32405"/>
    <w:rsid w:val="00E32615"/>
    <w:rsid w:val="00E32F27"/>
    <w:rsid w:val="00E331E7"/>
    <w:rsid w:val="00E33419"/>
    <w:rsid w:val="00E33858"/>
    <w:rsid w:val="00E34045"/>
    <w:rsid w:val="00E35ACD"/>
    <w:rsid w:val="00E40AE2"/>
    <w:rsid w:val="00E41B9C"/>
    <w:rsid w:val="00E41BD2"/>
    <w:rsid w:val="00E4342B"/>
    <w:rsid w:val="00E434CE"/>
    <w:rsid w:val="00E44D06"/>
    <w:rsid w:val="00E45236"/>
    <w:rsid w:val="00E45895"/>
    <w:rsid w:val="00E45E52"/>
    <w:rsid w:val="00E4639F"/>
    <w:rsid w:val="00E465AE"/>
    <w:rsid w:val="00E4668A"/>
    <w:rsid w:val="00E46744"/>
    <w:rsid w:val="00E46E3A"/>
    <w:rsid w:val="00E500B1"/>
    <w:rsid w:val="00E509B8"/>
    <w:rsid w:val="00E50E0A"/>
    <w:rsid w:val="00E5125E"/>
    <w:rsid w:val="00E51E54"/>
    <w:rsid w:val="00E52326"/>
    <w:rsid w:val="00E55E85"/>
    <w:rsid w:val="00E55FF2"/>
    <w:rsid w:val="00E56612"/>
    <w:rsid w:val="00E567AB"/>
    <w:rsid w:val="00E577C9"/>
    <w:rsid w:val="00E60058"/>
    <w:rsid w:val="00E61200"/>
    <w:rsid w:val="00E61D33"/>
    <w:rsid w:val="00E61DC9"/>
    <w:rsid w:val="00E625CB"/>
    <w:rsid w:val="00E62A69"/>
    <w:rsid w:val="00E63387"/>
    <w:rsid w:val="00E6471F"/>
    <w:rsid w:val="00E64EDE"/>
    <w:rsid w:val="00E65707"/>
    <w:rsid w:val="00E6686B"/>
    <w:rsid w:val="00E66EE2"/>
    <w:rsid w:val="00E709D9"/>
    <w:rsid w:val="00E70C15"/>
    <w:rsid w:val="00E71318"/>
    <w:rsid w:val="00E739CE"/>
    <w:rsid w:val="00E75144"/>
    <w:rsid w:val="00E7526C"/>
    <w:rsid w:val="00E7556D"/>
    <w:rsid w:val="00E758D3"/>
    <w:rsid w:val="00E77A45"/>
    <w:rsid w:val="00E77AC9"/>
    <w:rsid w:val="00E77DD3"/>
    <w:rsid w:val="00E8137D"/>
    <w:rsid w:val="00E81937"/>
    <w:rsid w:val="00E81E1B"/>
    <w:rsid w:val="00E827D0"/>
    <w:rsid w:val="00E830EC"/>
    <w:rsid w:val="00E831E7"/>
    <w:rsid w:val="00E83594"/>
    <w:rsid w:val="00E8433B"/>
    <w:rsid w:val="00E8476D"/>
    <w:rsid w:val="00E84DF5"/>
    <w:rsid w:val="00E865CF"/>
    <w:rsid w:val="00E8677A"/>
    <w:rsid w:val="00E874A2"/>
    <w:rsid w:val="00E87C42"/>
    <w:rsid w:val="00E87E93"/>
    <w:rsid w:val="00E91544"/>
    <w:rsid w:val="00E91C84"/>
    <w:rsid w:val="00E924AA"/>
    <w:rsid w:val="00E92662"/>
    <w:rsid w:val="00E929CD"/>
    <w:rsid w:val="00E93BDD"/>
    <w:rsid w:val="00E959FD"/>
    <w:rsid w:val="00E95B1A"/>
    <w:rsid w:val="00E95B95"/>
    <w:rsid w:val="00E96703"/>
    <w:rsid w:val="00E975DD"/>
    <w:rsid w:val="00EA0594"/>
    <w:rsid w:val="00EA0ED2"/>
    <w:rsid w:val="00EA1DE7"/>
    <w:rsid w:val="00EA25D5"/>
    <w:rsid w:val="00EA2B21"/>
    <w:rsid w:val="00EA2D0A"/>
    <w:rsid w:val="00EA2F02"/>
    <w:rsid w:val="00EA3415"/>
    <w:rsid w:val="00EA55D4"/>
    <w:rsid w:val="00EA589C"/>
    <w:rsid w:val="00EA6884"/>
    <w:rsid w:val="00EA68D0"/>
    <w:rsid w:val="00EA6DC3"/>
    <w:rsid w:val="00EA7223"/>
    <w:rsid w:val="00EA7763"/>
    <w:rsid w:val="00EB0870"/>
    <w:rsid w:val="00EB0BFD"/>
    <w:rsid w:val="00EB2673"/>
    <w:rsid w:val="00EB2931"/>
    <w:rsid w:val="00EB2C2D"/>
    <w:rsid w:val="00EB358B"/>
    <w:rsid w:val="00EB4014"/>
    <w:rsid w:val="00EB4340"/>
    <w:rsid w:val="00EB4A3B"/>
    <w:rsid w:val="00EB748B"/>
    <w:rsid w:val="00EC0242"/>
    <w:rsid w:val="00EC14D4"/>
    <w:rsid w:val="00EC182C"/>
    <w:rsid w:val="00EC2877"/>
    <w:rsid w:val="00EC3412"/>
    <w:rsid w:val="00EC34B8"/>
    <w:rsid w:val="00EC38B6"/>
    <w:rsid w:val="00EC3B6E"/>
    <w:rsid w:val="00EC4504"/>
    <w:rsid w:val="00EC4B5F"/>
    <w:rsid w:val="00EC5DD6"/>
    <w:rsid w:val="00EC5EAC"/>
    <w:rsid w:val="00EC656F"/>
    <w:rsid w:val="00EC6B42"/>
    <w:rsid w:val="00EC7BF0"/>
    <w:rsid w:val="00ED0430"/>
    <w:rsid w:val="00ED16CF"/>
    <w:rsid w:val="00ED1B7D"/>
    <w:rsid w:val="00ED2BD8"/>
    <w:rsid w:val="00ED30B1"/>
    <w:rsid w:val="00ED33DA"/>
    <w:rsid w:val="00ED3D8D"/>
    <w:rsid w:val="00ED4DA3"/>
    <w:rsid w:val="00ED521C"/>
    <w:rsid w:val="00ED63F1"/>
    <w:rsid w:val="00ED65EB"/>
    <w:rsid w:val="00ED7672"/>
    <w:rsid w:val="00ED789B"/>
    <w:rsid w:val="00ED7F79"/>
    <w:rsid w:val="00ED7FEE"/>
    <w:rsid w:val="00EE03C4"/>
    <w:rsid w:val="00EE0BE0"/>
    <w:rsid w:val="00EE2918"/>
    <w:rsid w:val="00EE3FC3"/>
    <w:rsid w:val="00EE5934"/>
    <w:rsid w:val="00EE5AA5"/>
    <w:rsid w:val="00EE6955"/>
    <w:rsid w:val="00EE73AB"/>
    <w:rsid w:val="00EF0C43"/>
    <w:rsid w:val="00EF0D9A"/>
    <w:rsid w:val="00EF1373"/>
    <w:rsid w:val="00EF1CCD"/>
    <w:rsid w:val="00EF1E1D"/>
    <w:rsid w:val="00EF47DA"/>
    <w:rsid w:val="00EF4E73"/>
    <w:rsid w:val="00EF4ECE"/>
    <w:rsid w:val="00EF529B"/>
    <w:rsid w:val="00EF54A0"/>
    <w:rsid w:val="00EF5832"/>
    <w:rsid w:val="00EF6ADF"/>
    <w:rsid w:val="00EF789A"/>
    <w:rsid w:val="00EF7C08"/>
    <w:rsid w:val="00EF7D96"/>
    <w:rsid w:val="00F00226"/>
    <w:rsid w:val="00F00390"/>
    <w:rsid w:val="00F00A6E"/>
    <w:rsid w:val="00F00F39"/>
    <w:rsid w:val="00F02294"/>
    <w:rsid w:val="00F03247"/>
    <w:rsid w:val="00F039B7"/>
    <w:rsid w:val="00F04AF7"/>
    <w:rsid w:val="00F056E9"/>
    <w:rsid w:val="00F0643C"/>
    <w:rsid w:val="00F06F0A"/>
    <w:rsid w:val="00F077DD"/>
    <w:rsid w:val="00F07C9F"/>
    <w:rsid w:val="00F07F4C"/>
    <w:rsid w:val="00F10486"/>
    <w:rsid w:val="00F106D1"/>
    <w:rsid w:val="00F1092B"/>
    <w:rsid w:val="00F11016"/>
    <w:rsid w:val="00F11716"/>
    <w:rsid w:val="00F1209D"/>
    <w:rsid w:val="00F1255D"/>
    <w:rsid w:val="00F12899"/>
    <w:rsid w:val="00F132BB"/>
    <w:rsid w:val="00F13D21"/>
    <w:rsid w:val="00F14189"/>
    <w:rsid w:val="00F141B3"/>
    <w:rsid w:val="00F15C3F"/>
    <w:rsid w:val="00F15EA3"/>
    <w:rsid w:val="00F16985"/>
    <w:rsid w:val="00F2042A"/>
    <w:rsid w:val="00F21F23"/>
    <w:rsid w:val="00F24DA3"/>
    <w:rsid w:val="00F258F0"/>
    <w:rsid w:val="00F26AF6"/>
    <w:rsid w:val="00F2766E"/>
    <w:rsid w:val="00F301FF"/>
    <w:rsid w:val="00F30CEE"/>
    <w:rsid w:val="00F31DC0"/>
    <w:rsid w:val="00F32802"/>
    <w:rsid w:val="00F32E30"/>
    <w:rsid w:val="00F33185"/>
    <w:rsid w:val="00F3585C"/>
    <w:rsid w:val="00F35CAC"/>
    <w:rsid w:val="00F36941"/>
    <w:rsid w:val="00F37746"/>
    <w:rsid w:val="00F4129B"/>
    <w:rsid w:val="00F41D77"/>
    <w:rsid w:val="00F42CE2"/>
    <w:rsid w:val="00F446D8"/>
    <w:rsid w:val="00F44A80"/>
    <w:rsid w:val="00F45BDF"/>
    <w:rsid w:val="00F45BE0"/>
    <w:rsid w:val="00F45F01"/>
    <w:rsid w:val="00F4658A"/>
    <w:rsid w:val="00F50548"/>
    <w:rsid w:val="00F51127"/>
    <w:rsid w:val="00F51338"/>
    <w:rsid w:val="00F51671"/>
    <w:rsid w:val="00F51A5A"/>
    <w:rsid w:val="00F53EC5"/>
    <w:rsid w:val="00F54A37"/>
    <w:rsid w:val="00F55291"/>
    <w:rsid w:val="00F564EF"/>
    <w:rsid w:val="00F5654D"/>
    <w:rsid w:val="00F56EEB"/>
    <w:rsid w:val="00F614FA"/>
    <w:rsid w:val="00F629CB"/>
    <w:rsid w:val="00F630BE"/>
    <w:rsid w:val="00F63371"/>
    <w:rsid w:val="00F63F58"/>
    <w:rsid w:val="00F654CE"/>
    <w:rsid w:val="00F655BF"/>
    <w:rsid w:val="00F65900"/>
    <w:rsid w:val="00F66594"/>
    <w:rsid w:val="00F66715"/>
    <w:rsid w:val="00F66A66"/>
    <w:rsid w:val="00F716ED"/>
    <w:rsid w:val="00F72655"/>
    <w:rsid w:val="00F72A30"/>
    <w:rsid w:val="00F72FEA"/>
    <w:rsid w:val="00F73343"/>
    <w:rsid w:val="00F739D7"/>
    <w:rsid w:val="00F73A89"/>
    <w:rsid w:val="00F74B6B"/>
    <w:rsid w:val="00F757BF"/>
    <w:rsid w:val="00F75D76"/>
    <w:rsid w:val="00F75F7C"/>
    <w:rsid w:val="00F75FF8"/>
    <w:rsid w:val="00F763D7"/>
    <w:rsid w:val="00F766BF"/>
    <w:rsid w:val="00F7683C"/>
    <w:rsid w:val="00F77195"/>
    <w:rsid w:val="00F77B09"/>
    <w:rsid w:val="00F806C3"/>
    <w:rsid w:val="00F80ED1"/>
    <w:rsid w:val="00F819EB"/>
    <w:rsid w:val="00F82A71"/>
    <w:rsid w:val="00F82E37"/>
    <w:rsid w:val="00F8420E"/>
    <w:rsid w:val="00F84395"/>
    <w:rsid w:val="00F8604B"/>
    <w:rsid w:val="00F86A08"/>
    <w:rsid w:val="00F901C1"/>
    <w:rsid w:val="00F904EA"/>
    <w:rsid w:val="00F9106A"/>
    <w:rsid w:val="00F93376"/>
    <w:rsid w:val="00F93EF4"/>
    <w:rsid w:val="00F95456"/>
    <w:rsid w:val="00F95503"/>
    <w:rsid w:val="00F95C4D"/>
    <w:rsid w:val="00F962BC"/>
    <w:rsid w:val="00F9642C"/>
    <w:rsid w:val="00F964BD"/>
    <w:rsid w:val="00F97402"/>
    <w:rsid w:val="00F9764A"/>
    <w:rsid w:val="00F978A6"/>
    <w:rsid w:val="00FA039F"/>
    <w:rsid w:val="00FA054E"/>
    <w:rsid w:val="00FA0F5F"/>
    <w:rsid w:val="00FA113E"/>
    <w:rsid w:val="00FA3146"/>
    <w:rsid w:val="00FA394F"/>
    <w:rsid w:val="00FA45C7"/>
    <w:rsid w:val="00FA48BC"/>
    <w:rsid w:val="00FA48E6"/>
    <w:rsid w:val="00FA52FB"/>
    <w:rsid w:val="00FA553C"/>
    <w:rsid w:val="00FA58EF"/>
    <w:rsid w:val="00FA5A7E"/>
    <w:rsid w:val="00FA5AF7"/>
    <w:rsid w:val="00FA71B6"/>
    <w:rsid w:val="00FB1E27"/>
    <w:rsid w:val="00FB23F6"/>
    <w:rsid w:val="00FB29F5"/>
    <w:rsid w:val="00FB2BC4"/>
    <w:rsid w:val="00FB2FED"/>
    <w:rsid w:val="00FB314A"/>
    <w:rsid w:val="00FB32F7"/>
    <w:rsid w:val="00FB37B3"/>
    <w:rsid w:val="00FB39C6"/>
    <w:rsid w:val="00FB3B75"/>
    <w:rsid w:val="00FB49D3"/>
    <w:rsid w:val="00FB4DFB"/>
    <w:rsid w:val="00FB5700"/>
    <w:rsid w:val="00FB69E9"/>
    <w:rsid w:val="00FB6A96"/>
    <w:rsid w:val="00FB76C8"/>
    <w:rsid w:val="00FB7C62"/>
    <w:rsid w:val="00FC042B"/>
    <w:rsid w:val="00FC044E"/>
    <w:rsid w:val="00FC1D8A"/>
    <w:rsid w:val="00FC20C1"/>
    <w:rsid w:val="00FC283B"/>
    <w:rsid w:val="00FC2853"/>
    <w:rsid w:val="00FC3120"/>
    <w:rsid w:val="00FC3B9C"/>
    <w:rsid w:val="00FC3E0D"/>
    <w:rsid w:val="00FC6402"/>
    <w:rsid w:val="00FC791A"/>
    <w:rsid w:val="00FC7AB7"/>
    <w:rsid w:val="00FD07DF"/>
    <w:rsid w:val="00FD0873"/>
    <w:rsid w:val="00FD17E6"/>
    <w:rsid w:val="00FD2FFC"/>
    <w:rsid w:val="00FD3416"/>
    <w:rsid w:val="00FD3639"/>
    <w:rsid w:val="00FD36FD"/>
    <w:rsid w:val="00FD3749"/>
    <w:rsid w:val="00FD49A9"/>
    <w:rsid w:val="00FD5287"/>
    <w:rsid w:val="00FD6EE9"/>
    <w:rsid w:val="00FD7E32"/>
    <w:rsid w:val="00FE00D6"/>
    <w:rsid w:val="00FE0B2A"/>
    <w:rsid w:val="00FE1CC7"/>
    <w:rsid w:val="00FE1D8F"/>
    <w:rsid w:val="00FE55EA"/>
    <w:rsid w:val="00FE5B4A"/>
    <w:rsid w:val="00FE5BCB"/>
    <w:rsid w:val="00FE6FF0"/>
    <w:rsid w:val="00FF0030"/>
    <w:rsid w:val="00FF14C3"/>
    <w:rsid w:val="00FF1761"/>
    <w:rsid w:val="00FF2329"/>
    <w:rsid w:val="00FF272F"/>
    <w:rsid w:val="00FF2DFA"/>
    <w:rsid w:val="00FF3701"/>
    <w:rsid w:val="00FF45C6"/>
    <w:rsid w:val="00FF58D1"/>
    <w:rsid w:val="00FF6442"/>
    <w:rsid w:val="00FF6C70"/>
    <w:rsid w:val="00FF7A3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A86EA"/>
  <w15:docId w15:val="{3AD9A128-E979-4C23-9159-0187F7C7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6E9"/>
  </w:style>
  <w:style w:type="paragraph" w:styleId="1">
    <w:name w:val="heading 1"/>
    <w:basedOn w:val="a"/>
    <w:next w:val="a"/>
    <w:link w:val="10"/>
    <w:uiPriority w:val="9"/>
    <w:qFormat/>
    <w:rsid w:val="008106E9"/>
    <w:pPr>
      <w:keepNext/>
      <w:keepLines/>
      <w:spacing w:before="480" w:after="0"/>
      <w:outlineLvl w:val="0"/>
    </w:pPr>
    <w:rPr>
      <w:rFonts w:ascii="Cambria" w:eastAsia="Times New Roman" w:hAnsi="Cambria" w:cs="Angsana New"/>
      <w:b/>
      <w:bCs/>
      <w:color w:val="365F91"/>
      <w:sz w:val="28"/>
      <w:szCs w:val="35"/>
    </w:rPr>
  </w:style>
  <w:style w:type="paragraph" w:styleId="2">
    <w:name w:val="heading 2"/>
    <w:basedOn w:val="a"/>
    <w:next w:val="a"/>
    <w:link w:val="20"/>
    <w:qFormat/>
    <w:rsid w:val="008106E9"/>
    <w:pPr>
      <w:keepNext/>
      <w:spacing w:before="120" w:after="0" w:line="240" w:lineRule="auto"/>
      <w:ind w:left="720" w:firstLine="720"/>
      <w:outlineLvl w:val="1"/>
    </w:pPr>
    <w:rPr>
      <w:rFonts w:ascii="Times New Roman" w:eastAsia="Times New Roman" w:hAnsi="Times New Roman" w:cs="BrowalliaUPC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8106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4">
    <w:name w:val="heading 4"/>
    <w:basedOn w:val="a"/>
    <w:link w:val="40"/>
    <w:uiPriority w:val="9"/>
    <w:qFormat/>
    <w:rsid w:val="004B213B"/>
    <w:pPr>
      <w:spacing w:before="100" w:beforeAutospacing="1" w:after="100" w:afterAutospacing="1" w:line="240" w:lineRule="auto"/>
      <w:outlineLvl w:val="3"/>
    </w:pPr>
    <w:rPr>
      <w:rFonts w:ascii="Angsana New" w:eastAsia="Times New Roman" w:hAnsi="Angsana New" w:cs="Angsana New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106E9"/>
    <w:rPr>
      <w:rFonts w:ascii="Cambria" w:eastAsia="Times New Roman" w:hAnsi="Cambria" w:cs="Angsana New"/>
      <w:b/>
      <w:bCs/>
      <w:color w:val="365F91"/>
      <w:sz w:val="28"/>
      <w:szCs w:val="35"/>
    </w:rPr>
  </w:style>
  <w:style w:type="character" w:customStyle="1" w:styleId="20">
    <w:name w:val="หัวเรื่อง 2 อักขระ"/>
    <w:basedOn w:val="a0"/>
    <w:link w:val="2"/>
    <w:rsid w:val="008106E9"/>
    <w:rPr>
      <w:rFonts w:ascii="Times New Roman" w:eastAsia="Times New Roman" w:hAnsi="Times New Roman" w:cs="BrowalliaUPC"/>
      <w:sz w:val="32"/>
      <w:szCs w:val="32"/>
    </w:rPr>
  </w:style>
  <w:style w:type="character" w:customStyle="1" w:styleId="30">
    <w:name w:val="หัวเรื่อง 3 อักขระ"/>
    <w:basedOn w:val="a0"/>
    <w:link w:val="3"/>
    <w:rsid w:val="008106E9"/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8106E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106E9"/>
    <w:rPr>
      <w:rFonts w:ascii="Tahoma" w:hAnsi="Tahoma" w:cs="Angsana New"/>
      <w:sz w:val="16"/>
      <w:szCs w:val="20"/>
    </w:rPr>
  </w:style>
  <w:style w:type="paragraph" w:styleId="a5">
    <w:name w:val="Normal (Web)"/>
    <w:basedOn w:val="a"/>
    <w:uiPriority w:val="99"/>
    <w:unhideWhenUsed/>
    <w:rsid w:val="008106E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table" w:styleId="a6">
    <w:name w:val="Table Grid"/>
    <w:basedOn w:val="a1"/>
    <w:uiPriority w:val="59"/>
    <w:rsid w:val="0081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34"/>
    <w:qFormat/>
    <w:rsid w:val="008106E9"/>
    <w:pPr>
      <w:ind w:left="720"/>
      <w:contextualSpacing/>
    </w:pPr>
  </w:style>
  <w:style w:type="character" w:customStyle="1" w:styleId="style171">
    <w:name w:val="style171"/>
    <w:basedOn w:val="a0"/>
    <w:rsid w:val="008106E9"/>
    <w:rPr>
      <w:color w:val="339900"/>
    </w:rPr>
  </w:style>
  <w:style w:type="paragraph" w:styleId="a9">
    <w:name w:val="header"/>
    <w:basedOn w:val="a"/>
    <w:link w:val="aa"/>
    <w:uiPriority w:val="99"/>
    <w:unhideWhenUsed/>
    <w:rsid w:val="00810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8106E9"/>
  </w:style>
  <w:style w:type="paragraph" w:styleId="ab">
    <w:name w:val="footer"/>
    <w:basedOn w:val="a"/>
    <w:link w:val="ac"/>
    <w:uiPriority w:val="99"/>
    <w:unhideWhenUsed/>
    <w:rsid w:val="008106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8106E9"/>
  </w:style>
  <w:style w:type="character" w:customStyle="1" w:styleId="ad">
    <w:name w:val="เนื้อความ อักขระ"/>
    <w:basedOn w:val="a0"/>
    <w:link w:val="ae"/>
    <w:rsid w:val="008106E9"/>
    <w:rPr>
      <w:rFonts w:ascii="EucrosiaUPC" w:eastAsia="Cordia New" w:hAnsi="EucrosiaUPC" w:cs="EucrosiaUPC"/>
      <w:sz w:val="32"/>
      <w:szCs w:val="32"/>
    </w:rPr>
  </w:style>
  <w:style w:type="paragraph" w:styleId="ae">
    <w:name w:val="Body Text"/>
    <w:basedOn w:val="a"/>
    <w:link w:val="ad"/>
    <w:unhideWhenUsed/>
    <w:rsid w:val="008106E9"/>
    <w:pPr>
      <w:tabs>
        <w:tab w:val="left" w:pos="540"/>
        <w:tab w:val="left" w:pos="1080"/>
      </w:tabs>
      <w:spacing w:after="0" w:line="240" w:lineRule="auto"/>
      <w:jc w:val="thaiDistribute"/>
    </w:pPr>
    <w:rPr>
      <w:rFonts w:ascii="EucrosiaUPC" w:eastAsia="Cordia New" w:hAnsi="EucrosiaUPC" w:cs="EucrosiaUPC"/>
      <w:sz w:val="32"/>
      <w:szCs w:val="32"/>
    </w:rPr>
  </w:style>
  <w:style w:type="character" w:customStyle="1" w:styleId="11">
    <w:name w:val="เนื้อความ อักขระ1"/>
    <w:basedOn w:val="a0"/>
    <w:uiPriority w:val="99"/>
    <w:semiHidden/>
    <w:rsid w:val="008106E9"/>
  </w:style>
  <w:style w:type="character" w:customStyle="1" w:styleId="12">
    <w:name w:val="ลักษณะ1"/>
    <w:rsid w:val="008106E9"/>
    <w:rPr>
      <w:rFonts w:ascii="Courier New" w:hAnsi="Courier New" w:cs="FreesiaUPC"/>
      <w:sz w:val="32"/>
      <w:szCs w:val="32"/>
      <w:lang w:bidi="th-TH"/>
    </w:rPr>
  </w:style>
  <w:style w:type="paragraph" w:customStyle="1" w:styleId="Default">
    <w:name w:val="Default"/>
    <w:rsid w:val="008106E9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f">
    <w:name w:val="Strong"/>
    <w:uiPriority w:val="22"/>
    <w:qFormat/>
    <w:rsid w:val="008106E9"/>
    <w:rPr>
      <w:b/>
      <w:bCs/>
    </w:rPr>
  </w:style>
  <w:style w:type="character" w:customStyle="1" w:styleId="apple-converted-space">
    <w:name w:val="apple-converted-space"/>
    <w:rsid w:val="008106E9"/>
  </w:style>
  <w:style w:type="paragraph" w:styleId="af0">
    <w:name w:val="No Spacing"/>
    <w:link w:val="af1"/>
    <w:uiPriority w:val="1"/>
    <w:qFormat/>
    <w:rsid w:val="00DF2955"/>
    <w:pPr>
      <w:spacing w:after="0" w:line="240" w:lineRule="auto"/>
    </w:pPr>
  </w:style>
  <w:style w:type="character" w:customStyle="1" w:styleId="af1">
    <w:name w:val="ไม่มีการเว้นระยะห่าง อักขระ"/>
    <w:link w:val="af0"/>
    <w:uiPriority w:val="1"/>
    <w:rsid w:val="00B44532"/>
  </w:style>
  <w:style w:type="paragraph" w:customStyle="1" w:styleId="ctrlB">
    <w:name w:val="ctrl B"/>
    <w:basedOn w:val="af2"/>
    <w:qFormat/>
    <w:rsid w:val="00FB7C62"/>
    <w:pPr>
      <w:numPr>
        <w:ilvl w:val="0"/>
      </w:numPr>
      <w:spacing w:after="0" w:line="240" w:lineRule="auto"/>
      <w:ind w:left="567" w:hanging="567"/>
      <w:jc w:val="both"/>
      <w:outlineLvl w:val="0"/>
    </w:pPr>
    <w:rPr>
      <w:rFonts w:ascii="Times New Roman" w:eastAsia="Times New Roman" w:hAnsi="Times New Roman" w:cs="Browallia New"/>
      <w:b/>
      <w:bCs/>
      <w:i w:val="0"/>
      <w:iCs w:val="0"/>
      <w:color w:val="000000"/>
      <w:spacing w:val="0"/>
      <w:kern w:val="28"/>
      <w:sz w:val="32"/>
      <w:szCs w:val="40"/>
      <w:lang w:eastAsia="ja-JP"/>
    </w:rPr>
  </w:style>
  <w:style w:type="paragraph" w:styleId="af2">
    <w:name w:val="Subtitle"/>
    <w:basedOn w:val="a"/>
    <w:next w:val="a"/>
    <w:link w:val="af3"/>
    <w:uiPriority w:val="11"/>
    <w:qFormat/>
    <w:rsid w:val="00FB7C62"/>
    <w:pPr>
      <w:numPr>
        <w:ilvl w:val="1"/>
      </w:numPr>
    </w:pPr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30"/>
    </w:rPr>
  </w:style>
  <w:style w:type="character" w:customStyle="1" w:styleId="af3">
    <w:name w:val="ชื่อเรื่องรอง อักขระ"/>
    <w:basedOn w:val="a0"/>
    <w:link w:val="af2"/>
    <w:uiPriority w:val="11"/>
    <w:rsid w:val="00FB7C62"/>
    <w:rPr>
      <w:rFonts w:asciiTheme="majorHAnsi" w:eastAsiaTheme="majorEastAsia" w:hAnsiTheme="majorHAnsi" w:cstheme="majorBidi"/>
      <w:i/>
      <w:iCs/>
      <w:color w:val="549E39" w:themeColor="accent1"/>
      <w:spacing w:val="15"/>
      <w:sz w:val="24"/>
      <w:szCs w:val="30"/>
    </w:rPr>
  </w:style>
  <w:style w:type="character" w:customStyle="1" w:styleId="af4">
    <w:name w:val="a"/>
    <w:rsid w:val="00FB7C62"/>
  </w:style>
  <w:style w:type="character" w:customStyle="1" w:styleId="13">
    <w:name w:val="ข้อความบอลลูน อักขระ1"/>
    <w:basedOn w:val="a0"/>
    <w:uiPriority w:val="99"/>
    <w:semiHidden/>
    <w:rsid w:val="00741B84"/>
    <w:rPr>
      <w:rFonts w:ascii="Tahoma" w:eastAsia="Calibri" w:hAnsi="Tahoma" w:cs="Angsana New"/>
      <w:sz w:val="16"/>
      <w:szCs w:val="20"/>
    </w:rPr>
  </w:style>
  <w:style w:type="character" w:customStyle="1" w:styleId="HTML">
    <w:name w:val="HTML ที่ได้รับการจัดรูปแบบแล้ว อักขระ"/>
    <w:basedOn w:val="a0"/>
    <w:link w:val="HTML0"/>
    <w:uiPriority w:val="99"/>
    <w:rsid w:val="00741B84"/>
    <w:rPr>
      <w:rFonts w:ascii="Angsana New" w:eastAsia="Times New Roman" w:hAnsi="Angsana New" w:cs="Angsana New"/>
      <w:sz w:val="28"/>
    </w:rPr>
  </w:style>
  <w:style w:type="paragraph" w:styleId="HTML0">
    <w:name w:val="HTML Preformatted"/>
    <w:basedOn w:val="a"/>
    <w:link w:val="HTML"/>
    <w:uiPriority w:val="99"/>
    <w:unhideWhenUsed/>
    <w:rsid w:val="00741B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1">
    <w:name w:val="HTML ที่ได้รับการจัดรูปแบบแล้ว อักขระ1"/>
    <w:basedOn w:val="a0"/>
    <w:uiPriority w:val="99"/>
    <w:semiHidden/>
    <w:rsid w:val="00741B84"/>
    <w:rPr>
      <w:rFonts w:ascii="Consolas" w:hAnsi="Consolas" w:cs="Angsana New"/>
      <w:sz w:val="20"/>
      <w:szCs w:val="25"/>
    </w:rPr>
  </w:style>
  <w:style w:type="paragraph" w:customStyle="1" w:styleId="Pa2">
    <w:name w:val="Pa2"/>
    <w:basedOn w:val="Default"/>
    <w:next w:val="Default"/>
    <w:uiPriority w:val="99"/>
    <w:rsid w:val="00741B84"/>
    <w:pPr>
      <w:spacing w:line="321" w:lineRule="atLeast"/>
    </w:pPr>
    <w:rPr>
      <w:rFonts w:ascii="Browallia New" w:eastAsia="Calibri" w:hAnsi="Browallia New" w:cs="Browallia New"/>
      <w:color w:val="auto"/>
    </w:rPr>
  </w:style>
  <w:style w:type="paragraph" w:customStyle="1" w:styleId="ecxmsotitle">
    <w:name w:val="ecxmsotitle"/>
    <w:basedOn w:val="a"/>
    <w:rsid w:val="00741B84"/>
    <w:pPr>
      <w:spacing w:after="324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ecxmsonormal">
    <w:name w:val="ecxmsonormal"/>
    <w:basedOn w:val="a"/>
    <w:rsid w:val="00741B84"/>
    <w:pPr>
      <w:spacing w:after="324" w:line="240" w:lineRule="auto"/>
    </w:pPr>
    <w:rPr>
      <w:rFonts w:ascii="Angsana New" w:eastAsia="Times New Roman" w:hAnsi="Angsana New" w:cs="Angsana New"/>
      <w:sz w:val="28"/>
    </w:rPr>
  </w:style>
  <w:style w:type="character" w:styleId="af5">
    <w:name w:val="Hyperlink"/>
    <w:uiPriority w:val="99"/>
    <w:unhideWhenUsed/>
    <w:rsid w:val="00741B84"/>
    <w:rPr>
      <w:strike w:val="0"/>
      <w:dstrike w:val="0"/>
      <w:color w:val="1155CC"/>
      <w:u w:val="none"/>
      <w:effect w:val="none"/>
    </w:rPr>
  </w:style>
  <w:style w:type="paragraph" w:customStyle="1" w:styleId="ListParagraph1">
    <w:name w:val="List Paragraph1"/>
    <w:basedOn w:val="a"/>
    <w:rsid w:val="00741B84"/>
    <w:pPr>
      <w:suppressAutoHyphens/>
      <w:autoSpaceDN w:val="0"/>
      <w:ind w:left="720"/>
      <w:textAlignment w:val="baseline"/>
    </w:pPr>
    <w:rPr>
      <w:rFonts w:ascii="Calibri" w:eastAsia="Calibri" w:hAnsi="Calibri" w:cs="Cordia New"/>
      <w:kern w:val="3"/>
      <w:lang w:eastAsia="zh-CN"/>
    </w:rPr>
  </w:style>
  <w:style w:type="paragraph" w:customStyle="1" w:styleId="Standard">
    <w:name w:val="Standard"/>
    <w:rsid w:val="00741B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zh-CN"/>
    </w:rPr>
  </w:style>
  <w:style w:type="paragraph" w:customStyle="1" w:styleId="RBTextAltF10">
    <w:name w:val="RB Text (Alt+F10)"/>
    <w:link w:val="RBTextAltF10Char"/>
    <w:qFormat/>
    <w:rsid w:val="00741B84"/>
    <w:pPr>
      <w:spacing w:before="120" w:after="40" w:line="240" w:lineRule="atLeast"/>
    </w:pPr>
    <w:rPr>
      <w:rFonts w:ascii="Arial" w:eastAsia="Calibri" w:hAnsi="Arial" w:cs="Cordia New"/>
      <w:sz w:val="20"/>
      <w:szCs w:val="22"/>
      <w:lang w:bidi="ar-SA"/>
    </w:rPr>
  </w:style>
  <w:style w:type="character" w:customStyle="1" w:styleId="RBTextAltF10Char">
    <w:name w:val="RB Text (Alt+F10) Char"/>
    <w:link w:val="RBTextAltF10"/>
    <w:rsid w:val="00741B84"/>
    <w:rPr>
      <w:rFonts w:ascii="Arial" w:eastAsia="Calibri" w:hAnsi="Arial" w:cs="Cordia New"/>
      <w:sz w:val="20"/>
      <w:szCs w:val="22"/>
      <w:lang w:bidi="ar-SA"/>
    </w:rPr>
  </w:style>
  <w:style w:type="paragraph" w:customStyle="1" w:styleId="MediumGrid1-Accent21">
    <w:name w:val="Medium Grid 1 - Accent 21"/>
    <w:basedOn w:val="a"/>
    <w:uiPriority w:val="34"/>
    <w:qFormat/>
    <w:rsid w:val="00741B84"/>
    <w:pPr>
      <w:spacing w:after="0" w:line="240" w:lineRule="auto"/>
      <w:ind w:left="720" w:firstLine="720"/>
      <w:contextualSpacing/>
      <w:jc w:val="thaiDistribute"/>
    </w:pPr>
    <w:rPr>
      <w:rFonts w:ascii="TH SarabunIT๙" w:eastAsia="Calibri" w:hAnsi="TH SarabunIT๙" w:cs="Angsana New"/>
      <w:sz w:val="32"/>
      <w:szCs w:val="40"/>
    </w:rPr>
  </w:style>
  <w:style w:type="paragraph" w:styleId="af6">
    <w:name w:val="Title"/>
    <w:basedOn w:val="a"/>
    <w:next w:val="a"/>
    <w:link w:val="af7"/>
    <w:uiPriority w:val="10"/>
    <w:qFormat/>
    <w:rsid w:val="00741B84"/>
    <w:pPr>
      <w:spacing w:after="0" w:line="240" w:lineRule="auto"/>
      <w:contextualSpacing/>
    </w:pPr>
    <w:rPr>
      <w:rFonts w:asciiTheme="majorHAnsi" w:eastAsiaTheme="majorEastAsia" w:hAnsiTheme="majorHAnsi" w:cstheme="majorBidi"/>
      <w:color w:val="549E39" w:themeColor="accent1"/>
      <w:spacing w:val="-10"/>
      <w:sz w:val="56"/>
      <w:szCs w:val="56"/>
    </w:rPr>
  </w:style>
  <w:style w:type="character" w:customStyle="1" w:styleId="af7">
    <w:name w:val="ชื่อเรื่อง อักขระ"/>
    <w:basedOn w:val="a0"/>
    <w:link w:val="af6"/>
    <w:uiPriority w:val="10"/>
    <w:rsid w:val="00741B84"/>
    <w:rPr>
      <w:rFonts w:asciiTheme="majorHAnsi" w:eastAsiaTheme="majorEastAsia" w:hAnsiTheme="majorHAnsi" w:cstheme="majorBidi"/>
      <w:color w:val="549E39" w:themeColor="accent1"/>
      <w:spacing w:val="-10"/>
      <w:sz w:val="56"/>
      <w:szCs w:val="56"/>
    </w:rPr>
  </w:style>
  <w:style w:type="character" w:customStyle="1" w:styleId="a8">
    <w:name w:val="ย่อหน้ารายการ อักขระ"/>
    <w:link w:val="a7"/>
    <w:uiPriority w:val="34"/>
    <w:locked/>
    <w:rsid w:val="001932E2"/>
  </w:style>
  <w:style w:type="table" w:customStyle="1" w:styleId="14">
    <w:name w:val="เส้นตาราง1"/>
    <w:basedOn w:val="a1"/>
    <w:next w:val="a6"/>
    <w:uiPriority w:val="59"/>
    <w:rsid w:val="00B3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หัวเรื่อง 31"/>
    <w:basedOn w:val="a"/>
    <w:next w:val="a"/>
    <w:unhideWhenUsed/>
    <w:qFormat/>
    <w:rsid w:val="00B37F89"/>
    <w:pPr>
      <w:keepNext/>
      <w:keepLines/>
      <w:spacing w:before="200" w:after="0"/>
      <w:outlineLvl w:val="2"/>
    </w:pPr>
    <w:rPr>
      <w:rFonts w:ascii="Cambria" w:eastAsia="Times New Roman" w:hAnsi="Cambria" w:cs="Angsana New"/>
      <w:b/>
      <w:bCs/>
      <w:color w:val="4F81BD"/>
    </w:rPr>
  </w:style>
  <w:style w:type="numbering" w:customStyle="1" w:styleId="15">
    <w:name w:val="ไม่มีรายการ1"/>
    <w:next w:val="a2"/>
    <w:uiPriority w:val="99"/>
    <w:semiHidden/>
    <w:unhideWhenUsed/>
    <w:rsid w:val="00B37F89"/>
  </w:style>
  <w:style w:type="table" w:customStyle="1" w:styleId="21">
    <w:name w:val="เส้นตาราง2"/>
    <w:basedOn w:val="a1"/>
    <w:next w:val="a6"/>
    <w:uiPriority w:val="59"/>
    <w:rsid w:val="00B3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ชื่อเรื่องรอง1"/>
    <w:basedOn w:val="a"/>
    <w:next w:val="a"/>
    <w:uiPriority w:val="11"/>
    <w:qFormat/>
    <w:rsid w:val="00B37F89"/>
    <w:pPr>
      <w:numPr>
        <w:ilvl w:val="1"/>
      </w:numPr>
    </w:pPr>
    <w:rPr>
      <w:rFonts w:ascii="Cambria" w:eastAsia="Times New Roman" w:hAnsi="Cambria" w:cs="Angsana New"/>
      <w:i/>
      <w:iCs/>
      <w:color w:val="4F81BD"/>
      <w:spacing w:val="15"/>
      <w:sz w:val="24"/>
      <w:szCs w:val="30"/>
    </w:rPr>
  </w:style>
  <w:style w:type="paragraph" w:customStyle="1" w:styleId="17">
    <w:name w:val="ชื่อเรื่อง1"/>
    <w:basedOn w:val="a"/>
    <w:next w:val="a"/>
    <w:uiPriority w:val="10"/>
    <w:qFormat/>
    <w:rsid w:val="00B37F89"/>
    <w:pPr>
      <w:spacing w:after="0" w:line="240" w:lineRule="auto"/>
      <w:contextualSpacing/>
    </w:pPr>
    <w:rPr>
      <w:rFonts w:ascii="Cambria" w:eastAsia="Times New Roman" w:hAnsi="Cambria" w:cs="Angsana New"/>
      <w:color w:val="4F81BD"/>
      <w:spacing w:val="-10"/>
      <w:sz w:val="56"/>
      <w:szCs w:val="56"/>
    </w:rPr>
  </w:style>
  <w:style w:type="paragraph" w:styleId="af8">
    <w:name w:val="footnote text"/>
    <w:basedOn w:val="a"/>
    <w:link w:val="af9"/>
    <w:uiPriority w:val="99"/>
    <w:unhideWhenUsed/>
    <w:rsid w:val="00B37F89"/>
    <w:pPr>
      <w:spacing w:after="0" w:line="240" w:lineRule="auto"/>
    </w:pPr>
    <w:rPr>
      <w:rFonts w:ascii="Calibri" w:eastAsia="Calibri" w:hAnsi="Calibri" w:cs="Angsana New"/>
      <w:sz w:val="20"/>
      <w:szCs w:val="25"/>
      <w:lang w:val="x-none" w:eastAsia="x-none"/>
    </w:rPr>
  </w:style>
  <w:style w:type="character" w:customStyle="1" w:styleId="af9">
    <w:name w:val="ข้อความเชิงอรรถ อักขระ"/>
    <w:basedOn w:val="a0"/>
    <w:link w:val="af8"/>
    <w:uiPriority w:val="99"/>
    <w:rsid w:val="00B37F89"/>
    <w:rPr>
      <w:rFonts w:ascii="Calibri" w:eastAsia="Calibri" w:hAnsi="Calibri" w:cs="Angsana New"/>
      <w:sz w:val="20"/>
      <w:szCs w:val="25"/>
      <w:lang w:val="x-none" w:eastAsia="x-none"/>
    </w:rPr>
  </w:style>
  <w:style w:type="character" w:customStyle="1" w:styleId="st1">
    <w:name w:val="st1"/>
    <w:rsid w:val="00B37F89"/>
  </w:style>
  <w:style w:type="character" w:styleId="afa">
    <w:name w:val="Placeholder Text"/>
    <w:basedOn w:val="a0"/>
    <w:uiPriority w:val="99"/>
    <w:semiHidden/>
    <w:rsid w:val="00B37F89"/>
    <w:rPr>
      <w:color w:val="808080"/>
    </w:rPr>
  </w:style>
  <w:style w:type="paragraph" w:customStyle="1" w:styleId="CE490426FA1F417B964E942E3A6CE9DE">
    <w:name w:val="CE490426FA1F417B964E942E3A6CE9DE"/>
    <w:rsid w:val="00B37F89"/>
    <w:rPr>
      <w:rFonts w:eastAsia="Times New Roman"/>
      <w:sz w:val="28"/>
      <w:cs/>
    </w:rPr>
  </w:style>
  <w:style w:type="table" w:customStyle="1" w:styleId="1-31">
    <w:name w:val="แรเงาปานกลาง 1 - เน้น 31"/>
    <w:basedOn w:val="a1"/>
    <w:next w:val="1-3"/>
    <w:uiPriority w:val="63"/>
    <w:rsid w:val="00B37F89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51">
    <w:name w:val="แรเงาปานกลาง 2 - เน้น 51"/>
    <w:basedOn w:val="a1"/>
    <w:next w:val="2-5"/>
    <w:uiPriority w:val="64"/>
    <w:rsid w:val="00B3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">
    <w:name w:val="แรเงาปานกลาง 2 - เน้น 31"/>
    <w:basedOn w:val="a1"/>
    <w:next w:val="2-3"/>
    <w:uiPriority w:val="64"/>
    <w:rsid w:val="00B3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310">
    <w:name w:val="เส้นตารางขนาดปานกลาง 1 - เน้น 31"/>
    <w:basedOn w:val="a1"/>
    <w:next w:val="1-30"/>
    <w:uiPriority w:val="67"/>
    <w:rsid w:val="00B37F89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51">
    <w:name w:val="แรเงาอ่อน - เน้น 51"/>
    <w:basedOn w:val="a1"/>
    <w:next w:val="-5"/>
    <w:uiPriority w:val="60"/>
    <w:rsid w:val="00B37F89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customStyle="1" w:styleId="Bodytext2">
    <w:name w:val="Body text (2)_"/>
    <w:basedOn w:val="a0"/>
    <w:link w:val="Bodytext20"/>
    <w:rsid w:val="00B37F89"/>
    <w:rPr>
      <w:rFonts w:ascii="Arial Unicode MS" w:eastAsia="Arial Unicode MS" w:hAnsi="Arial Unicode MS" w:cs="Arial Unicode MS"/>
      <w:szCs w:val="22"/>
      <w:shd w:val="clear" w:color="auto" w:fill="FFFFFF"/>
    </w:rPr>
  </w:style>
  <w:style w:type="character" w:customStyle="1" w:styleId="Bodytext2Italic">
    <w:name w:val="Body text (2) + Italic"/>
    <w:basedOn w:val="Bodytext2"/>
    <w:rsid w:val="00B37F89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Cs w:val="22"/>
      <w:shd w:val="clear" w:color="auto" w:fill="FFFFFF"/>
      <w:lang w:val="th-TH" w:eastAsia="th-TH" w:bidi="th-TH"/>
    </w:rPr>
  </w:style>
  <w:style w:type="character" w:customStyle="1" w:styleId="Bodytext2Bold">
    <w:name w:val="Body text (2) + Bold"/>
    <w:basedOn w:val="Bodytext2"/>
    <w:rsid w:val="00B37F89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Cs w:val="22"/>
      <w:shd w:val="clear" w:color="auto" w:fill="FFFFFF"/>
      <w:lang w:val="th-TH" w:eastAsia="th-TH" w:bidi="th-TH"/>
    </w:rPr>
  </w:style>
  <w:style w:type="character" w:customStyle="1" w:styleId="Bodytext9">
    <w:name w:val="Body text (9)_"/>
    <w:basedOn w:val="a0"/>
    <w:link w:val="Bodytext90"/>
    <w:rsid w:val="00B37F8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37F89"/>
    <w:pPr>
      <w:widowControl w:val="0"/>
      <w:shd w:val="clear" w:color="auto" w:fill="FFFFFF"/>
      <w:spacing w:before="360" w:after="120" w:line="360" w:lineRule="exact"/>
      <w:jc w:val="thaiDistribute"/>
    </w:pPr>
    <w:rPr>
      <w:rFonts w:ascii="Arial Unicode MS" w:eastAsia="Arial Unicode MS" w:hAnsi="Arial Unicode MS" w:cs="Arial Unicode MS"/>
      <w:szCs w:val="22"/>
    </w:rPr>
  </w:style>
  <w:style w:type="paragraph" w:customStyle="1" w:styleId="Bodytext90">
    <w:name w:val="Body text (9)"/>
    <w:basedOn w:val="a"/>
    <w:link w:val="Bodytext9"/>
    <w:rsid w:val="00B37F89"/>
    <w:pPr>
      <w:widowControl w:val="0"/>
      <w:shd w:val="clear" w:color="auto" w:fill="FFFFFF"/>
      <w:spacing w:before="440" w:after="44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310">
    <w:name w:val="หัวเรื่อง 3 อักขระ1"/>
    <w:basedOn w:val="a0"/>
    <w:uiPriority w:val="9"/>
    <w:semiHidden/>
    <w:rsid w:val="00B37F89"/>
    <w:rPr>
      <w:rFonts w:asciiTheme="majorHAnsi" w:eastAsiaTheme="majorEastAsia" w:hAnsiTheme="majorHAnsi" w:cstheme="majorBidi"/>
      <w:color w:val="294E1C" w:themeColor="accent1" w:themeShade="7F"/>
      <w:sz w:val="24"/>
      <w:szCs w:val="30"/>
    </w:rPr>
  </w:style>
  <w:style w:type="character" w:customStyle="1" w:styleId="18">
    <w:name w:val="ชื่อเรื่องรอง อักขระ1"/>
    <w:basedOn w:val="a0"/>
    <w:uiPriority w:val="11"/>
    <w:rsid w:val="00B37F89"/>
    <w:rPr>
      <w:rFonts w:eastAsiaTheme="minorEastAsia"/>
      <w:color w:val="5A5A5A" w:themeColor="text1" w:themeTint="A5"/>
      <w:spacing w:val="15"/>
    </w:rPr>
  </w:style>
  <w:style w:type="character" w:customStyle="1" w:styleId="19">
    <w:name w:val="ชื่อเรื่อง อักขระ1"/>
    <w:basedOn w:val="a0"/>
    <w:uiPriority w:val="10"/>
    <w:rsid w:val="00B37F8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table" w:styleId="1-3">
    <w:name w:val="Medium Shading 1 Accent 3"/>
    <w:basedOn w:val="a1"/>
    <w:uiPriority w:val="63"/>
    <w:semiHidden/>
    <w:unhideWhenUsed/>
    <w:rsid w:val="00B37F89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 w:themeColor="accent3" w:themeTint="BF"/>
          <w:left w:val="single" w:sz="8" w:space="0" w:color="CFDB6B" w:themeColor="accent3" w:themeTint="BF"/>
          <w:bottom w:val="single" w:sz="8" w:space="0" w:color="CFDB6B" w:themeColor="accent3" w:themeTint="BF"/>
          <w:right w:val="single" w:sz="8" w:space="0" w:color="CFDB6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semiHidden/>
    <w:unhideWhenUsed/>
    <w:rsid w:val="00B3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semiHidden/>
    <w:unhideWhenUsed/>
    <w:rsid w:val="00B3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0">
    <w:name w:val="Medium Grid 1 Accent 3"/>
    <w:basedOn w:val="a1"/>
    <w:uiPriority w:val="67"/>
    <w:unhideWhenUsed/>
    <w:rsid w:val="00B37F89"/>
    <w:pPr>
      <w:spacing w:after="0" w:line="240" w:lineRule="auto"/>
    </w:pPr>
    <w:tblPr>
      <w:tblStyleRowBandSize w:val="1"/>
      <w:tblStyleColBandSize w:val="1"/>
      <w:tblBorders>
        <w:top w:val="single" w:sz="8" w:space="0" w:color="CFDB6B" w:themeColor="accent3" w:themeTint="BF"/>
        <w:left w:val="single" w:sz="8" w:space="0" w:color="CFDB6B" w:themeColor="accent3" w:themeTint="BF"/>
        <w:bottom w:val="single" w:sz="8" w:space="0" w:color="CFDB6B" w:themeColor="accent3" w:themeTint="BF"/>
        <w:right w:val="single" w:sz="8" w:space="0" w:color="CFDB6B" w:themeColor="accent3" w:themeTint="BF"/>
        <w:insideH w:val="single" w:sz="8" w:space="0" w:color="CFDB6B" w:themeColor="accent3" w:themeTint="BF"/>
        <w:insideV w:val="single" w:sz="8" w:space="0" w:color="CFDB6B" w:themeColor="accent3" w:themeTint="BF"/>
      </w:tblBorders>
    </w:tblPr>
    <w:tcPr>
      <w:shd w:val="clear" w:color="auto" w:fill="EFF3C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 w:themeFill="accent3" w:themeFillTint="7F"/>
      </w:tcPr>
    </w:tblStylePr>
    <w:tblStylePr w:type="band1Horz">
      <w:tblPr/>
      <w:tcPr>
        <w:shd w:val="clear" w:color="auto" w:fill="DFE79C" w:themeFill="accent3" w:themeFillTint="7F"/>
      </w:tcPr>
    </w:tblStylePr>
  </w:style>
  <w:style w:type="table" w:styleId="-5">
    <w:name w:val="Light Shading Accent 5"/>
    <w:basedOn w:val="a1"/>
    <w:uiPriority w:val="60"/>
    <w:semiHidden/>
    <w:unhideWhenUsed/>
    <w:rsid w:val="00B37F89"/>
    <w:pPr>
      <w:spacing w:after="0" w:line="240" w:lineRule="auto"/>
    </w:pPr>
    <w:rPr>
      <w:color w:val="318B98" w:themeColor="accent5" w:themeShade="BF"/>
    </w:rPr>
    <w:tblPr>
      <w:tblStyleRowBandSize w:val="1"/>
      <w:tblStyleColBandSize w:val="1"/>
      <w:tblBorders>
        <w:top w:val="single" w:sz="8" w:space="0" w:color="4AB5C4" w:themeColor="accent5"/>
        <w:bottom w:val="single" w:sz="8" w:space="0" w:color="4AB5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 w:themeColor="accent5"/>
          <w:left w:val="nil"/>
          <w:bottom w:val="single" w:sz="8" w:space="0" w:color="4AB5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 w:themeFill="accent5" w:themeFillTint="3F"/>
      </w:tcPr>
    </w:tblStylePr>
  </w:style>
  <w:style w:type="table" w:customStyle="1" w:styleId="32">
    <w:name w:val="เส้นตาราง3"/>
    <w:basedOn w:val="a1"/>
    <w:next w:val="a6"/>
    <w:uiPriority w:val="59"/>
    <w:rsid w:val="00B3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ไม่มีรายการ2"/>
    <w:next w:val="a2"/>
    <w:uiPriority w:val="99"/>
    <w:semiHidden/>
    <w:unhideWhenUsed/>
    <w:rsid w:val="00B37F89"/>
  </w:style>
  <w:style w:type="table" w:customStyle="1" w:styleId="41">
    <w:name w:val="เส้นตาราง4"/>
    <w:basedOn w:val="a1"/>
    <w:next w:val="a6"/>
    <w:uiPriority w:val="59"/>
    <w:rsid w:val="00B3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2">
    <w:name w:val="แรเงาปานกลาง 1 - เน้น 32"/>
    <w:basedOn w:val="a1"/>
    <w:next w:val="1-3"/>
    <w:uiPriority w:val="63"/>
    <w:rsid w:val="00B37F89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52">
    <w:name w:val="แรเงาปานกลาง 2 - เน้น 52"/>
    <w:basedOn w:val="a1"/>
    <w:next w:val="2-5"/>
    <w:uiPriority w:val="64"/>
    <w:rsid w:val="00B3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2">
    <w:name w:val="แรเงาปานกลาง 2 - เน้น 32"/>
    <w:basedOn w:val="a1"/>
    <w:next w:val="2-3"/>
    <w:uiPriority w:val="64"/>
    <w:rsid w:val="00B3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320">
    <w:name w:val="เส้นตารางขนาดปานกลาง 1 - เน้น 32"/>
    <w:basedOn w:val="a1"/>
    <w:next w:val="1-30"/>
    <w:uiPriority w:val="67"/>
    <w:rsid w:val="00B37F89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52">
    <w:name w:val="แรเงาอ่อน - เน้น 52"/>
    <w:basedOn w:val="a1"/>
    <w:next w:val="-5"/>
    <w:uiPriority w:val="60"/>
    <w:rsid w:val="00B37F89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5">
    <w:name w:val="เส้นตาราง5"/>
    <w:basedOn w:val="a1"/>
    <w:next w:val="a6"/>
    <w:uiPriority w:val="59"/>
    <w:rsid w:val="00B3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เส้นตาราง6"/>
    <w:basedOn w:val="a1"/>
    <w:next w:val="a6"/>
    <w:uiPriority w:val="39"/>
    <w:rsid w:val="00B3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เส้นตาราง7"/>
    <w:basedOn w:val="a1"/>
    <w:next w:val="a6"/>
    <w:uiPriority w:val="59"/>
    <w:rsid w:val="00B3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เส้นตาราง8"/>
    <w:basedOn w:val="a1"/>
    <w:next w:val="a6"/>
    <w:uiPriority w:val="59"/>
    <w:rsid w:val="00B3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page number"/>
    <w:basedOn w:val="a0"/>
    <w:rsid w:val="00E7556D"/>
  </w:style>
  <w:style w:type="table" w:customStyle="1" w:styleId="110">
    <w:name w:val="เส้นตาราง11"/>
    <w:basedOn w:val="a1"/>
    <w:next w:val="a6"/>
    <w:uiPriority w:val="59"/>
    <w:rsid w:val="00E7556D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E7556D"/>
    <w:pPr>
      <w:spacing w:after="0" w:line="240" w:lineRule="auto"/>
    </w:pPr>
    <w:rPr>
      <w:color w:val="939F27" w:themeColor="accent3" w:themeShade="BF"/>
    </w:rPr>
    <w:tblPr>
      <w:tblStyleRowBandSize w:val="1"/>
      <w:tblStyleColBandSize w:val="1"/>
      <w:tblBorders>
        <w:top w:val="single" w:sz="8" w:space="0" w:color="C0CF3A" w:themeColor="accent3"/>
        <w:bottom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 w:themeColor="accent3"/>
          <w:left w:val="nil"/>
          <w:bottom w:val="single" w:sz="8" w:space="0" w:color="C0CF3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 w:themeFill="accent3" w:themeFillTint="3F"/>
      </w:tcPr>
    </w:tblStylePr>
  </w:style>
  <w:style w:type="table" w:styleId="-30">
    <w:name w:val="Light Grid Accent 3"/>
    <w:basedOn w:val="a1"/>
    <w:uiPriority w:val="62"/>
    <w:rsid w:val="00E7556D"/>
    <w:pPr>
      <w:spacing w:after="0" w:line="240" w:lineRule="auto"/>
    </w:pPr>
    <w:tblPr>
      <w:tblStyleRowBandSize w:val="1"/>
      <w:tblStyleColBandSize w:val="1"/>
      <w:tblBorders>
        <w:top w:val="single" w:sz="8" w:space="0" w:color="C0CF3A" w:themeColor="accent3"/>
        <w:left w:val="single" w:sz="8" w:space="0" w:color="C0CF3A" w:themeColor="accent3"/>
        <w:bottom w:val="single" w:sz="8" w:space="0" w:color="C0CF3A" w:themeColor="accent3"/>
        <w:right w:val="single" w:sz="8" w:space="0" w:color="C0CF3A" w:themeColor="accent3"/>
        <w:insideH w:val="single" w:sz="8" w:space="0" w:color="C0CF3A" w:themeColor="accent3"/>
        <w:insideV w:val="single" w:sz="8" w:space="0" w:color="C0CF3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1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H w:val="nil"/>
          <w:insideV w:val="single" w:sz="8" w:space="0" w:color="C0CF3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</w:tcPr>
    </w:tblStylePr>
    <w:tblStylePr w:type="band1Vert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</w:tcBorders>
        <w:shd w:val="clear" w:color="auto" w:fill="EFF3CE" w:themeFill="accent3" w:themeFillTint="3F"/>
      </w:tcPr>
    </w:tblStylePr>
    <w:tblStylePr w:type="band1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  <w:shd w:val="clear" w:color="auto" w:fill="EFF3CE" w:themeFill="accent3" w:themeFillTint="3F"/>
      </w:tcPr>
    </w:tblStylePr>
    <w:tblStylePr w:type="band2Horz">
      <w:tblPr/>
      <w:tcPr>
        <w:tcBorders>
          <w:top w:val="single" w:sz="8" w:space="0" w:color="C0CF3A" w:themeColor="accent3"/>
          <w:left w:val="single" w:sz="8" w:space="0" w:color="C0CF3A" w:themeColor="accent3"/>
          <w:bottom w:val="single" w:sz="8" w:space="0" w:color="C0CF3A" w:themeColor="accent3"/>
          <w:right w:val="single" w:sz="8" w:space="0" w:color="C0CF3A" w:themeColor="accent3"/>
          <w:insideV w:val="single" w:sz="8" w:space="0" w:color="C0CF3A" w:themeColor="accent3"/>
        </w:tcBorders>
      </w:tcPr>
    </w:tblStylePr>
  </w:style>
  <w:style w:type="table" w:customStyle="1" w:styleId="81">
    <w:name w:val="เส้นตาราง81"/>
    <w:basedOn w:val="a1"/>
    <w:next w:val="a6"/>
    <w:uiPriority w:val="59"/>
    <w:rsid w:val="003A2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ไม่มีรายการ3"/>
    <w:next w:val="a2"/>
    <w:uiPriority w:val="99"/>
    <w:semiHidden/>
    <w:unhideWhenUsed/>
    <w:rsid w:val="00703793"/>
  </w:style>
  <w:style w:type="table" w:customStyle="1" w:styleId="9">
    <w:name w:val="เส้นตาราง9"/>
    <w:basedOn w:val="a1"/>
    <w:next w:val="a6"/>
    <w:uiPriority w:val="3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1"/>
    <w:next w:val="a6"/>
    <w:uiPriority w:val="5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ไม่มีรายการ11"/>
    <w:next w:val="a2"/>
    <w:uiPriority w:val="99"/>
    <w:semiHidden/>
    <w:unhideWhenUsed/>
    <w:rsid w:val="00703793"/>
  </w:style>
  <w:style w:type="table" w:customStyle="1" w:styleId="210">
    <w:name w:val="เส้นตาราง21"/>
    <w:basedOn w:val="a1"/>
    <w:next w:val="a6"/>
    <w:uiPriority w:val="5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11">
    <w:name w:val="แรเงาปานกลาง 1 - เน้น 311"/>
    <w:basedOn w:val="a1"/>
    <w:next w:val="1-3"/>
    <w:uiPriority w:val="63"/>
    <w:rsid w:val="0070379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511">
    <w:name w:val="แรเงาปานกลาง 2 - เน้น 511"/>
    <w:basedOn w:val="a1"/>
    <w:next w:val="2-5"/>
    <w:uiPriority w:val="64"/>
    <w:rsid w:val="007037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แรเงาปานกลาง 2 - เน้น 311"/>
    <w:basedOn w:val="a1"/>
    <w:next w:val="2-3"/>
    <w:uiPriority w:val="64"/>
    <w:rsid w:val="007037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3110">
    <w:name w:val="เส้นตารางขนาดปานกลาง 1 - เน้น 311"/>
    <w:basedOn w:val="a1"/>
    <w:next w:val="1-30"/>
    <w:uiPriority w:val="67"/>
    <w:rsid w:val="0070379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511">
    <w:name w:val="แรเงาอ่อน - เน้น 511"/>
    <w:basedOn w:val="a1"/>
    <w:next w:val="-5"/>
    <w:uiPriority w:val="60"/>
    <w:rsid w:val="00703793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1-33">
    <w:name w:val="แรเงาปานกลาง 1 - เน้น 33"/>
    <w:basedOn w:val="a1"/>
    <w:next w:val="1-3"/>
    <w:uiPriority w:val="63"/>
    <w:semiHidden/>
    <w:unhideWhenUsed/>
    <w:rsid w:val="00703793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53">
    <w:name w:val="แรเงาปานกลาง 2 - เน้น 53"/>
    <w:basedOn w:val="a1"/>
    <w:next w:val="2-5"/>
    <w:uiPriority w:val="64"/>
    <w:semiHidden/>
    <w:unhideWhenUsed/>
    <w:rsid w:val="007037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3">
    <w:name w:val="แรเงาปานกลาง 2 - เน้น 33"/>
    <w:basedOn w:val="a1"/>
    <w:next w:val="2-3"/>
    <w:uiPriority w:val="64"/>
    <w:semiHidden/>
    <w:unhideWhenUsed/>
    <w:rsid w:val="007037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330">
    <w:name w:val="เส้นตารางขนาดปานกลาง 1 - เน้น 33"/>
    <w:basedOn w:val="a1"/>
    <w:next w:val="1-30"/>
    <w:uiPriority w:val="67"/>
    <w:semiHidden/>
    <w:unhideWhenUsed/>
    <w:rsid w:val="00703793"/>
    <w:pPr>
      <w:spacing w:after="0" w:line="240" w:lineRule="auto"/>
    </w:pPr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customStyle="1" w:styleId="-53">
    <w:name w:val="แรเงาอ่อน - เน้น 53"/>
    <w:basedOn w:val="a1"/>
    <w:next w:val="-5"/>
    <w:uiPriority w:val="60"/>
    <w:semiHidden/>
    <w:unhideWhenUsed/>
    <w:rsid w:val="00703793"/>
    <w:pPr>
      <w:spacing w:after="0" w:line="240" w:lineRule="auto"/>
    </w:pPr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311">
    <w:name w:val="เส้นตาราง31"/>
    <w:basedOn w:val="a1"/>
    <w:next w:val="a6"/>
    <w:uiPriority w:val="5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ไม่มีรายการ21"/>
    <w:next w:val="a2"/>
    <w:uiPriority w:val="99"/>
    <w:semiHidden/>
    <w:unhideWhenUsed/>
    <w:rsid w:val="00703793"/>
  </w:style>
  <w:style w:type="table" w:customStyle="1" w:styleId="410">
    <w:name w:val="เส้นตาราง41"/>
    <w:basedOn w:val="a1"/>
    <w:next w:val="a6"/>
    <w:uiPriority w:val="5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321">
    <w:name w:val="แรเงาปานกลาง 1 - เน้น 321"/>
    <w:basedOn w:val="a1"/>
    <w:next w:val="1-3"/>
    <w:uiPriority w:val="63"/>
    <w:rsid w:val="0070379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521">
    <w:name w:val="แรเงาปานกลาง 2 - เน้น 521"/>
    <w:basedOn w:val="a1"/>
    <w:next w:val="2-5"/>
    <w:uiPriority w:val="64"/>
    <w:rsid w:val="007037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21">
    <w:name w:val="แรเงาปานกลาง 2 - เน้น 321"/>
    <w:basedOn w:val="a1"/>
    <w:next w:val="2-3"/>
    <w:uiPriority w:val="64"/>
    <w:rsid w:val="0070379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3210">
    <w:name w:val="เส้นตารางขนาดปานกลาง 1 - เน้น 321"/>
    <w:basedOn w:val="a1"/>
    <w:next w:val="1-30"/>
    <w:uiPriority w:val="67"/>
    <w:rsid w:val="00703793"/>
    <w:pPr>
      <w:spacing w:after="0" w:line="240" w:lineRule="auto"/>
    </w:p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customStyle="1" w:styleId="-521">
    <w:name w:val="แรเงาอ่อน - เน้น 521"/>
    <w:basedOn w:val="a1"/>
    <w:next w:val="-5"/>
    <w:uiPriority w:val="60"/>
    <w:rsid w:val="00703793"/>
    <w:pPr>
      <w:spacing w:after="0" w:line="240" w:lineRule="auto"/>
    </w:pPr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51">
    <w:name w:val="เส้นตาราง51"/>
    <w:basedOn w:val="a1"/>
    <w:next w:val="a6"/>
    <w:uiPriority w:val="5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1"/>
    <w:basedOn w:val="a1"/>
    <w:next w:val="a6"/>
    <w:uiPriority w:val="3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1"/>
    <w:basedOn w:val="a1"/>
    <w:next w:val="a6"/>
    <w:uiPriority w:val="5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เส้นตาราง82"/>
    <w:basedOn w:val="a1"/>
    <w:next w:val="a6"/>
    <w:uiPriority w:val="5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เส้นตาราง111"/>
    <w:basedOn w:val="a1"/>
    <w:next w:val="a6"/>
    <w:uiPriority w:val="59"/>
    <w:rsid w:val="00703793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แรเงาอ่อน - เน้น 31"/>
    <w:basedOn w:val="a1"/>
    <w:next w:val="-3"/>
    <w:uiPriority w:val="60"/>
    <w:rsid w:val="00703793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เส้นแบบบาง - เน้น 31"/>
    <w:basedOn w:val="a1"/>
    <w:next w:val="-30"/>
    <w:uiPriority w:val="62"/>
    <w:rsid w:val="00703793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Angsana New"/>
        <w:b/>
        <w:bCs/>
      </w:rPr>
    </w:tblStylePr>
    <w:tblStylePr w:type="lastCol"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100">
    <w:name w:val="เส้นตาราง10"/>
    <w:basedOn w:val="a1"/>
    <w:next w:val="a6"/>
    <w:uiPriority w:val="3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1"/>
    <w:next w:val="a6"/>
    <w:uiPriority w:val="3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เส้นตาราง14"/>
    <w:basedOn w:val="a1"/>
    <w:next w:val="a6"/>
    <w:uiPriority w:val="3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เส้นตาราง15"/>
    <w:basedOn w:val="a1"/>
    <w:next w:val="a6"/>
    <w:uiPriority w:val="3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เส้นตาราง16"/>
    <w:basedOn w:val="a1"/>
    <w:next w:val="a6"/>
    <w:uiPriority w:val="3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เส้นตาราง17"/>
    <w:basedOn w:val="a1"/>
    <w:next w:val="a6"/>
    <w:uiPriority w:val="39"/>
    <w:rsid w:val="00703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เส้นตาราง18"/>
    <w:basedOn w:val="a1"/>
    <w:next w:val="a6"/>
    <w:uiPriority w:val="59"/>
    <w:rsid w:val="00B2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61">
    <w:name w:val="เส้นตารางขนาดปานกลาง 1 - เน้น 61"/>
    <w:basedOn w:val="a1"/>
    <w:next w:val="1-6"/>
    <w:uiPriority w:val="67"/>
    <w:rsid w:val="00B25336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1-6">
    <w:name w:val="Medium Grid 1 Accent 6"/>
    <w:basedOn w:val="a1"/>
    <w:uiPriority w:val="67"/>
    <w:unhideWhenUsed/>
    <w:rsid w:val="00B25336"/>
    <w:pPr>
      <w:spacing w:after="0" w:line="240" w:lineRule="auto"/>
    </w:pPr>
    <w:tblPr>
      <w:tblStyleRowBandSize w:val="1"/>
      <w:tblStyleColBandSize w:val="1"/>
      <w:tblBorders>
        <w:top w:val="single" w:sz="8" w:space="0" w:color="17BEF3" w:themeColor="accent6" w:themeTint="BF"/>
        <w:left w:val="single" w:sz="8" w:space="0" w:color="17BEF3" w:themeColor="accent6" w:themeTint="BF"/>
        <w:bottom w:val="single" w:sz="8" w:space="0" w:color="17BEF3" w:themeColor="accent6" w:themeTint="BF"/>
        <w:right w:val="single" w:sz="8" w:space="0" w:color="17BEF3" w:themeColor="accent6" w:themeTint="BF"/>
        <w:insideH w:val="single" w:sz="8" w:space="0" w:color="17BEF3" w:themeColor="accent6" w:themeTint="BF"/>
        <w:insideV w:val="single" w:sz="8" w:space="0" w:color="17BEF3" w:themeColor="accent6" w:themeTint="BF"/>
      </w:tblBorders>
    </w:tblPr>
    <w:tcPr>
      <w:shd w:val="clear" w:color="auto" w:fill="B2E9F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 w:themeFill="accent6" w:themeFillTint="7F"/>
      </w:tcPr>
    </w:tblStylePr>
    <w:tblStylePr w:type="band1Horz">
      <w:tblPr/>
      <w:tcPr>
        <w:shd w:val="clear" w:color="auto" w:fill="65D4F7" w:themeFill="accent6" w:themeFillTint="7F"/>
      </w:tcPr>
    </w:tblStylePr>
  </w:style>
  <w:style w:type="table" w:customStyle="1" w:styleId="TableGridLight1">
    <w:name w:val="Table Grid Light1"/>
    <w:basedOn w:val="a1"/>
    <w:uiPriority w:val="40"/>
    <w:rsid w:val="00B25336"/>
    <w:pPr>
      <w:spacing w:after="0" w:line="240" w:lineRule="auto"/>
    </w:pPr>
    <w:rPr>
      <w:sz w:val="24"/>
      <w:szCs w:val="3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1Light-Accent51">
    <w:name w:val="Grid Table 1 Light - Accent 51"/>
    <w:basedOn w:val="a1"/>
    <w:uiPriority w:val="46"/>
    <w:rsid w:val="00B94733"/>
    <w:pPr>
      <w:spacing w:after="0" w:line="240" w:lineRule="auto"/>
    </w:pPr>
    <w:tblPr>
      <w:tblStyleRowBandSize w:val="1"/>
      <w:tblStyleColBandSize w:val="1"/>
      <w:tblBorders>
        <w:top w:val="single" w:sz="4" w:space="0" w:color="B6E1E7" w:themeColor="accent5" w:themeTint="66"/>
        <w:left w:val="single" w:sz="4" w:space="0" w:color="B6E1E7" w:themeColor="accent5" w:themeTint="66"/>
        <w:bottom w:val="single" w:sz="4" w:space="0" w:color="B6E1E7" w:themeColor="accent5" w:themeTint="66"/>
        <w:right w:val="single" w:sz="4" w:space="0" w:color="B6E1E7" w:themeColor="accent5" w:themeTint="66"/>
        <w:insideH w:val="single" w:sz="4" w:space="0" w:color="B6E1E7" w:themeColor="accent5" w:themeTint="66"/>
        <w:insideV w:val="single" w:sz="4" w:space="0" w:color="B6E1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D2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1">
    <w:name w:val="Plain Table 11"/>
    <w:basedOn w:val="a1"/>
    <w:uiPriority w:val="41"/>
    <w:rsid w:val="00B9473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numbering" w:customStyle="1" w:styleId="42">
    <w:name w:val="ไม่มีรายการ4"/>
    <w:next w:val="a2"/>
    <w:uiPriority w:val="99"/>
    <w:semiHidden/>
    <w:unhideWhenUsed/>
    <w:rsid w:val="002A0112"/>
  </w:style>
  <w:style w:type="numbering" w:customStyle="1" w:styleId="121">
    <w:name w:val="ไม่มีรายการ12"/>
    <w:next w:val="a2"/>
    <w:uiPriority w:val="99"/>
    <w:semiHidden/>
    <w:unhideWhenUsed/>
    <w:rsid w:val="002A0112"/>
  </w:style>
  <w:style w:type="numbering" w:customStyle="1" w:styleId="1111">
    <w:name w:val="ไม่มีรายการ111"/>
    <w:next w:val="a2"/>
    <w:uiPriority w:val="99"/>
    <w:semiHidden/>
    <w:unhideWhenUsed/>
    <w:rsid w:val="002A0112"/>
  </w:style>
  <w:style w:type="numbering" w:customStyle="1" w:styleId="220">
    <w:name w:val="ไม่มีรายการ22"/>
    <w:next w:val="a2"/>
    <w:uiPriority w:val="99"/>
    <w:semiHidden/>
    <w:unhideWhenUsed/>
    <w:rsid w:val="002A0112"/>
  </w:style>
  <w:style w:type="table" w:customStyle="1" w:styleId="-311">
    <w:name w:val="แรเงาอ่อน - เน้น 311"/>
    <w:basedOn w:val="a1"/>
    <w:next w:val="-3"/>
    <w:uiPriority w:val="60"/>
    <w:rsid w:val="002A0112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0">
    <w:name w:val="เส้นแบบบาง - เน้น 311"/>
    <w:basedOn w:val="a1"/>
    <w:next w:val="-30"/>
    <w:uiPriority w:val="62"/>
    <w:rsid w:val="002A0112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312">
    <w:name w:val="ไม่มีรายการ31"/>
    <w:next w:val="a2"/>
    <w:uiPriority w:val="99"/>
    <w:semiHidden/>
    <w:unhideWhenUsed/>
    <w:rsid w:val="002A0112"/>
  </w:style>
  <w:style w:type="numbering" w:customStyle="1" w:styleId="11110">
    <w:name w:val="ไม่มีรายการ1111"/>
    <w:next w:val="a2"/>
    <w:uiPriority w:val="99"/>
    <w:semiHidden/>
    <w:unhideWhenUsed/>
    <w:rsid w:val="002A0112"/>
  </w:style>
  <w:style w:type="numbering" w:customStyle="1" w:styleId="2110">
    <w:name w:val="ไม่มีรายการ211"/>
    <w:next w:val="a2"/>
    <w:uiPriority w:val="99"/>
    <w:semiHidden/>
    <w:unhideWhenUsed/>
    <w:rsid w:val="002A0112"/>
  </w:style>
  <w:style w:type="table" w:customStyle="1" w:styleId="-3111">
    <w:name w:val="แรเงาอ่อน - เน้น 3111"/>
    <w:basedOn w:val="a1"/>
    <w:next w:val="-3"/>
    <w:uiPriority w:val="60"/>
    <w:rsid w:val="002A0112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110">
    <w:name w:val="เส้นแบบบาง - เน้น 3111"/>
    <w:basedOn w:val="a1"/>
    <w:next w:val="-30"/>
    <w:uiPriority w:val="62"/>
    <w:rsid w:val="002A0112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Angsana New"/>
        <w:b/>
        <w:bCs/>
      </w:rPr>
    </w:tblStylePr>
    <w:tblStylePr w:type="lastCol"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1-62">
    <w:name w:val="เส้นตารางขนาดปานกลาง 1 - เน้น 62"/>
    <w:basedOn w:val="a1"/>
    <w:next w:val="1-6"/>
    <w:uiPriority w:val="67"/>
    <w:unhideWhenUsed/>
    <w:rsid w:val="002A0112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1a">
    <w:name w:val="เส้นตารางแบบบาง1"/>
    <w:basedOn w:val="a1"/>
    <w:next w:val="TableGridLight1"/>
    <w:uiPriority w:val="40"/>
    <w:rsid w:val="002A0112"/>
    <w:pPr>
      <w:spacing w:after="0" w:line="240" w:lineRule="auto"/>
    </w:pPr>
    <w:rPr>
      <w:sz w:val="24"/>
      <w:szCs w:val="3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51">
    <w:name w:val="ตารางที่มีเส้น 1 แบบบาง - เน้น 51"/>
    <w:basedOn w:val="a1"/>
    <w:next w:val="GridTable1Light-Accent51"/>
    <w:uiPriority w:val="46"/>
    <w:rsid w:val="002A0112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320">
    <w:name w:val="หัวเรื่อง 3 อักขระ2"/>
    <w:basedOn w:val="a0"/>
    <w:uiPriority w:val="9"/>
    <w:semiHidden/>
    <w:rsid w:val="002A0112"/>
    <w:rPr>
      <w:rFonts w:ascii="Calibri Light" w:eastAsia="Times New Roman" w:hAnsi="Calibri Light" w:cs="Angsana New"/>
      <w:color w:val="1F4D78"/>
      <w:sz w:val="24"/>
      <w:szCs w:val="30"/>
    </w:rPr>
  </w:style>
  <w:style w:type="character" w:customStyle="1" w:styleId="23">
    <w:name w:val="ชื่อเรื่องรอง อักขระ2"/>
    <w:basedOn w:val="a0"/>
    <w:uiPriority w:val="11"/>
    <w:rsid w:val="002A0112"/>
    <w:rPr>
      <w:rFonts w:eastAsia="Times New Roman"/>
      <w:color w:val="5A5A5A"/>
      <w:spacing w:val="15"/>
    </w:rPr>
  </w:style>
  <w:style w:type="character" w:customStyle="1" w:styleId="24">
    <w:name w:val="ชื่อเรื่อง อักขระ2"/>
    <w:basedOn w:val="a0"/>
    <w:uiPriority w:val="10"/>
    <w:rsid w:val="002A0112"/>
    <w:rPr>
      <w:rFonts w:ascii="Calibri Light" w:eastAsia="Times New Roman" w:hAnsi="Calibri Light" w:cs="Angsana New"/>
      <w:spacing w:val="-10"/>
      <w:kern w:val="28"/>
      <w:sz w:val="56"/>
      <w:szCs w:val="71"/>
    </w:rPr>
  </w:style>
  <w:style w:type="table" w:customStyle="1" w:styleId="25">
    <w:name w:val="เส้นตารางแบบบาง2"/>
    <w:basedOn w:val="a1"/>
    <w:next w:val="TableGridLight1"/>
    <w:uiPriority w:val="40"/>
    <w:rsid w:val="002A0112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50">
    <w:name w:val="ไม่มีรายการ5"/>
    <w:next w:val="a2"/>
    <w:uiPriority w:val="99"/>
    <w:semiHidden/>
    <w:unhideWhenUsed/>
    <w:rsid w:val="002D2B30"/>
  </w:style>
  <w:style w:type="numbering" w:customStyle="1" w:styleId="131">
    <w:name w:val="ไม่มีรายการ13"/>
    <w:next w:val="a2"/>
    <w:uiPriority w:val="99"/>
    <w:semiHidden/>
    <w:unhideWhenUsed/>
    <w:rsid w:val="002D2B30"/>
  </w:style>
  <w:style w:type="numbering" w:customStyle="1" w:styleId="112">
    <w:name w:val="ไม่มีรายการ112"/>
    <w:next w:val="a2"/>
    <w:uiPriority w:val="99"/>
    <w:semiHidden/>
    <w:unhideWhenUsed/>
    <w:rsid w:val="002D2B30"/>
  </w:style>
  <w:style w:type="numbering" w:customStyle="1" w:styleId="230">
    <w:name w:val="ไม่มีรายการ23"/>
    <w:next w:val="a2"/>
    <w:uiPriority w:val="99"/>
    <w:semiHidden/>
    <w:unhideWhenUsed/>
    <w:rsid w:val="002D2B30"/>
  </w:style>
  <w:style w:type="table" w:customStyle="1" w:styleId="-312">
    <w:name w:val="แรเงาอ่อน - เน้น 312"/>
    <w:basedOn w:val="a1"/>
    <w:next w:val="-3"/>
    <w:uiPriority w:val="60"/>
    <w:rsid w:val="002D2B30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20">
    <w:name w:val="เส้นแบบบาง - เน้น 312"/>
    <w:basedOn w:val="a1"/>
    <w:next w:val="-30"/>
    <w:uiPriority w:val="62"/>
    <w:rsid w:val="002D2B30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321">
    <w:name w:val="ไม่มีรายการ32"/>
    <w:next w:val="a2"/>
    <w:uiPriority w:val="99"/>
    <w:semiHidden/>
    <w:unhideWhenUsed/>
    <w:rsid w:val="002D2B30"/>
  </w:style>
  <w:style w:type="numbering" w:customStyle="1" w:styleId="1112">
    <w:name w:val="ไม่มีรายการ1112"/>
    <w:next w:val="a2"/>
    <w:uiPriority w:val="99"/>
    <w:semiHidden/>
    <w:unhideWhenUsed/>
    <w:rsid w:val="002D2B30"/>
  </w:style>
  <w:style w:type="numbering" w:customStyle="1" w:styleId="212">
    <w:name w:val="ไม่มีรายการ212"/>
    <w:next w:val="a2"/>
    <w:uiPriority w:val="99"/>
    <w:semiHidden/>
    <w:unhideWhenUsed/>
    <w:rsid w:val="002D2B30"/>
  </w:style>
  <w:style w:type="table" w:customStyle="1" w:styleId="-3112">
    <w:name w:val="แรเงาอ่อน - เน้น 3112"/>
    <w:basedOn w:val="a1"/>
    <w:next w:val="-3"/>
    <w:uiPriority w:val="60"/>
    <w:rsid w:val="002D2B30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120">
    <w:name w:val="เส้นแบบบาง - เน้น 3112"/>
    <w:basedOn w:val="a1"/>
    <w:next w:val="-30"/>
    <w:uiPriority w:val="62"/>
    <w:rsid w:val="002D2B30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Angsana New"/>
        <w:b/>
        <w:bCs/>
      </w:rPr>
    </w:tblStylePr>
    <w:tblStylePr w:type="lastCol"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113">
    <w:name w:val="ตารางธรรมดา 11"/>
    <w:basedOn w:val="a1"/>
    <w:next w:val="122"/>
    <w:uiPriority w:val="41"/>
    <w:rsid w:val="002D2B30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3">
    <w:name w:val="เส้นตารางแบบบาง21"/>
    <w:basedOn w:val="a1"/>
    <w:uiPriority w:val="40"/>
    <w:rsid w:val="002D2B30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52">
    <w:name w:val="ตารางที่มีเส้น 1 แบบบาง - เน้น 52"/>
    <w:basedOn w:val="a1"/>
    <w:uiPriority w:val="46"/>
    <w:rsid w:val="002D2B30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22">
    <w:name w:val="ตารางธรรมดา 12"/>
    <w:basedOn w:val="a1"/>
    <w:uiPriority w:val="41"/>
    <w:rsid w:val="002D2B30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">
    <w:name w:val="Table Grid1"/>
    <w:basedOn w:val="a1"/>
    <w:next w:val="a6"/>
    <w:uiPriority w:val="39"/>
    <w:rsid w:val="002D2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2D2B30"/>
    <w:pPr>
      <w:widowControl w:val="0"/>
      <w:autoSpaceDE w:val="0"/>
      <w:autoSpaceDN w:val="0"/>
      <w:spacing w:after="0" w:line="240" w:lineRule="auto"/>
      <w:jc w:val="center"/>
    </w:pPr>
    <w:rPr>
      <w:rFonts w:ascii="Microsoft Sans Serif" w:eastAsia="Microsoft Sans Serif" w:hAnsi="Microsoft Sans Serif" w:cs="Microsoft Sans Serif"/>
      <w:szCs w:val="22"/>
      <w:lang w:bidi="ar-SA"/>
    </w:rPr>
  </w:style>
  <w:style w:type="table" w:customStyle="1" w:styleId="TableNormal1">
    <w:name w:val="Table Normal1"/>
    <w:uiPriority w:val="2"/>
    <w:semiHidden/>
    <w:unhideWhenUsed/>
    <w:qFormat/>
    <w:rsid w:val="002D2B30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rsid w:val="002D2B30"/>
    <w:pPr>
      <w:widowControl w:val="0"/>
      <w:autoSpaceDE w:val="0"/>
      <w:autoSpaceDN w:val="0"/>
      <w:spacing w:after="0" w:line="240" w:lineRule="auto"/>
    </w:pPr>
    <w:rPr>
      <w:szCs w:val="22"/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basedOn w:val="a1"/>
    <w:uiPriority w:val="46"/>
    <w:rsid w:val="000E5BAA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a1"/>
    <w:uiPriority w:val="46"/>
    <w:rsid w:val="004A1777"/>
    <w:pPr>
      <w:spacing w:after="0" w:line="240" w:lineRule="auto"/>
    </w:pPr>
    <w:tblPr>
      <w:tblStyleRowBandSize w:val="1"/>
      <w:tblStyleColBandSize w:val="1"/>
      <w:tblBorders>
        <w:top w:val="single" w:sz="4" w:space="0" w:color="E5EBB0" w:themeColor="accent3" w:themeTint="66"/>
        <w:left w:val="single" w:sz="4" w:space="0" w:color="E5EBB0" w:themeColor="accent3" w:themeTint="66"/>
        <w:bottom w:val="single" w:sz="4" w:space="0" w:color="E5EBB0" w:themeColor="accent3" w:themeTint="66"/>
        <w:right w:val="single" w:sz="4" w:space="0" w:color="E5EBB0" w:themeColor="accent3" w:themeTint="66"/>
        <w:insideH w:val="single" w:sz="4" w:space="0" w:color="E5EBB0" w:themeColor="accent3" w:themeTint="66"/>
        <w:insideV w:val="single" w:sz="4" w:space="0" w:color="E5EBB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9E28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90">
    <w:name w:val="เส้นตาราง19"/>
    <w:basedOn w:val="a1"/>
    <w:next w:val="a6"/>
    <w:uiPriority w:val="39"/>
    <w:rsid w:val="00112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1"/>
    <w:next w:val="a6"/>
    <w:uiPriority w:val="39"/>
    <w:rsid w:val="00BE6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เส้นตาราง22"/>
    <w:basedOn w:val="a1"/>
    <w:next w:val="a6"/>
    <w:uiPriority w:val="39"/>
    <w:rsid w:val="00BE6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เส้นตาราง23"/>
    <w:basedOn w:val="a1"/>
    <w:next w:val="a6"/>
    <w:uiPriority w:val="59"/>
    <w:rsid w:val="00514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1"/>
    <w:next w:val="a6"/>
    <w:uiPriority w:val="59"/>
    <w:rsid w:val="006B3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1"/>
    <w:next w:val="a6"/>
    <w:uiPriority w:val="39"/>
    <w:rsid w:val="00622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เส้นตาราง26"/>
    <w:basedOn w:val="a1"/>
    <w:next w:val="a6"/>
    <w:uiPriority w:val="39"/>
    <w:rsid w:val="00207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61">
    <w:name w:val="Grid Table 1 Light - Accent 61"/>
    <w:basedOn w:val="a1"/>
    <w:uiPriority w:val="46"/>
    <w:rsid w:val="00A647E1"/>
    <w:pPr>
      <w:spacing w:after="0" w:line="240" w:lineRule="auto"/>
    </w:pPr>
    <w:tblPr>
      <w:tblStyleRowBandSize w:val="1"/>
      <w:tblStyleColBandSize w:val="1"/>
      <w:tblBorders>
        <w:top w:val="single" w:sz="4" w:space="0" w:color="83DCF8" w:themeColor="accent6" w:themeTint="66"/>
        <w:left w:val="single" w:sz="4" w:space="0" w:color="83DCF8" w:themeColor="accent6" w:themeTint="66"/>
        <w:bottom w:val="single" w:sz="4" w:space="0" w:color="83DCF8" w:themeColor="accent6" w:themeTint="66"/>
        <w:right w:val="single" w:sz="4" w:space="0" w:color="83DCF8" w:themeColor="accent6" w:themeTint="66"/>
        <w:insideH w:val="single" w:sz="4" w:space="0" w:color="83DCF8" w:themeColor="accent6" w:themeTint="66"/>
        <w:insideV w:val="single" w:sz="4" w:space="0" w:color="83DC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45CBF5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60">
    <w:name w:val="ไม่มีรายการ6"/>
    <w:next w:val="a2"/>
    <w:uiPriority w:val="99"/>
    <w:semiHidden/>
    <w:unhideWhenUsed/>
    <w:rsid w:val="000D2395"/>
  </w:style>
  <w:style w:type="numbering" w:customStyle="1" w:styleId="141">
    <w:name w:val="ไม่มีรายการ14"/>
    <w:next w:val="a2"/>
    <w:uiPriority w:val="99"/>
    <w:semiHidden/>
    <w:unhideWhenUsed/>
    <w:rsid w:val="000D2395"/>
  </w:style>
  <w:style w:type="numbering" w:customStyle="1" w:styleId="1130">
    <w:name w:val="ไม่มีรายการ113"/>
    <w:next w:val="a2"/>
    <w:uiPriority w:val="99"/>
    <w:semiHidden/>
    <w:unhideWhenUsed/>
    <w:rsid w:val="000D2395"/>
  </w:style>
  <w:style w:type="table" w:customStyle="1" w:styleId="1-322">
    <w:name w:val="แรเงาปานกลาง 1 - เน้น 322"/>
    <w:basedOn w:val="a1"/>
    <w:next w:val="1-3"/>
    <w:uiPriority w:val="63"/>
    <w:semiHidden/>
    <w:unhideWhenUsed/>
    <w:rsid w:val="000D2395"/>
    <w:pPr>
      <w:spacing w:after="0" w:line="240" w:lineRule="auto"/>
    </w:pPr>
    <w:tblPr>
      <w:tblStyleRowBandSize w:val="1"/>
      <w:tblStyleColBandSize w:val="1"/>
      <w:tblBorders>
        <w:top w:val="single" w:sz="8" w:space="0" w:color="CFDB6B"/>
        <w:left w:val="single" w:sz="8" w:space="0" w:color="CFDB6B"/>
        <w:bottom w:val="single" w:sz="8" w:space="0" w:color="CFDB6B"/>
        <w:right w:val="single" w:sz="8" w:space="0" w:color="CFDB6B"/>
        <w:insideH w:val="single" w:sz="8" w:space="0" w:color="CFDB6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DB6B"/>
          <w:left w:val="single" w:sz="8" w:space="0" w:color="CFDB6B"/>
          <w:bottom w:val="single" w:sz="8" w:space="0" w:color="CFDB6B"/>
          <w:right w:val="single" w:sz="8" w:space="0" w:color="CFDB6B"/>
          <w:insideH w:val="nil"/>
          <w:insideV w:val="nil"/>
        </w:tcBorders>
        <w:shd w:val="clear" w:color="auto" w:fill="C0CF3A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DB6B"/>
          <w:left w:val="single" w:sz="8" w:space="0" w:color="CFDB6B"/>
          <w:bottom w:val="single" w:sz="8" w:space="0" w:color="CFDB6B"/>
          <w:right w:val="single" w:sz="8" w:space="0" w:color="CFDB6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3CE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3C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-522">
    <w:name w:val="แรเงาปานกลาง 2 - เน้น 522"/>
    <w:basedOn w:val="a1"/>
    <w:next w:val="2-5"/>
    <w:uiPriority w:val="64"/>
    <w:semiHidden/>
    <w:unhideWhenUsed/>
    <w:rsid w:val="000D23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AB5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AB5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22">
    <w:name w:val="แรเงาปานกลาง 2 - เน้น 322"/>
    <w:basedOn w:val="a1"/>
    <w:next w:val="2-3"/>
    <w:uiPriority w:val="64"/>
    <w:semiHidden/>
    <w:unhideWhenUsed/>
    <w:rsid w:val="000D239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CF3A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F3A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-3220">
    <w:name w:val="เส้นตารางขนาดปานกลาง 1 - เน้น 322"/>
    <w:basedOn w:val="a1"/>
    <w:next w:val="1-30"/>
    <w:uiPriority w:val="67"/>
    <w:unhideWhenUsed/>
    <w:rsid w:val="000D2395"/>
    <w:pPr>
      <w:spacing w:after="0" w:line="240" w:lineRule="auto"/>
    </w:pPr>
    <w:tblPr>
      <w:tblStyleRowBandSize w:val="1"/>
      <w:tblStyleColBandSize w:val="1"/>
      <w:tblBorders>
        <w:top w:val="single" w:sz="8" w:space="0" w:color="CFDB6B"/>
        <w:left w:val="single" w:sz="8" w:space="0" w:color="CFDB6B"/>
        <w:bottom w:val="single" w:sz="8" w:space="0" w:color="CFDB6B"/>
        <w:right w:val="single" w:sz="8" w:space="0" w:color="CFDB6B"/>
        <w:insideH w:val="single" w:sz="8" w:space="0" w:color="CFDB6B"/>
        <w:insideV w:val="single" w:sz="8" w:space="0" w:color="CFDB6B"/>
      </w:tblBorders>
    </w:tblPr>
    <w:tcPr>
      <w:shd w:val="clear" w:color="auto" w:fill="EFF3C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DB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79C"/>
      </w:tcPr>
    </w:tblStylePr>
    <w:tblStylePr w:type="band1Horz">
      <w:tblPr/>
      <w:tcPr>
        <w:shd w:val="clear" w:color="auto" w:fill="DFE79C"/>
      </w:tcPr>
    </w:tblStylePr>
  </w:style>
  <w:style w:type="table" w:customStyle="1" w:styleId="-522">
    <w:name w:val="แรเงาอ่อน - เน้น 522"/>
    <w:basedOn w:val="a1"/>
    <w:next w:val="-5"/>
    <w:uiPriority w:val="60"/>
    <w:semiHidden/>
    <w:unhideWhenUsed/>
    <w:rsid w:val="000D2395"/>
    <w:pPr>
      <w:spacing w:after="0" w:line="240" w:lineRule="auto"/>
    </w:pPr>
    <w:rPr>
      <w:color w:val="318B98"/>
    </w:rPr>
    <w:tblPr>
      <w:tblStyleRowBandSize w:val="1"/>
      <w:tblStyleColBandSize w:val="1"/>
      <w:tblBorders>
        <w:top w:val="single" w:sz="8" w:space="0" w:color="4AB5C4"/>
        <w:bottom w:val="single" w:sz="8" w:space="0" w:color="4AB5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/>
          <w:left w:val="nil"/>
          <w:bottom w:val="single" w:sz="8" w:space="0" w:color="4AB5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B5C4"/>
          <w:left w:val="nil"/>
          <w:bottom w:val="single" w:sz="8" w:space="0" w:color="4AB5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0"/>
      </w:tcPr>
    </w:tblStylePr>
  </w:style>
  <w:style w:type="numbering" w:customStyle="1" w:styleId="241">
    <w:name w:val="ไม่มีรายการ24"/>
    <w:next w:val="a2"/>
    <w:uiPriority w:val="99"/>
    <w:semiHidden/>
    <w:unhideWhenUsed/>
    <w:rsid w:val="000D2395"/>
  </w:style>
  <w:style w:type="table" w:customStyle="1" w:styleId="-313">
    <w:name w:val="แรเงาอ่อน - เน้น 313"/>
    <w:basedOn w:val="a1"/>
    <w:next w:val="-3"/>
    <w:uiPriority w:val="60"/>
    <w:rsid w:val="000D2395"/>
    <w:pPr>
      <w:spacing w:after="0" w:line="240" w:lineRule="auto"/>
    </w:pPr>
    <w:rPr>
      <w:color w:val="939F27"/>
    </w:rPr>
    <w:tblPr>
      <w:tblStyleRowBandSize w:val="1"/>
      <w:tblStyleColBandSize w:val="1"/>
      <w:tblBorders>
        <w:top w:val="single" w:sz="8" w:space="0" w:color="C0CF3A"/>
        <w:bottom w:val="single" w:sz="8" w:space="0" w:color="C0CF3A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/>
          <w:left w:val="nil"/>
          <w:bottom w:val="single" w:sz="8" w:space="0" w:color="C0CF3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CF3A"/>
          <w:left w:val="nil"/>
          <w:bottom w:val="single" w:sz="8" w:space="0" w:color="C0CF3A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3C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3CE"/>
      </w:tcPr>
    </w:tblStylePr>
  </w:style>
  <w:style w:type="table" w:customStyle="1" w:styleId="-3130">
    <w:name w:val="เส้นแบบบาง - เน้น 313"/>
    <w:basedOn w:val="a1"/>
    <w:next w:val="-30"/>
    <w:uiPriority w:val="62"/>
    <w:rsid w:val="000D2395"/>
    <w:pPr>
      <w:spacing w:after="0" w:line="240" w:lineRule="auto"/>
    </w:pPr>
    <w:tblPr>
      <w:tblStyleRowBandSize w:val="1"/>
      <w:tblStyleColBandSize w:val="1"/>
      <w:tblBorders>
        <w:top w:val="single" w:sz="8" w:space="0" w:color="C0CF3A"/>
        <w:left w:val="single" w:sz="8" w:space="0" w:color="C0CF3A"/>
        <w:bottom w:val="single" w:sz="8" w:space="0" w:color="C0CF3A"/>
        <w:right w:val="single" w:sz="8" w:space="0" w:color="C0CF3A"/>
        <w:insideH w:val="single" w:sz="8" w:space="0" w:color="C0CF3A"/>
        <w:insideV w:val="single" w:sz="8" w:space="0" w:color="C0CF3A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CF3A"/>
          <w:left w:val="single" w:sz="8" w:space="0" w:color="C0CF3A"/>
          <w:bottom w:val="single" w:sz="18" w:space="0" w:color="C0CF3A"/>
          <w:right w:val="single" w:sz="8" w:space="0" w:color="C0CF3A"/>
          <w:insideH w:val="nil"/>
          <w:insideV w:val="single" w:sz="8" w:space="0" w:color="C0CF3A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C0CF3A"/>
          <w:left w:val="single" w:sz="8" w:space="0" w:color="C0CF3A"/>
          <w:bottom w:val="single" w:sz="8" w:space="0" w:color="C0CF3A"/>
          <w:right w:val="single" w:sz="8" w:space="0" w:color="C0CF3A"/>
          <w:insideH w:val="nil"/>
          <w:insideV w:val="single" w:sz="8" w:space="0" w:color="C0CF3A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C0CF3A"/>
          <w:left w:val="single" w:sz="8" w:space="0" w:color="C0CF3A"/>
          <w:bottom w:val="single" w:sz="8" w:space="0" w:color="C0CF3A"/>
          <w:right w:val="single" w:sz="8" w:space="0" w:color="C0CF3A"/>
        </w:tcBorders>
      </w:tcPr>
    </w:tblStylePr>
    <w:tblStylePr w:type="band1Vert">
      <w:tblPr/>
      <w:tcPr>
        <w:tcBorders>
          <w:top w:val="single" w:sz="8" w:space="0" w:color="C0CF3A"/>
          <w:left w:val="single" w:sz="8" w:space="0" w:color="C0CF3A"/>
          <w:bottom w:val="single" w:sz="8" w:space="0" w:color="C0CF3A"/>
          <w:right w:val="single" w:sz="8" w:space="0" w:color="C0CF3A"/>
        </w:tcBorders>
        <w:shd w:val="clear" w:color="auto" w:fill="EFF3CE"/>
      </w:tcPr>
    </w:tblStylePr>
    <w:tblStylePr w:type="band1Horz">
      <w:tblPr/>
      <w:tcPr>
        <w:tcBorders>
          <w:top w:val="single" w:sz="8" w:space="0" w:color="C0CF3A"/>
          <w:left w:val="single" w:sz="8" w:space="0" w:color="C0CF3A"/>
          <w:bottom w:val="single" w:sz="8" w:space="0" w:color="C0CF3A"/>
          <w:right w:val="single" w:sz="8" w:space="0" w:color="C0CF3A"/>
          <w:insideV w:val="single" w:sz="8" w:space="0" w:color="C0CF3A"/>
        </w:tcBorders>
        <w:shd w:val="clear" w:color="auto" w:fill="EFF3CE"/>
      </w:tcPr>
    </w:tblStylePr>
    <w:tblStylePr w:type="band2Horz">
      <w:tblPr/>
      <w:tcPr>
        <w:tcBorders>
          <w:top w:val="single" w:sz="8" w:space="0" w:color="C0CF3A"/>
          <w:left w:val="single" w:sz="8" w:space="0" w:color="C0CF3A"/>
          <w:bottom w:val="single" w:sz="8" w:space="0" w:color="C0CF3A"/>
          <w:right w:val="single" w:sz="8" w:space="0" w:color="C0CF3A"/>
          <w:insideV w:val="single" w:sz="8" w:space="0" w:color="C0CF3A"/>
        </w:tcBorders>
      </w:tcPr>
    </w:tblStylePr>
  </w:style>
  <w:style w:type="numbering" w:customStyle="1" w:styleId="330">
    <w:name w:val="ไม่มีรายการ33"/>
    <w:next w:val="a2"/>
    <w:uiPriority w:val="99"/>
    <w:semiHidden/>
    <w:unhideWhenUsed/>
    <w:rsid w:val="000D2395"/>
  </w:style>
  <w:style w:type="numbering" w:customStyle="1" w:styleId="1113">
    <w:name w:val="ไม่มีรายการ1113"/>
    <w:next w:val="a2"/>
    <w:uiPriority w:val="99"/>
    <w:semiHidden/>
    <w:unhideWhenUsed/>
    <w:rsid w:val="000D2395"/>
  </w:style>
  <w:style w:type="numbering" w:customStyle="1" w:styleId="2130">
    <w:name w:val="ไม่มีรายการ213"/>
    <w:next w:val="a2"/>
    <w:uiPriority w:val="99"/>
    <w:semiHidden/>
    <w:unhideWhenUsed/>
    <w:rsid w:val="000D2395"/>
  </w:style>
  <w:style w:type="table" w:customStyle="1" w:styleId="-3113">
    <w:name w:val="แรเงาอ่อน - เน้น 3113"/>
    <w:basedOn w:val="a1"/>
    <w:next w:val="-3"/>
    <w:uiPriority w:val="60"/>
    <w:rsid w:val="000D2395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130">
    <w:name w:val="เส้นแบบบาง - เน้น 3113"/>
    <w:basedOn w:val="a1"/>
    <w:next w:val="-30"/>
    <w:uiPriority w:val="62"/>
    <w:rsid w:val="000D2395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Angsana New"/>
        <w:b/>
        <w:bCs/>
      </w:rPr>
    </w:tblStylePr>
    <w:tblStylePr w:type="lastCol"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1-621">
    <w:name w:val="เส้นตารางขนาดปานกลาง 1 - เน้น 621"/>
    <w:basedOn w:val="a1"/>
    <w:next w:val="1-6"/>
    <w:uiPriority w:val="67"/>
    <w:unhideWhenUsed/>
    <w:rsid w:val="000D2395"/>
    <w:pPr>
      <w:spacing w:after="0" w:line="240" w:lineRule="auto"/>
    </w:pPr>
    <w:tblPr>
      <w:tblStyleRowBandSize w:val="1"/>
      <w:tblStyleColBandSize w:val="1"/>
      <w:tblBorders>
        <w:top w:val="single" w:sz="8" w:space="0" w:color="17BEF3"/>
        <w:left w:val="single" w:sz="8" w:space="0" w:color="17BEF3"/>
        <w:bottom w:val="single" w:sz="8" w:space="0" w:color="17BEF3"/>
        <w:right w:val="single" w:sz="8" w:space="0" w:color="17BEF3"/>
        <w:insideH w:val="single" w:sz="8" w:space="0" w:color="17BEF3"/>
        <w:insideV w:val="single" w:sz="8" w:space="0" w:color="17BEF3"/>
      </w:tblBorders>
    </w:tblPr>
    <w:tcPr>
      <w:shd w:val="clear" w:color="auto" w:fill="B2E9F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7BE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D4F7"/>
      </w:tcPr>
    </w:tblStylePr>
    <w:tblStylePr w:type="band1Horz">
      <w:tblPr/>
      <w:tcPr>
        <w:shd w:val="clear" w:color="auto" w:fill="65D4F7"/>
      </w:tcPr>
    </w:tblStylePr>
  </w:style>
  <w:style w:type="table" w:customStyle="1" w:styleId="1-511">
    <w:name w:val="ตารางที่มีเส้น 1 แบบบาง - เน้น 511"/>
    <w:basedOn w:val="a1"/>
    <w:next w:val="GridTable1Light-Accent51"/>
    <w:uiPriority w:val="46"/>
    <w:rsid w:val="000D2395"/>
    <w:pPr>
      <w:spacing w:after="0" w:line="240" w:lineRule="auto"/>
    </w:pPr>
    <w:tblPr>
      <w:tblStyleRowBandSize w:val="1"/>
      <w:tblStyleColBandSize w:val="1"/>
      <w:tblBorders>
        <w:top w:val="single" w:sz="4" w:space="0" w:color="B6E1E7"/>
        <w:left w:val="single" w:sz="4" w:space="0" w:color="B6E1E7"/>
        <w:bottom w:val="single" w:sz="4" w:space="0" w:color="B6E1E7"/>
        <w:right w:val="single" w:sz="4" w:space="0" w:color="B6E1E7"/>
        <w:insideH w:val="single" w:sz="4" w:space="0" w:color="B6E1E7"/>
        <w:insideV w:val="single" w:sz="4" w:space="0" w:color="B6E1E7"/>
      </w:tblBorders>
    </w:tblPr>
    <w:tblStylePr w:type="firstRow">
      <w:rPr>
        <w:b/>
        <w:bCs/>
      </w:rPr>
      <w:tblPr/>
      <w:tcPr>
        <w:tcBorders>
          <w:bottom w:val="single" w:sz="12" w:space="0" w:color="92D2DB"/>
        </w:tcBorders>
      </w:tcPr>
    </w:tblStylePr>
    <w:tblStylePr w:type="lastRow">
      <w:rPr>
        <w:b/>
        <w:bCs/>
      </w:rPr>
      <w:tblPr/>
      <w:tcPr>
        <w:tcBorders>
          <w:top w:val="double" w:sz="2" w:space="0" w:color="92D2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411">
    <w:name w:val="ไม่มีรายการ41"/>
    <w:next w:val="a2"/>
    <w:uiPriority w:val="99"/>
    <w:semiHidden/>
    <w:unhideWhenUsed/>
    <w:rsid w:val="000D2395"/>
  </w:style>
  <w:style w:type="numbering" w:customStyle="1" w:styleId="1210">
    <w:name w:val="ไม่มีรายการ121"/>
    <w:next w:val="a2"/>
    <w:uiPriority w:val="99"/>
    <w:semiHidden/>
    <w:unhideWhenUsed/>
    <w:rsid w:val="000D2395"/>
  </w:style>
  <w:style w:type="numbering" w:customStyle="1" w:styleId="11111">
    <w:name w:val="ไม่มีรายการ11111"/>
    <w:next w:val="a2"/>
    <w:uiPriority w:val="99"/>
    <w:semiHidden/>
    <w:unhideWhenUsed/>
    <w:rsid w:val="000D2395"/>
  </w:style>
  <w:style w:type="numbering" w:customStyle="1" w:styleId="2210">
    <w:name w:val="ไม่มีรายการ221"/>
    <w:next w:val="a2"/>
    <w:uiPriority w:val="99"/>
    <w:semiHidden/>
    <w:unhideWhenUsed/>
    <w:rsid w:val="000D2395"/>
  </w:style>
  <w:style w:type="table" w:customStyle="1" w:styleId="-31111">
    <w:name w:val="แรเงาอ่อน - เน้น 31111"/>
    <w:basedOn w:val="a1"/>
    <w:next w:val="-3"/>
    <w:uiPriority w:val="60"/>
    <w:rsid w:val="000D2395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11110">
    <w:name w:val="เส้นแบบบาง - เน้น 31111"/>
    <w:basedOn w:val="a1"/>
    <w:next w:val="-30"/>
    <w:uiPriority w:val="62"/>
    <w:rsid w:val="000D2395"/>
    <w:pPr>
      <w:spacing w:after="0" w:line="240" w:lineRule="auto"/>
    </w:p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Angsana New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Angsana New"/>
        <w:b/>
        <w:bCs/>
      </w:rPr>
    </w:tblStylePr>
    <w:tblStylePr w:type="lastCol">
      <w:rPr>
        <w:rFonts w:ascii="Cambria" w:eastAsia="Times New Roman" w:hAnsi="Cambria" w:cs="Angsana New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3110">
    <w:name w:val="ไม่มีรายการ311"/>
    <w:next w:val="a2"/>
    <w:uiPriority w:val="99"/>
    <w:semiHidden/>
    <w:unhideWhenUsed/>
    <w:rsid w:val="000D2395"/>
  </w:style>
  <w:style w:type="numbering" w:customStyle="1" w:styleId="111111">
    <w:name w:val="ไม่มีรายการ111111"/>
    <w:next w:val="a2"/>
    <w:uiPriority w:val="99"/>
    <w:semiHidden/>
    <w:unhideWhenUsed/>
    <w:rsid w:val="000D2395"/>
  </w:style>
  <w:style w:type="numbering" w:customStyle="1" w:styleId="2111">
    <w:name w:val="ไม่มีรายการ2111"/>
    <w:next w:val="a2"/>
    <w:uiPriority w:val="99"/>
    <w:semiHidden/>
    <w:unhideWhenUsed/>
    <w:rsid w:val="000D2395"/>
  </w:style>
  <w:style w:type="table" w:customStyle="1" w:styleId="-311111">
    <w:name w:val="แรเงาอ่อน - เน้น 311111"/>
    <w:basedOn w:val="a1"/>
    <w:next w:val="-3"/>
    <w:uiPriority w:val="60"/>
    <w:rsid w:val="000D2395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11110">
    <w:name w:val="เส้นแบบบาง - เน้น 311111"/>
    <w:basedOn w:val="a1"/>
    <w:next w:val="-30"/>
    <w:uiPriority w:val="62"/>
    <w:rsid w:val="000D2395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Angsana New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Angsana New"/>
        <w:b/>
        <w:bCs/>
      </w:rPr>
    </w:tblStylePr>
    <w:tblStylePr w:type="lastCol">
      <w:rPr>
        <w:rFonts w:ascii="Calibri Light" w:eastAsia="Times New Roman" w:hAnsi="Calibri Light" w:cs="Angsana New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1-6211">
    <w:name w:val="เส้นตารางขนาดปานกลาง 1 - เน้น 6211"/>
    <w:basedOn w:val="a1"/>
    <w:next w:val="1-6"/>
    <w:uiPriority w:val="67"/>
    <w:unhideWhenUsed/>
    <w:rsid w:val="000D2395"/>
    <w:pPr>
      <w:spacing w:after="0" w:line="240" w:lineRule="auto"/>
    </w:p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114">
    <w:name w:val="เส้นตารางแบบบาง11"/>
    <w:basedOn w:val="a1"/>
    <w:next w:val="TableGridLight1"/>
    <w:uiPriority w:val="40"/>
    <w:rsid w:val="000D2395"/>
    <w:pPr>
      <w:spacing w:after="0" w:line="240" w:lineRule="auto"/>
    </w:pPr>
    <w:rPr>
      <w:sz w:val="24"/>
      <w:szCs w:val="3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5111">
    <w:name w:val="ตารางที่มีเส้น 1 แบบบาง - เน้น 5111"/>
    <w:basedOn w:val="a1"/>
    <w:next w:val="GridTable1Light-Accent51"/>
    <w:uiPriority w:val="46"/>
    <w:rsid w:val="000D2395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510">
    <w:name w:val="ไม่มีรายการ51"/>
    <w:next w:val="a2"/>
    <w:uiPriority w:val="99"/>
    <w:semiHidden/>
    <w:unhideWhenUsed/>
    <w:rsid w:val="000D2395"/>
  </w:style>
  <w:style w:type="numbering" w:customStyle="1" w:styleId="1310">
    <w:name w:val="ไม่มีรายการ131"/>
    <w:next w:val="a2"/>
    <w:uiPriority w:val="99"/>
    <w:semiHidden/>
    <w:unhideWhenUsed/>
    <w:rsid w:val="000D2395"/>
  </w:style>
  <w:style w:type="numbering" w:customStyle="1" w:styleId="1121">
    <w:name w:val="ไม่มีรายการ1121"/>
    <w:next w:val="a2"/>
    <w:uiPriority w:val="99"/>
    <w:semiHidden/>
    <w:unhideWhenUsed/>
    <w:rsid w:val="000D2395"/>
  </w:style>
  <w:style w:type="numbering" w:customStyle="1" w:styleId="2310">
    <w:name w:val="ไม่มีรายการ231"/>
    <w:next w:val="a2"/>
    <w:uiPriority w:val="99"/>
    <w:semiHidden/>
    <w:unhideWhenUsed/>
    <w:rsid w:val="000D2395"/>
  </w:style>
  <w:style w:type="numbering" w:customStyle="1" w:styleId="3210">
    <w:name w:val="ไม่มีรายการ321"/>
    <w:next w:val="a2"/>
    <w:uiPriority w:val="99"/>
    <w:semiHidden/>
    <w:unhideWhenUsed/>
    <w:rsid w:val="000D2395"/>
  </w:style>
  <w:style w:type="numbering" w:customStyle="1" w:styleId="11121">
    <w:name w:val="ไม่มีรายการ11121"/>
    <w:next w:val="a2"/>
    <w:uiPriority w:val="99"/>
    <w:semiHidden/>
    <w:unhideWhenUsed/>
    <w:rsid w:val="000D2395"/>
  </w:style>
  <w:style w:type="numbering" w:customStyle="1" w:styleId="2121">
    <w:name w:val="ไม่มีรายการ2121"/>
    <w:next w:val="a2"/>
    <w:uiPriority w:val="99"/>
    <w:semiHidden/>
    <w:unhideWhenUsed/>
    <w:rsid w:val="000D2395"/>
  </w:style>
  <w:style w:type="table" w:customStyle="1" w:styleId="1114">
    <w:name w:val="ตารางธรรมดา 111"/>
    <w:basedOn w:val="a1"/>
    <w:next w:val="122"/>
    <w:uiPriority w:val="41"/>
    <w:rsid w:val="000D2395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-11">
    <w:name w:val="ตารางที่มีเส้น 1 แบบบาง  - เน้น 11"/>
    <w:basedOn w:val="a1"/>
    <w:next w:val="GridTable1Light-Accent11"/>
    <w:uiPriority w:val="46"/>
    <w:rsid w:val="000D2395"/>
    <w:pPr>
      <w:spacing w:after="0" w:line="240" w:lineRule="auto"/>
    </w:pPr>
    <w:tblPr>
      <w:tblStyleRowBandSize w:val="1"/>
      <w:tblStyleColBandSize w:val="1"/>
      <w:tblBorders>
        <w:top w:val="single" w:sz="4" w:space="0" w:color="B7DFA8"/>
        <w:left w:val="single" w:sz="4" w:space="0" w:color="B7DFA8"/>
        <w:bottom w:val="single" w:sz="4" w:space="0" w:color="B7DFA8"/>
        <w:right w:val="single" w:sz="4" w:space="0" w:color="B7DFA8"/>
        <w:insideH w:val="single" w:sz="4" w:space="0" w:color="B7DFA8"/>
        <w:insideV w:val="single" w:sz="4" w:space="0" w:color="B7DFA8"/>
      </w:tblBorders>
    </w:tblPr>
    <w:tblStylePr w:type="firstRow">
      <w:rPr>
        <w:b/>
        <w:bCs/>
      </w:rPr>
      <w:tblPr/>
      <w:tcPr>
        <w:tcBorders>
          <w:bottom w:val="single" w:sz="12" w:space="0" w:color="93D07C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2">
    <w:name w:val="ตารางที่มีเส้น 1 แบบบาง - เน้น 31"/>
    <w:basedOn w:val="a1"/>
    <w:next w:val="GridTable1Light-Accent31"/>
    <w:uiPriority w:val="46"/>
    <w:rsid w:val="000D2395"/>
    <w:pPr>
      <w:spacing w:after="0" w:line="240" w:lineRule="auto"/>
    </w:pPr>
    <w:tblPr>
      <w:tblStyleRowBandSize w:val="1"/>
      <w:tblStyleColBandSize w:val="1"/>
      <w:tblBorders>
        <w:top w:val="single" w:sz="4" w:space="0" w:color="E5EBB0"/>
        <w:left w:val="single" w:sz="4" w:space="0" w:color="E5EBB0"/>
        <w:bottom w:val="single" w:sz="4" w:space="0" w:color="E5EBB0"/>
        <w:right w:val="single" w:sz="4" w:space="0" w:color="E5EBB0"/>
        <w:insideH w:val="single" w:sz="4" w:space="0" w:color="E5EBB0"/>
        <w:insideV w:val="single" w:sz="4" w:space="0" w:color="E5EBB0"/>
      </w:tblBorders>
    </w:tblPr>
    <w:tblStylePr w:type="firstRow">
      <w:rPr>
        <w:b/>
        <w:bCs/>
      </w:rPr>
      <w:tblPr/>
      <w:tcPr>
        <w:tcBorders>
          <w:bottom w:val="single" w:sz="12" w:space="0" w:color="D9E288"/>
        </w:tcBorders>
      </w:tcPr>
    </w:tblStylePr>
    <w:tblStylePr w:type="lastRow">
      <w:rPr>
        <w:b/>
        <w:bCs/>
      </w:rPr>
      <w:tblPr/>
      <w:tcPr>
        <w:tcBorders>
          <w:top w:val="double" w:sz="2" w:space="0" w:color="D9E2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10">
    <w:name w:val="ตารางที่มีเส้น 1 แบบบาง - เน้น 61"/>
    <w:basedOn w:val="a1"/>
    <w:next w:val="GridTable1Light-Accent61"/>
    <w:uiPriority w:val="46"/>
    <w:rsid w:val="000D2395"/>
    <w:pPr>
      <w:spacing w:after="0" w:line="240" w:lineRule="auto"/>
    </w:pPr>
    <w:tblPr>
      <w:tblStyleRowBandSize w:val="1"/>
      <w:tblStyleColBandSize w:val="1"/>
      <w:tblBorders>
        <w:top w:val="single" w:sz="4" w:space="0" w:color="83DCF8"/>
        <w:left w:val="single" w:sz="4" w:space="0" w:color="83DCF8"/>
        <w:bottom w:val="single" w:sz="4" w:space="0" w:color="83DCF8"/>
        <w:right w:val="single" w:sz="4" w:space="0" w:color="83DCF8"/>
        <w:insideH w:val="single" w:sz="4" w:space="0" w:color="83DCF8"/>
        <w:insideV w:val="single" w:sz="4" w:space="0" w:color="83DCF8"/>
      </w:tblBorders>
    </w:tblPr>
    <w:tblStylePr w:type="firstRow">
      <w:rPr>
        <w:b/>
        <w:bCs/>
      </w:rPr>
      <w:tblPr/>
      <w:tcPr>
        <w:tcBorders>
          <w:bottom w:val="single" w:sz="12" w:space="0" w:color="45CBF5"/>
        </w:tcBorders>
      </w:tcPr>
    </w:tblStylePr>
    <w:tblStylePr w:type="lastRow">
      <w:rPr>
        <w:b/>
        <w:bCs/>
      </w:rPr>
      <w:tblPr/>
      <w:tcPr>
        <w:tcBorders>
          <w:top w:val="double" w:sz="2" w:space="0" w:color="45CBF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331">
    <w:name w:val="หัวเรื่อง 3 อักขระ3"/>
    <w:basedOn w:val="a0"/>
    <w:uiPriority w:val="9"/>
    <w:semiHidden/>
    <w:rsid w:val="000D2395"/>
    <w:rPr>
      <w:rFonts w:ascii="Calibri Light" w:eastAsia="Times New Roman" w:hAnsi="Calibri Light" w:cs="Angsana New"/>
      <w:color w:val="1F4D78"/>
      <w:sz w:val="24"/>
      <w:szCs w:val="30"/>
    </w:rPr>
  </w:style>
  <w:style w:type="character" w:customStyle="1" w:styleId="34">
    <w:name w:val="ชื่อเรื่องรอง อักขระ3"/>
    <w:basedOn w:val="a0"/>
    <w:uiPriority w:val="11"/>
    <w:rsid w:val="000D2395"/>
    <w:rPr>
      <w:rFonts w:eastAsia="Times New Roman"/>
      <w:color w:val="5A5A5A"/>
      <w:spacing w:val="15"/>
    </w:rPr>
  </w:style>
  <w:style w:type="character" w:customStyle="1" w:styleId="35">
    <w:name w:val="ชื่อเรื่อง อักขระ3"/>
    <w:basedOn w:val="a0"/>
    <w:uiPriority w:val="10"/>
    <w:rsid w:val="000D2395"/>
    <w:rPr>
      <w:rFonts w:ascii="Calibri Light" w:eastAsia="Times New Roman" w:hAnsi="Calibri Light" w:cs="Angsana New"/>
      <w:spacing w:val="-10"/>
      <w:kern w:val="28"/>
      <w:sz w:val="56"/>
      <w:szCs w:val="71"/>
    </w:rPr>
  </w:style>
  <w:style w:type="table" w:customStyle="1" w:styleId="36">
    <w:name w:val="เส้นตารางแบบบาง3"/>
    <w:basedOn w:val="a1"/>
    <w:next w:val="TableGridLight1"/>
    <w:uiPriority w:val="40"/>
    <w:rsid w:val="000D2395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610">
    <w:name w:val="ไม่มีรายการ61"/>
    <w:next w:val="a2"/>
    <w:uiPriority w:val="99"/>
    <w:semiHidden/>
    <w:unhideWhenUsed/>
    <w:rsid w:val="000D2395"/>
  </w:style>
  <w:style w:type="table" w:customStyle="1" w:styleId="27">
    <w:name w:val="เส้นตาราง27"/>
    <w:basedOn w:val="a1"/>
    <w:next w:val="a6"/>
    <w:uiPriority w:val="39"/>
    <w:rsid w:val="000D2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1"/>
    <w:next w:val="a6"/>
    <w:uiPriority w:val="39"/>
    <w:rsid w:val="000D2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1"/>
    <w:next w:val="a6"/>
    <w:uiPriority w:val="39"/>
    <w:rsid w:val="000D2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เส้นตาราง112"/>
    <w:basedOn w:val="a1"/>
    <w:next w:val="a6"/>
    <w:uiPriority w:val="39"/>
    <w:rsid w:val="000D2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w-headline">
    <w:name w:val="mw-headline"/>
    <w:basedOn w:val="a0"/>
    <w:rsid w:val="00046545"/>
  </w:style>
  <w:style w:type="paragraph" w:customStyle="1" w:styleId="gallerybox">
    <w:name w:val="gallerybox"/>
    <w:basedOn w:val="a"/>
    <w:rsid w:val="0004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gend-color">
    <w:name w:val="legend-color"/>
    <w:basedOn w:val="a0"/>
    <w:rsid w:val="00046545"/>
  </w:style>
  <w:style w:type="paragraph" w:customStyle="1" w:styleId="1b">
    <w:name w:val="ไม่มีการเว้นระยะห่าง1"/>
    <w:uiPriority w:val="1"/>
    <w:qFormat/>
    <w:rsid w:val="00046545"/>
    <w:pPr>
      <w:spacing w:after="0" w:line="240" w:lineRule="auto"/>
    </w:pPr>
    <w:rPr>
      <w:rFonts w:ascii="Calibri" w:eastAsia="Calibri" w:hAnsi="Calibri" w:cs="Angsana New"/>
    </w:rPr>
  </w:style>
  <w:style w:type="character" w:customStyle="1" w:styleId="40">
    <w:name w:val="หัวเรื่อง 4 อักขระ"/>
    <w:basedOn w:val="a0"/>
    <w:link w:val="4"/>
    <w:uiPriority w:val="9"/>
    <w:rsid w:val="004B213B"/>
    <w:rPr>
      <w:rFonts w:ascii="Angsana New" w:eastAsia="Times New Roman" w:hAnsi="Angsana New" w:cs="Angsana New"/>
      <w:b/>
      <w:bCs/>
      <w:sz w:val="24"/>
      <w:szCs w:val="24"/>
    </w:rPr>
  </w:style>
  <w:style w:type="paragraph" w:customStyle="1" w:styleId="nav-header">
    <w:name w:val="nav-header"/>
    <w:basedOn w:val="a"/>
    <w:rsid w:val="004B213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B21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0">
    <w:name w:val="z-ด้านบนของฟอร์ม อักขระ"/>
    <w:basedOn w:val="a0"/>
    <w:link w:val="z-"/>
    <w:uiPriority w:val="99"/>
    <w:semiHidden/>
    <w:rsid w:val="004B213B"/>
    <w:rPr>
      <w:rFonts w:ascii="Arial" w:eastAsia="Times New Roman" w:hAnsi="Arial" w:cs="Cordia New"/>
      <w:vanish/>
      <w:sz w:val="16"/>
      <w:szCs w:val="2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B21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2">
    <w:name w:val="z-ด้านล่างของฟอร์ม อักขระ"/>
    <w:basedOn w:val="a0"/>
    <w:link w:val="z-1"/>
    <w:uiPriority w:val="99"/>
    <w:semiHidden/>
    <w:rsid w:val="004B213B"/>
    <w:rPr>
      <w:rFonts w:ascii="Arial" w:eastAsia="Times New Roman" w:hAnsi="Arial" w:cs="Cordia New"/>
      <w:vanish/>
      <w:sz w:val="16"/>
      <w:szCs w:val="20"/>
    </w:rPr>
  </w:style>
  <w:style w:type="character" w:customStyle="1" w:styleId="style56">
    <w:name w:val="style56"/>
    <w:basedOn w:val="a0"/>
    <w:rsid w:val="004B213B"/>
  </w:style>
  <w:style w:type="character" w:customStyle="1" w:styleId="style57">
    <w:name w:val="style57"/>
    <w:basedOn w:val="a0"/>
    <w:rsid w:val="004B213B"/>
  </w:style>
  <w:style w:type="character" w:customStyle="1" w:styleId="1c">
    <w:name w:val="การอ้างถึงที่ไม่ได้แก้ไข1"/>
    <w:basedOn w:val="a0"/>
    <w:uiPriority w:val="99"/>
    <w:semiHidden/>
    <w:unhideWhenUsed/>
    <w:rsid w:val="004B213B"/>
    <w:rPr>
      <w:color w:val="605E5C"/>
      <w:shd w:val="clear" w:color="auto" w:fill="E1DFDD"/>
    </w:rPr>
  </w:style>
  <w:style w:type="character" w:customStyle="1" w:styleId="style59">
    <w:name w:val="style59"/>
    <w:basedOn w:val="a0"/>
    <w:rsid w:val="004B213B"/>
  </w:style>
  <w:style w:type="paragraph" w:styleId="afc">
    <w:name w:val="Document Map"/>
    <w:basedOn w:val="a"/>
    <w:link w:val="afd"/>
    <w:uiPriority w:val="99"/>
    <w:semiHidden/>
    <w:unhideWhenUsed/>
    <w:rsid w:val="004B213B"/>
    <w:pPr>
      <w:spacing w:after="0" w:line="240" w:lineRule="auto"/>
    </w:pPr>
    <w:rPr>
      <w:rFonts w:ascii="Tahoma" w:eastAsia="Calibri" w:hAnsi="Tahoma" w:cs="Angsana New"/>
      <w:sz w:val="16"/>
      <w:szCs w:val="20"/>
    </w:rPr>
  </w:style>
  <w:style w:type="character" w:customStyle="1" w:styleId="afd">
    <w:name w:val="ผังเอกสาร อักขระ"/>
    <w:basedOn w:val="a0"/>
    <w:link w:val="afc"/>
    <w:uiPriority w:val="99"/>
    <w:semiHidden/>
    <w:rsid w:val="004B213B"/>
    <w:rPr>
      <w:rFonts w:ascii="Tahoma" w:eastAsia="Calibri" w:hAnsi="Tahoma" w:cs="Angsana New"/>
      <w:sz w:val="16"/>
      <w:szCs w:val="20"/>
    </w:rPr>
  </w:style>
  <w:style w:type="character" w:styleId="afe">
    <w:name w:val="annotation reference"/>
    <w:basedOn w:val="a0"/>
    <w:uiPriority w:val="99"/>
    <w:semiHidden/>
    <w:unhideWhenUsed/>
    <w:rsid w:val="004B213B"/>
    <w:rPr>
      <w:sz w:val="16"/>
      <w:szCs w:val="18"/>
    </w:rPr>
  </w:style>
  <w:style w:type="paragraph" w:styleId="aff">
    <w:name w:val="annotation text"/>
    <w:basedOn w:val="a"/>
    <w:link w:val="aff0"/>
    <w:uiPriority w:val="99"/>
    <w:semiHidden/>
    <w:unhideWhenUsed/>
    <w:rsid w:val="004B213B"/>
    <w:pPr>
      <w:spacing w:line="240" w:lineRule="auto"/>
    </w:pPr>
    <w:rPr>
      <w:sz w:val="20"/>
      <w:szCs w:val="25"/>
    </w:rPr>
  </w:style>
  <w:style w:type="character" w:customStyle="1" w:styleId="aff0">
    <w:name w:val="ข้อความข้อคิดเห็น อักขระ"/>
    <w:basedOn w:val="a0"/>
    <w:link w:val="aff"/>
    <w:uiPriority w:val="99"/>
    <w:semiHidden/>
    <w:rsid w:val="004B213B"/>
    <w:rPr>
      <w:sz w:val="20"/>
      <w:szCs w:val="25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4B213B"/>
    <w:rPr>
      <w:b/>
      <w:bCs/>
    </w:rPr>
  </w:style>
  <w:style w:type="character" w:customStyle="1" w:styleId="aff2">
    <w:name w:val="ชื่อเรื่องของข้อคิดเห็น อักขระ"/>
    <w:basedOn w:val="aff0"/>
    <w:link w:val="aff1"/>
    <w:uiPriority w:val="99"/>
    <w:semiHidden/>
    <w:rsid w:val="004B213B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1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image" Target="media/image9.jpe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emf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eader" Target="header4.xml"/><Relationship Id="rId28" Type="http://schemas.openxmlformats.org/officeDocument/2006/relationships/image" Target="media/image15.pn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Relationship Id="rId22" Type="http://schemas.openxmlformats.org/officeDocument/2006/relationships/header" Target="header3.xml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https://d.docs.live.net/75a598a80da374ef/Desktop/&#3591;&#3634;&#3609;&#3649;&#3612;&#3609;/&#3607;&#3610;&#3607;&#3623;&#3609;&#3649;&#3612;&#3609;%2067/SWOT2023_DNSU-UD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28"/>
    </mc:Choice>
    <mc:Fallback>
      <c:style val="28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v>รวมสรุปผล</c:v>
          </c:tx>
          <c:spPr>
            <a:ln w="66675">
              <a:noFill/>
            </a:ln>
          </c:spPr>
          <c:marker>
            <c:symbol val="star"/>
            <c:size val="14"/>
            <c:spPr>
              <a:solidFill>
                <a:srgbClr val="00B0F0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trendlineType val="linear"/>
            <c:dispRSqr val="0"/>
            <c:dispEq val="0"/>
          </c:trendline>
          <c:errBars>
            <c:errDir val="x"/>
            <c:errBarType val="both"/>
            <c:errValType val="stdErr"/>
            <c:noEndCap val="0"/>
          </c:errBars>
          <c:errBars>
            <c:errDir val="y"/>
            <c:errBarType val="both"/>
            <c:errValType val="stdErr"/>
            <c:noEndCap val="0"/>
          </c:errBars>
          <c:xVal>
            <c:numRef>
              <c:f>'[SWOT2023_DNSU-UDN.xlsx]สรุป'!$G$13</c:f>
              <c:numCache>
                <c:formatCode>0.00</c:formatCode>
                <c:ptCount val="1"/>
                <c:pt idx="0">
                  <c:v>1.6515375000000001</c:v>
                </c:pt>
              </c:numCache>
            </c:numRef>
          </c:xVal>
          <c:yVal>
            <c:numRef>
              <c:f>'[SWOT2023_DNSU-UDN.xlsx]สรุป'!$G$21</c:f>
              <c:numCache>
                <c:formatCode>0.00</c:formatCode>
                <c:ptCount val="1"/>
                <c:pt idx="0">
                  <c:v>1.7395833333333333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66A-44CC-B52E-40592C1E3F5A}"/>
            </c:ext>
          </c:extLst>
        </c:ser>
        <c:ser>
          <c:idx val="1"/>
          <c:order val="1"/>
          <c:tx>
            <c:v>จุดแข็ง:โอกาส</c:v>
          </c:tx>
          <c:spPr>
            <a:ln w="66675">
              <a:noFill/>
            </a:ln>
          </c:spPr>
          <c:marker>
            <c:symbol val="diamond"/>
            <c:size val="14"/>
            <c:spPr>
              <a:solidFill>
                <a:srgbClr val="00B0F0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Dir val="x"/>
            <c:errBarType val="both"/>
            <c:errValType val="stdErr"/>
            <c:noEndCap val="0"/>
          </c:errBars>
          <c:errBars>
            <c:errDir val="y"/>
            <c:errBarType val="both"/>
            <c:errValType val="stdErr"/>
            <c:noEndCap val="0"/>
          </c:errBars>
          <c:xVal>
            <c:numRef>
              <c:f>'[SWOT2023_DNSU-UDN.xlsx]สรุป'!$G$12</c:f>
              <c:numCache>
                <c:formatCode>0.00</c:formatCode>
                <c:ptCount val="1"/>
                <c:pt idx="0">
                  <c:v>2.2610000000000001</c:v>
                </c:pt>
              </c:numCache>
            </c:numRef>
          </c:xVal>
          <c:yVal>
            <c:numRef>
              <c:f>'[SWOT2023_DNSU-UDN.xlsx]สรุป'!$G$20</c:f>
              <c:numCache>
                <c:formatCode>0.00</c:formatCode>
                <c:ptCount val="1"/>
                <c:pt idx="0">
                  <c:v>2.1379629629629631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D66A-44CC-B52E-40592C1E3F5A}"/>
            </c:ext>
          </c:extLst>
        </c:ser>
        <c:ser>
          <c:idx val="2"/>
          <c:order val="2"/>
          <c:tx>
            <c:v>จุดอ่อน:อุปสรรค</c:v>
          </c:tx>
          <c:spPr>
            <a:ln w="66675">
              <a:noFill/>
            </a:ln>
          </c:spPr>
          <c:marker>
            <c:symbol val="diamond"/>
            <c:size val="14"/>
            <c:spPr>
              <a:solidFill>
                <a:srgbClr val="FF0000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l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Dir val="x"/>
            <c:errBarType val="both"/>
            <c:errValType val="stdErr"/>
            <c:noEndCap val="0"/>
          </c:errBars>
          <c:errBars>
            <c:errDir val="y"/>
            <c:errBarType val="both"/>
            <c:errValType val="stdErr"/>
            <c:noEndCap val="0"/>
          </c:errBars>
          <c:xVal>
            <c:numRef>
              <c:f>'[SWOT2023_DNSU-UDN.xlsx]สรุป'!$H$12</c:f>
              <c:numCache>
                <c:formatCode>0.00</c:formatCode>
                <c:ptCount val="1"/>
                <c:pt idx="0">
                  <c:v>-1.0420750000000001</c:v>
                </c:pt>
              </c:numCache>
            </c:numRef>
          </c:xVal>
          <c:yVal>
            <c:numRef>
              <c:f>'[SWOT2023_DNSU-UDN.xlsx]สรุป'!$H$20</c:f>
              <c:numCache>
                <c:formatCode>0.00</c:formatCode>
                <c:ptCount val="1"/>
                <c:pt idx="0">
                  <c:v>-1.3412037037037035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D66A-44CC-B52E-40592C1E3F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75323720"/>
        <c:axId val="238477072"/>
      </c:scatterChart>
      <c:valAx>
        <c:axId val="275323720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prstDash val="solid"/>
            </a:ln>
            <a:effectLst/>
          </c:spPr>
        </c:majorGridlines>
        <c:minorGridlines>
          <c:spPr>
            <a:ln w="9525" cap="flat" cmpd="sng" algn="ctr">
              <a:noFill/>
              <a:prstDash val="solid"/>
            </a:ln>
            <a:effectLst/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th-TH"/>
                  <a:t>จุดอ่อน</a:t>
                </a:r>
                <a:r>
                  <a:rPr lang="en-US"/>
                  <a:t>(W) : </a:t>
                </a:r>
                <a:r>
                  <a:rPr lang="th-TH"/>
                  <a:t>จุดแข็ง (</a:t>
                </a:r>
                <a:r>
                  <a:rPr lang="en-US"/>
                  <a:t>S)</a:t>
                </a:r>
                <a:endParaRPr lang="th-TH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accent2"/>
            </a:solidFill>
            <a:prstDash val="solid"/>
          </a:ln>
          <a:effectLst/>
        </c:spPr>
        <c:crossAx val="238477072"/>
        <c:crosses val="autoZero"/>
        <c:crossBetween val="midCat"/>
      </c:valAx>
      <c:valAx>
        <c:axId val="23847707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prstDash val="solid"/>
            </a:ln>
            <a:effectLst/>
          </c:spPr>
        </c:majorGridlines>
        <c:minorGridlines>
          <c:spPr>
            <a:ln>
              <a:noFill/>
            </a:ln>
          </c:spPr>
        </c:minorGridlines>
        <c:title>
          <c:tx>
            <c:rich>
              <a:bodyPr/>
              <a:lstStyle/>
              <a:p>
                <a:pPr>
                  <a:defRPr/>
                </a:pPr>
                <a:r>
                  <a:rPr lang="th-TH"/>
                  <a:t>อุปสรรค(</a:t>
                </a:r>
                <a:r>
                  <a:rPr lang="en-US"/>
                  <a:t>T) : </a:t>
                </a:r>
                <a:r>
                  <a:rPr lang="th-TH"/>
                  <a:t>โอกาส </a:t>
                </a:r>
                <a:r>
                  <a:rPr lang="en-US"/>
                  <a:t>(O)</a:t>
                </a:r>
                <a:endParaRPr lang="th-TH"/>
              </a:p>
            </c:rich>
          </c:tx>
          <c:overlay val="0"/>
        </c:title>
        <c:numFmt formatCode="0.00" sourceLinked="1"/>
        <c:majorTickMark val="out"/>
        <c:minorTickMark val="none"/>
        <c:tickLblPos val="nextTo"/>
        <c:spPr>
          <a:noFill/>
          <a:ln w="25400" cap="flat" cmpd="sng" algn="ctr">
            <a:solidFill>
              <a:schemeClr val="accent2"/>
            </a:solidFill>
            <a:prstDash val="solid"/>
          </a:ln>
          <a:effectLst/>
        </c:spPr>
        <c:crossAx val="275323720"/>
        <c:crosses val="autoZero"/>
        <c:crossBetween val="midCat"/>
      </c:valAx>
      <c:spPr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600">
          <a:latin typeface="TH Sarabun New" panose="020B0500040200020003" pitchFamily="34" charset="-34"/>
          <a:cs typeface="TH Sarabun New" panose="020B0500040200020003" pitchFamily="34" charset="-34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0.32172</cdr:x>
      <cdr:y>0.14049</cdr:y>
    </cdr:from>
    <cdr:to>
      <cdr:x>0.66543</cdr:x>
      <cdr:y>0.49383</cdr:y>
    </cdr:to>
    <cdr:sp macro="" textlink="">
      <cdr:nvSpPr>
        <cdr:cNvPr id="2" name="วงรี 1">
          <a:extLst xmlns:a="http://schemas.openxmlformats.org/drawingml/2006/main">
            <a:ext uri="{FF2B5EF4-FFF2-40B4-BE49-F238E27FC236}">
              <a16:creationId xmlns:a16="http://schemas.microsoft.com/office/drawing/2014/main" id="{5FFD5B36-EB50-42FD-A66A-1A718F0F49EA}"/>
            </a:ext>
          </a:extLst>
        </cdr:cNvPr>
        <cdr:cNvSpPr/>
      </cdr:nvSpPr>
      <cdr:spPr>
        <a:xfrm xmlns:a="http://schemas.openxmlformats.org/drawingml/2006/main" rot="19695288">
          <a:off x="2993777" y="846672"/>
          <a:ext cx="3198458" cy="2129484"/>
        </a:xfrm>
        <a:prstGeom xmlns:a="http://schemas.openxmlformats.org/drawingml/2006/main" prst="ellipse">
          <a:avLst/>
        </a:prstGeom>
        <a:solidFill xmlns:a="http://schemas.openxmlformats.org/drawingml/2006/main">
          <a:srgbClr val="FF0000"/>
        </a:solidFill>
        <a:ln xmlns:a="http://schemas.openxmlformats.org/drawingml/2006/main">
          <a:solidFill>
            <a:srgbClr val="C00000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th-TH"/>
        </a:p>
      </cdr:txBody>
    </cdr:sp>
  </cdr:relSizeAnchor>
  <cdr:relSizeAnchor xmlns:cdr="http://schemas.openxmlformats.org/drawingml/2006/chartDrawing">
    <cdr:from>
      <cdr:x>0.03689</cdr:x>
      <cdr:y>0.10577</cdr:y>
    </cdr:from>
    <cdr:to>
      <cdr:x>0.80227</cdr:x>
      <cdr:y>0.79869</cdr:y>
    </cdr:to>
    <cdr:sp macro="" textlink="">
      <cdr:nvSpPr>
        <cdr:cNvPr id="5" name="วงรี 4">
          <a:extLst xmlns:a="http://schemas.openxmlformats.org/drawingml/2006/main">
            <a:ext uri="{FF2B5EF4-FFF2-40B4-BE49-F238E27FC236}">
              <a16:creationId xmlns:a16="http://schemas.microsoft.com/office/drawing/2014/main" id="{26F6E2CA-C0CF-4AD5-9182-9F9864F3536C}"/>
            </a:ext>
          </a:extLst>
        </cdr:cNvPr>
        <cdr:cNvSpPr/>
      </cdr:nvSpPr>
      <cdr:spPr>
        <a:xfrm xmlns:a="http://schemas.openxmlformats.org/drawingml/2006/main" rot="19441470">
          <a:off x="343270" y="637421"/>
          <a:ext cx="7122328" cy="4176062"/>
        </a:xfrm>
        <a:prstGeom xmlns:a="http://schemas.openxmlformats.org/drawingml/2006/main" prst="ellipse">
          <a:avLst/>
        </a:prstGeom>
        <a:noFill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th-TH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เขียว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ขอบเรืองแสง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CC13F-C608-408B-B4C5-30903F93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44</Pages>
  <Words>6137</Words>
  <Characters>34986</Characters>
  <Application>Microsoft Office Word</Application>
  <DocSecurity>0</DocSecurity>
  <Lines>291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Thailand National Sports University</vt:lpstr>
      <vt:lpstr>Thailand National Sports University</vt:lpstr>
    </vt:vector>
  </TitlesOfParts>
  <Company/>
  <LinksUpToDate>false</LinksUpToDate>
  <CharactersWithSpaces>41041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Thailand National Sports University</dc:title>
  <dc:creator>แผนพัฒนามหาวิทยาลัยการกีฬาแห่งชาติ พ.ศ. 2566 – 2570</dc:creator>
  <cp:lastModifiedBy>ADmin001-PC</cp:lastModifiedBy>
  <cp:revision>66</cp:revision>
  <cp:lastPrinted>2026-07-07T05:22:00Z</cp:lastPrinted>
  <dcterms:created xsi:type="dcterms:W3CDTF">2024-08-08T07:39:00Z</dcterms:created>
  <dcterms:modified xsi:type="dcterms:W3CDTF">2026-07-07T05:23:00Z</dcterms:modified>
</cp:coreProperties>
</file>